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4"/>
        <w:jc w:val="center"/>
        <w:rPr>
          <w:rFonts w:ascii="Times New Roman" w:hAnsi="Times New Roman" w:cs="Times New Roma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lang w:bidi="ar-SA" w:eastAsia="uk-UA"/>
        </w:rPr>
      </w:r>
      <w:r>
        <w:rPr>
          <w:rFonts w:ascii="Times New Roman" w:hAnsi="Times New Roman" w:cs="Times New Roman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МЕНСЬКА  МІСЬКА  РАДА</w:t>
      </w:r>
      <w:r/>
    </w:p>
    <w:p>
      <w:pPr>
        <w:pStyle w:val="6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Чернігівська область</w:t>
      </w:r>
      <w:r/>
    </w:p>
    <w:p>
      <w:pPr>
        <w:jc w:val="center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(восьма сесія восьмого скликання )</w:t>
      </w:r>
      <w:r/>
    </w:p>
    <w:p>
      <w:pPr>
        <w:pStyle w:val="821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  <w:szCs w:val="28"/>
        </w:rPr>
        <w:t xml:space="preserve">РІШЕННЯ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afterAutospacing="0"/>
        <w:tabs>
          <w:tab w:val="center" w:pos="476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липня 2021 року</w:t>
      </w:r>
      <w:r>
        <w:rPr>
          <w:rFonts w:ascii="Times New Roman" w:hAnsi="Times New Roman" w:cs="Times New Roman"/>
          <w:sz w:val="28"/>
          <w:szCs w:val="28"/>
        </w:rPr>
        <w:tab/>
        <w:t xml:space="preserve">№ 456</w:t>
      </w:r>
      <w:r/>
    </w:p>
    <w:p>
      <w:pPr>
        <w:ind w:right="5384"/>
        <w:jc w:val="both"/>
        <w:spacing w:after="113" w:before="113"/>
        <w:rPr>
          <w:rFonts w:ascii="Times New Roman" w:hAnsi="Times New Roman" w:cs="Times New Roman"/>
          <w:b/>
          <w:sz w:val="28"/>
          <w:szCs w:val="28"/>
        </w:rPr>
      </w:pPr>
      <w:r/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Про припинення права тимчасового користування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невитребуваними земельними ділянками (паями) ТОВ «Мена-Авангард»</w:t>
      </w:r>
      <w:bookmarkEnd w:id="0"/>
      <w:r/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lang w:eastAsia="uk-UA"/>
        </w:rPr>
        <w:t xml:space="preserve">Розглянувши клопотання </w:t>
      </w:r>
      <w:r>
        <w:rPr>
          <w:rFonts w:ascii="Times New Roman" w:hAnsi="Times New Roman" w:cs="Times New Roman"/>
          <w:sz w:val="28"/>
          <w:szCs w:val="28"/>
        </w:rPr>
        <w:t xml:space="preserve">генерального директора ТОВ «Мена-Авангард» </w:t>
      </w:r>
      <w:r>
        <w:rPr>
          <w:rFonts w:ascii="Times New Roman" w:hAnsi="Times New Roman" w:cs="Times New Roman"/>
          <w:sz w:val="28"/>
          <w:szCs w:val="28"/>
        </w:rPr>
        <w:t xml:space="preserve">Є.І.Узунова</w:t>
      </w:r>
      <w:r>
        <w:rPr>
          <w:rFonts w:ascii="Times New Roman" w:hAnsi="Times New Roman" w:cs="Times New Roman"/>
          <w:sz w:val="28"/>
          <w:lang w:eastAsia="uk-UA"/>
        </w:rPr>
        <w:t xml:space="preserve">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eastAsia="uk-UA"/>
        </w:rPr>
        <w:t xml:space="preserve">щодо припинення права тимчасового користування невитребуваними земельними ділянками (паями), які були передані йому в оренду для ведення товарного сільськогосподарського виробниц</w:t>
      </w:r>
      <w:r>
        <w:rPr>
          <w:rFonts w:ascii="Times New Roman" w:hAnsi="Times New Roman" w:cs="Times New Roman"/>
          <w:sz w:val="28"/>
          <w:lang w:eastAsia="uk-UA"/>
        </w:rPr>
        <w:t xml:space="preserve">тва на території Менської </w:t>
      </w:r>
      <w:r>
        <w:rPr>
          <w:rFonts w:ascii="Times New Roman" w:hAnsi="Times New Roman" w:cs="Times New Roman"/>
          <w:sz w:val="28"/>
          <w:lang w:eastAsia="uk-UA"/>
        </w:rPr>
        <w:t xml:space="preserve">міської</w:t>
      </w:r>
      <w:r>
        <w:rPr>
          <w:rFonts w:ascii="Times New Roman" w:hAnsi="Times New Roman" w:cs="Times New Roman"/>
          <w:sz w:val="28"/>
          <w:lang w:eastAsia="uk-UA"/>
        </w:rPr>
        <w:t xml:space="preserve"> територіальної громади (за межами населених пунктів</w:t>
      </w:r>
      <w:r>
        <w:rPr>
          <w:rFonts w:ascii="Times New Roman" w:hAnsi="Times New Roman" w:cs="Times New Roman"/>
          <w:sz w:val="28"/>
          <w:lang w:eastAsia="uk-UA"/>
        </w:rPr>
        <w:t xml:space="preserve"> м. Мена,</w:t>
      </w:r>
      <w:r>
        <w:rPr>
          <w:rFonts w:ascii="Times New Roman" w:hAnsi="Times New Roman" w:cs="Times New Roman"/>
          <w:sz w:val="28"/>
          <w:lang w:eastAsia="uk-UA"/>
        </w:rPr>
        <w:t xml:space="preserve"> с. Дягова, смт. Макошине, </w:t>
      </w:r>
      <w:r>
        <w:rPr>
          <w:rFonts w:ascii="Times New Roman" w:hAnsi="Times New Roman" w:cs="Times New Roman"/>
          <w:sz w:val="28"/>
          <w:lang w:eastAsia="uk-UA"/>
        </w:rPr>
        <w:t xml:space="preserve">с. Семенівка</w:t>
      </w:r>
      <w:r>
        <w:rPr>
          <w:rFonts w:ascii="Times New Roman" w:hAnsi="Times New Roman" w:cs="Times New Roman"/>
          <w:sz w:val="28"/>
          <w:lang w:eastAsia="uk-UA"/>
        </w:rPr>
        <w:t xml:space="preserve">, с. Ліски), подані документи, керуючись ст. 13 Закону України «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Про порядок виділення в натурі (на місцевості) земельних ділянок власн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икам земельних часток (паїв)»</w:t>
      </w:r>
      <w:r>
        <w:rPr>
          <w:rFonts w:ascii="Times New Roman" w:hAnsi="Times New Roman" w:cs="Times New Roman"/>
          <w:sz w:val="28"/>
          <w:szCs w:val="28"/>
        </w:rPr>
        <w:t xml:space="preserve"> та п. 34 ч. 1 ст. 26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Закону України «Про місцеве самоврядування в Україні», Менська міська рада</w:t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ВИРІШИЛА:</w:t>
      </w:r>
      <w:r/>
    </w:p>
    <w:p>
      <w:pPr>
        <w:numPr>
          <w:ilvl w:val="0"/>
          <w:numId w:val="3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зв’язку з державною реєстрацією права власності на земельні ділянки (паї) громадянами, припинити право тимчасов</w:t>
      </w:r>
      <w:r>
        <w:rPr>
          <w:rFonts w:ascii="Times New Roman" w:hAnsi="Times New Roman" w:cs="Times New Roman"/>
          <w:sz w:val="28"/>
          <w:szCs w:val="28"/>
        </w:rPr>
        <w:t xml:space="preserve">ого користування невитребуваними земельними ділянками (паями), які були передані в оренду для ведення товарного сільськогосподарського виробництва на території Менського району:</w:t>
      </w:r>
      <w:r/>
    </w:p>
    <w:p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межами м. Мена,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ТОВ «Мена-Авангард»:</w:t>
      </w:r>
      <w:r/>
    </w:p>
    <w:tbl>
      <w:tblPr>
        <w:tblW w:w="936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421"/>
        <w:gridCol w:w="1717"/>
        <w:gridCol w:w="2780"/>
        <w:gridCol w:w="3451"/>
      </w:tblGrid>
      <w:tr>
        <w:trPr>
          <w:trHeight w:val="326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717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3,2241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га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780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451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3010100:03:000:0258</w:t>
            </w:r>
            <w:r/>
          </w:p>
        </w:tc>
      </w:tr>
      <w:tr>
        <w:trPr>
          <w:trHeight w:val="326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717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3,4771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га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780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451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3010100:04:000:0069</w:t>
            </w:r>
            <w:r/>
          </w:p>
        </w:tc>
      </w:tr>
      <w:tr>
        <w:trPr>
          <w:trHeight w:val="326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717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3,0137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га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780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451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3010100:03:000:0274</w:t>
            </w:r>
            <w:r/>
          </w:p>
        </w:tc>
      </w:tr>
      <w:tr>
        <w:trPr>
          <w:trHeight w:val="326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717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3,1342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га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780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451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3010100:03:000:0265</w:t>
            </w:r>
            <w:r/>
          </w:p>
        </w:tc>
      </w:tr>
    </w:tbl>
    <w:p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межами с. Ліски,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ТОВ «Мена-Авангард»:</w:t>
      </w:r>
      <w:r/>
    </w:p>
    <w:tbl>
      <w:tblPr>
        <w:tblW w:w="936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421"/>
        <w:gridCol w:w="1717"/>
        <w:gridCol w:w="2780"/>
        <w:gridCol w:w="3451"/>
      </w:tblGrid>
      <w:tr>
        <w:trPr>
          <w:trHeight w:val="326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717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0,3715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 га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780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451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7423085900:07:000:0562</w:t>
            </w:r>
            <w:r/>
          </w:p>
        </w:tc>
      </w:tr>
      <w:tr>
        <w:trPr>
          <w:trHeight w:val="326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717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2,3288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га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780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451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7423085900:07:000:0545</w:t>
            </w:r>
            <w:r/>
          </w:p>
        </w:tc>
      </w:tr>
    </w:tbl>
    <w:p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межами смт. Макошине,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ТОВ «Мена-Авангард»:</w:t>
      </w:r>
      <w:r/>
    </w:p>
    <w:tbl>
      <w:tblPr>
        <w:tblW w:w="936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421"/>
        <w:gridCol w:w="1717"/>
        <w:gridCol w:w="2780"/>
        <w:gridCol w:w="3451"/>
      </w:tblGrid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7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1,7390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  <w:r/>
          </w:p>
        </w:tc>
        <w:tc>
          <w:tcPr>
            <w:tcW w:w="2780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4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7423055700:05:000:0478</w:t>
            </w:r>
            <w:r/>
          </w:p>
        </w:tc>
      </w:tr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7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2,4684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  <w:r/>
          </w:p>
        </w:tc>
        <w:tc>
          <w:tcPr>
            <w:tcW w:w="2780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4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7423055700:05:000:0431</w:t>
            </w:r>
            <w:r/>
          </w:p>
        </w:tc>
      </w:tr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7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2,3226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  <w:r/>
          </w:p>
        </w:tc>
        <w:tc>
          <w:tcPr>
            <w:tcW w:w="2780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4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7423055700:05:000:0255</w:t>
            </w:r>
            <w:r/>
          </w:p>
        </w:tc>
      </w:tr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7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2,1343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  <w:r/>
          </w:p>
        </w:tc>
        <w:tc>
          <w:tcPr>
            <w:tcW w:w="2780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4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7423055700:05:000:0300</w:t>
            </w:r>
            <w:r/>
          </w:p>
        </w:tc>
      </w:tr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7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1,8365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  <w:r/>
          </w:p>
        </w:tc>
        <w:tc>
          <w:tcPr>
            <w:tcW w:w="2780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4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7423055700:05:000:0342</w:t>
            </w:r>
            <w:r/>
          </w:p>
        </w:tc>
      </w:tr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7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2,4385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  <w:r/>
          </w:p>
        </w:tc>
        <w:tc>
          <w:tcPr>
            <w:tcW w:w="2780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4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7423055700:05:000:0103</w:t>
            </w:r>
            <w:r/>
          </w:p>
        </w:tc>
      </w:tr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7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2,4417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  <w:r/>
          </w:p>
        </w:tc>
        <w:tc>
          <w:tcPr>
            <w:tcW w:w="2780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4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7423055700:05:000:0073</w:t>
            </w:r>
            <w:r/>
          </w:p>
        </w:tc>
      </w:tr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7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1,9592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  <w:r/>
          </w:p>
        </w:tc>
        <w:tc>
          <w:tcPr>
            <w:tcW w:w="2780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4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7423055700:05:000:0032</w:t>
            </w:r>
            <w:r/>
          </w:p>
        </w:tc>
      </w:tr>
    </w:tbl>
    <w:p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межами с. Дягова,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ТОВ «Мена-Авангард»:</w:t>
      </w:r>
      <w:r/>
    </w:p>
    <w:tbl>
      <w:tblPr>
        <w:tblW w:w="936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421"/>
        <w:gridCol w:w="1717"/>
        <w:gridCol w:w="2780"/>
        <w:gridCol w:w="3451"/>
      </w:tblGrid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7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1,9865 га</w:t>
            </w:r>
            <w:r/>
          </w:p>
        </w:tc>
        <w:tc>
          <w:tcPr>
            <w:tcW w:w="2780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4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7423083500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:05:000:0139</w:t>
            </w:r>
            <w:r/>
          </w:p>
        </w:tc>
      </w:tr>
    </w:tbl>
    <w:p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межами с. Семенівка</w:t>
      </w:r>
      <w:r>
        <w:rPr>
          <w:rFonts w:ascii="Times New Roman" w:hAnsi="Times New Roman" w:cs="Times New Roman"/>
          <w:b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ТОВ «Мена-Авангард»:</w:t>
      </w:r>
      <w:r/>
    </w:p>
    <w:tbl>
      <w:tblPr>
        <w:tblW w:w="936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421"/>
        <w:gridCol w:w="1717"/>
        <w:gridCol w:w="2780"/>
        <w:gridCol w:w="3451"/>
      </w:tblGrid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7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1,0480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  <w:r/>
          </w:p>
        </w:tc>
        <w:tc>
          <w:tcPr>
            <w:tcW w:w="2780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4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74230876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:04:000:0341</w:t>
            </w:r>
            <w:r/>
          </w:p>
        </w:tc>
      </w:tr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7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1,1311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  <w:r/>
          </w:p>
        </w:tc>
        <w:tc>
          <w:tcPr>
            <w:tcW w:w="2780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4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7423087600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:04:000:0342</w:t>
            </w:r>
            <w:r/>
          </w:p>
        </w:tc>
      </w:tr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7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1,2784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  <w:r/>
          </w:p>
        </w:tc>
        <w:tc>
          <w:tcPr>
            <w:tcW w:w="2780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4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7423087600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:04:000:0343</w:t>
            </w:r>
            <w:r/>
          </w:p>
        </w:tc>
      </w:tr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7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  <w:r/>
          </w:p>
        </w:tc>
        <w:tc>
          <w:tcPr>
            <w:tcW w:w="2780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4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7423087600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:04:000:0344</w:t>
            </w:r>
            <w:r/>
          </w:p>
        </w:tc>
      </w:tr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7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1,3813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  <w:r/>
          </w:p>
        </w:tc>
        <w:tc>
          <w:tcPr>
            <w:tcW w:w="2780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4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7423087600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:04:000:0347</w:t>
            </w:r>
            <w:r/>
          </w:p>
        </w:tc>
      </w:tr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7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1,2213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  <w:r/>
          </w:p>
        </w:tc>
        <w:tc>
          <w:tcPr>
            <w:tcW w:w="2780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4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7423087600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:04:000:0348</w:t>
            </w:r>
            <w:r/>
          </w:p>
        </w:tc>
      </w:tr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7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1,0664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  <w:r/>
          </w:p>
        </w:tc>
        <w:tc>
          <w:tcPr>
            <w:tcW w:w="2780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4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7423087600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:04:000:0350</w:t>
            </w:r>
            <w:r/>
          </w:p>
        </w:tc>
      </w:tr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/>
          </w:p>
        </w:tc>
        <w:tc>
          <w:tcPr>
            <w:tcW w:w="17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780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/>
          </w:p>
        </w:tc>
        <w:tc>
          <w:tcPr>
            <w:tcW w:w="34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numPr>
          <w:ilvl w:val="0"/>
          <w:numId w:val="3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 «Мена-Авангард»</w:t>
      </w:r>
      <w:r>
        <w:rPr>
          <w:rFonts w:ascii="Times New Roman" w:hAnsi="Times New Roman" w:cs="Times New Roman"/>
          <w:sz w:val="28"/>
          <w:szCs w:val="28"/>
        </w:rPr>
        <w:t xml:space="preserve"> укласти </w:t>
      </w:r>
      <w:r>
        <w:rPr>
          <w:rFonts w:ascii="Times New Roman" w:hAnsi="Times New Roman" w:cs="Times New Roman"/>
          <w:sz w:val="28"/>
          <w:szCs w:val="28"/>
        </w:rPr>
        <w:t xml:space="preserve">відповідні </w:t>
      </w:r>
      <w:r>
        <w:rPr>
          <w:rFonts w:ascii="Times New Roman" w:hAnsi="Times New Roman" w:cs="Times New Roman"/>
          <w:sz w:val="28"/>
          <w:szCs w:val="28"/>
        </w:rPr>
        <w:t xml:space="preserve">додаткові угоди 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</w:t>
      </w:r>
      <w:r>
        <w:rPr>
          <w:rFonts w:ascii="Times New Roman" w:hAnsi="Times New Roman" w:cs="Times New Roman"/>
          <w:sz w:val="28"/>
          <w:szCs w:val="28"/>
        </w:rPr>
        <w:t xml:space="preserve"> до договору оренди зем</w:t>
      </w:r>
      <w:r>
        <w:rPr>
          <w:rFonts w:ascii="Times New Roman" w:hAnsi="Times New Roman" w:cs="Times New Roman"/>
          <w:sz w:val="28"/>
          <w:szCs w:val="28"/>
        </w:rPr>
        <w:t xml:space="preserve">лі від 14.04.2011 зареєстрованого</w:t>
      </w:r>
      <w:r>
        <w:rPr>
          <w:rFonts w:ascii="Times New Roman" w:hAnsi="Times New Roman" w:cs="Times New Roman"/>
          <w:sz w:val="28"/>
          <w:szCs w:val="28"/>
        </w:rPr>
        <w:t xml:space="preserve"> за №742300004000352, договору оренди зем</w:t>
      </w:r>
      <w:r>
        <w:rPr>
          <w:rFonts w:ascii="Times New Roman" w:hAnsi="Times New Roman" w:cs="Times New Roman"/>
          <w:sz w:val="28"/>
          <w:szCs w:val="28"/>
        </w:rPr>
        <w:t xml:space="preserve">лі від 05.08.2011 зареєстрованого</w:t>
      </w:r>
      <w:r>
        <w:rPr>
          <w:rFonts w:ascii="Times New Roman" w:hAnsi="Times New Roman" w:cs="Times New Roman"/>
          <w:sz w:val="28"/>
          <w:szCs w:val="28"/>
        </w:rPr>
        <w:t xml:space="preserve"> за №742300004001596, договору оренди землі ві</w:t>
      </w:r>
      <w:r>
        <w:rPr>
          <w:rFonts w:ascii="Times New Roman" w:hAnsi="Times New Roman" w:cs="Times New Roman"/>
          <w:sz w:val="28"/>
          <w:szCs w:val="28"/>
        </w:rPr>
        <w:t xml:space="preserve">д 17.12.2014 року зареєстрованого</w:t>
      </w:r>
      <w:r>
        <w:rPr>
          <w:rFonts w:ascii="Times New Roman" w:hAnsi="Times New Roman" w:cs="Times New Roman"/>
          <w:sz w:val="28"/>
          <w:szCs w:val="28"/>
        </w:rPr>
        <w:t xml:space="preserve"> за №02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договору оренди землі </w:t>
      </w:r>
      <w:r>
        <w:rPr>
          <w:rFonts w:ascii="Times New Roman" w:hAnsi="Times New Roman" w:cs="Times New Roman"/>
          <w:sz w:val="28"/>
          <w:szCs w:val="28"/>
        </w:rPr>
        <w:t xml:space="preserve">від 28.08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2013 зареєстрованого за №04, </w:t>
      </w:r>
      <w:r>
        <w:rPr>
          <w:rFonts w:ascii="Times New Roman" w:hAnsi="Times New Roman" w:cs="Times New Roman"/>
          <w:sz w:val="28"/>
          <w:szCs w:val="28"/>
        </w:rPr>
        <w:t xml:space="preserve">договору оренди землі </w:t>
      </w:r>
      <w:r>
        <w:rPr>
          <w:rFonts w:ascii="Times New Roman" w:hAnsi="Times New Roman" w:cs="Times New Roman"/>
          <w:sz w:val="28"/>
          <w:szCs w:val="28"/>
        </w:rPr>
        <w:t xml:space="preserve">від 21.05.2014 зареєстрованого за №05, </w:t>
      </w:r>
      <w:r>
        <w:rPr>
          <w:rFonts w:ascii="Times New Roman" w:hAnsi="Times New Roman" w:cs="Times New Roman"/>
          <w:sz w:val="28"/>
          <w:szCs w:val="28"/>
        </w:rPr>
        <w:t xml:space="preserve">договору оренди землі </w:t>
      </w:r>
      <w:r>
        <w:rPr>
          <w:rFonts w:ascii="Times New Roman" w:hAnsi="Times New Roman" w:cs="Times New Roman"/>
          <w:sz w:val="28"/>
          <w:szCs w:val="28"/>
        </w:rPr>
        <w:t xml:space="preserve">від 27.01.2014 зареєстрованого за №517.</w:t>
      </w:r>
      <w:r>
        <w:rPr>
          <w:rFonts w:ascii="Times New Roman" w:hAnsi="Times New Roman" w:cs="Times New Roman"/>
          <w:sz w:val="28"/>
        </w:rPr>
      </w:r>
    </w:p>
    <w:p>
      <w:pPr>
        <w:numPr>
          <w:ilvl w:val="0"/>
          <w:numId w:val="3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</w:t>
      </w:r>
      <w:r>
        <w:rPr>
          <w:rFonts w:ascii="Times New Roman" w:hAnsi="Times New Roman" w:cs="Times New Roman"/>
          <w:sz w:val="28"/>
          <w:szCs w:val="28"/>
        </w:rPr>
        <w:t xml:space="preserve">троль за виконанням рішення покласти на заступника міського голови з питань діяльності виконавчих органів ради В.І. Гнипа та на постійну комісію з питань містобудування, будівництва, земельних відносин та охорони природи.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3"/>
        <w:ind w:left="0"/>
        <w:tabs>
          <w:tab w:val="left" w:pos="6236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Г.А. П</w:t>
      </w:r>
      <w:r>
        <w:rPr>
          <w:rFonts w:ascii="Times New Roman" w:hAnsi="Times New Roman" w:cs="Times New Roman"/>
          <w:b/>
          <w:sz w:val="28"/>
          <w:szCs w:val="28"/>
        </w:rPr>
        <w:t xml:space="preserve">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Segoe UI">
    <w:panose1 w:val="020B0502040504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">
    <w:name w:val="Caption"/>
    <w:basedOn w:val="626"/>
    <w:next w:val="62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75"/>
    <w:uiPriority w:val="99"/>
  </w:style>
  <w:style w:type="paragraph" w:styleId="176">
    <w:name w:val="endnote text"/>
    <w:basedOn w:val="62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36"/>
    <w:uiPriority w:val="99"/>
    <w:semiHidden/>
    <w:unhideWhenUsed/>
    <w:rPr>
      <w:vertAlign w:val="superscript"/>
    </w:rPr>
  </w:style>
  <w:style w:type="paragraph" w:styleId="189">
    <w:name w:val="table of figures"/>
    <w:basedOn w:val="626"/>
    <w:next w:val="626"/>
    <w:uiPriority w:val="99"/>
    <w:unhideWhenUsed/>
    <w:pPr>
      <w:spacing w:after="0" w:afterAutospacing="0"/>
    </w:pPr>
  </w:style>
  <w:style w:type="paragraph" w:styleId="626" w:default="1">
    <w:name w:val="Normal"/>
    <w:qFormat/>
    <w:rPr>
      <w:lang w:bidi="en-US" w:eastAsia="en-US"/>
    </w:rPr>
  </w:style>
  <w:style w:type="paragraph" w:styleId="627">
    <w:name w:val="Heading 1"/>
    <w:basedOn w:val="626"/>
    <w:next w:val="626"/>
    <w:link w:val="817"/>
    <w:rPr>
      <w:b/>
      <w:sz w:val="32"/>
    </w:rPr>
    <w:pPr>
      <w:jc w:val="center"/>
      <w:keepNext/>
      <w:outlineLvl w:val="0"/>
    </w:pPr>
  </w:style>
  <w:style w:type="paragraph" w:styleId="628">
    <w:name w:val="Heading 2"/>
    <w:link w:val="655"/>
    <w:qFormat/>
    <w:uiPriority w:val="9"/>
    <w:unhideWhenUsed/>
    <w:rPr>
      <w:rFonts w:ascii="Arial" w:hAnsi="Arial" w:cs="Arial" w:eastAsia="Arial"/>
      <w:sz w:val="34"/>
      <w:lang w:bidi="en-US" w:eastAsia="en-US"/>
    </w:rPr>
    <w:pPr>
      <w:keepLines/>
      <w:keepNext/>
      <w:spacing w:after="200" w:before="360"/>
      <w:outlineLvl w:val="1"/>
    </w:pPr>
  </w:style>
  <w:style w:type="paragraph" w:styleId="629">
    <w:name w:val="Heading 3"/>
    <w:link w:val="656"/>
    <w:qFormat/>
    <w:uiPriority w:val="9"/>
    <w:unhideWhenUsed/>
    <w:rPr>
      <w:rFonts w:ascii="Arial" w:hAnsi="Arial" w:cs="Arial" w:eastAsia="Arial"/>
      <w:sz w:val="30"/>
      <w:szCs w:val="30"/>
      <w:lang w:bidi="en-US" w:eastAsia="en-US"/>
    </w:rPr>
    <w:pPr>
      <w:keepLines/>
      <w:keepNext/>
      <w:spacing w:after="200" w:before="320"/>
      <w:outlineLvl w:val="2"/>
    </w:pPr>
  </w:style>
  <w:style w:type="paragraph" w:styleId="630">
    <w:name w:val="Heading 4"/>
    <w:link w:val="657"/>
    <w:qFormat/>
    <w:uiPriority w:val="9"/>
    <w:unhideWhenUsed/>
    <w:rPr>
      <w:rFonts w:ascii="Arial" w:hAnsi="Arial" w:cs="Arial" w:eastAsia="Arial"/>
      <w:b/>
      <w:bCs/>
      <w:sz w:val="26"/>
      <w:szCs w:val="26"/>
      <w:lang w:bidi="en-US" w:eastAsia="en-US"/>
    </w:rPr>
    <w:pPr>
      <w:keepLines/>
      <w:keepNext/>
      <w:spacing w:after="200" w:before="320"/>
      <w:outlineLvl w:val="3"/>
    </w:pPr>
  </w:style>
  <w:style w:type="paragraph" w:styleId="631">
    <w:name w:val="Heading 5"/>
    <w:link w:val="658"/>
    <w:qFormat/>
    <w:uiPriority w:val="9"/>
    <w:unhideWhenUsed/>
    <w:rPr>
      <w:rFonts w:ascii="Arial" w:hAnsi="Arial" w:cs="Arial" w:eastAsia="Arial"/>
      <w:b/>
      <w:bCs/>
      <w:sz w:val="24"/>
      <w:szCs w:val="24"/>
      <w:lang w:bidi="en-US" w:eastAsia="en-US"/>
    </w:rPr>
    <w:pPr>
      <w:keepLines/>
      <w:keepNext/>
      <w:spacing w:after="200" w:before="320"/>
      <w:outlineLvl w:val="4"/>
    </w:pPr>
  </w:style>
  <w:style w:type="paragraph" w:styleId="632">
    <w:name w:val="Heading 6"/>
    <w:link w:val="659"/>
    <w:qFormat/>
    <w:uiPriority w:val="9"/>
    <w:unhideWhenUsed/>
    <w:rPr>
      <w:rFonts w:ascii="Arial" w:hAnsi="Arial" w:cs="Arial" w:eastAsia="Arial"/>
      <w:b/>
      <w:bCs/>
      <w:sz w:val="22"/>
      <w:lang w:bidi="en-US" w:eastAsia="en-US"/>
    </w:rPr>
    <w:pPr>
      <w:keepLines/>
      <w:keepNext/>
      <w:spacing w:after="200" w:before="320"/>
      <w:outlineLvl w:val="5"/>
    </w:pPr>
  </w:style>
  <w:style w:type="paragraph" w:styleId="633">
    <w:name w:val="Heading 7"/>
    <w:link w:val="660"/>
    <w:qFormat/>
    <w:uiPriority w:val="9"/>
    <w:unhideWhenUsed/>
    <w:rPr>
      <w:rFonts w:ascii="Arial" w:hAnsi="Arial" w:cs="Arial" w:eastAsia="Arial"/>
      <w:b/>
      <w:bCs/>
      <w:i/>
      <w:iCs/>
      <w:sz w:val="22"/>
      <w:lang w:bidi="en-US" w:eastAsia="en-US"/>
    </w:rPr>
    <w:pPr>
      <w:keepLines/>
      <w:keepNext/>
      <w:spacing w:after="200" w:before="320"/>
      <w:outlineLvl w:val="6"/>
    </w:pPr>
  </w:style>
  <w:style w:type="paragraph" w:styleId="634">
    <w:name w:val="Heading 8"/>
    <w:link w:val="661"/>
    <w:qFormat/>
    <w:uiPriority w:val="9"/>
    <w:unhideWhenUsed/>
    <w:rPr>
      <w:rFonts w:ascii="Arial" w:hAnsi="Arial" w:cs="Arial" w:eastAsia="Arial"/>
      <w:i/>
      <w:iCs/>
      <w:sz w:val="22"/>
      <w:lang w:bidi="en-US" w:eastAsia="en-US"/>
    </w:rPr>
    <w:pPr>
      <w:keepLines/>
      <w:keepNext/>
      <w:spacing w:after="200" w:before="320"/>
      <w:outlineLvl w:val="7"/>
    </w:pPr>
  </w:style>
  <w:style w:type="paragraph" w:styleId="635">
    <w:name w:val="Heading 9"/>
    <w:link w:val="662"/>
    <w:qFormat/>
    <w:uiPriority w:val="9"/>
    <w:unhideWhenUsed/>
    <w:rPr>
      <w:rFonts w:ascii="Arial" w:hAnsi="Arial" w:cs="Arial" w:eastAsia="Arial"/>
      <w:i/>
      <w:iCs/>
      <w:sz w:val="21"/>
      <w:szCs w:val="21"/>
      <w:lang w:bidi="en-US" w:eastAsia="en-US"/>
    </w:rPr>
    <w:pPr>
      <w:keepLines/>
      <w:keepNext/>
      <w:spacing w:after="200" w:before="320"/>
      <w:outlineLvl w:val="8"/>
    </w:pPr>
  </w:style>
  <w:style w:type="character" w:styleId="636" w:default="1">
    <w:name w:val="Default Paragraph Font"/>
    <w:uiPriority w:val="1"/>
    <w:semiHidden/>
    <w:unhideWhenUsed/>
  </w:style>
  <w:style w:type="table" w:styleId="6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8" w:default="1">
    <w:name w:val="No List"/>
    <w:uiPriority w:val="99"/>
    <w:semiHidden/>
    <w:unhideWhenUsed/>
  </w:style>
  <w:style w:type="character" w:styleId="639" w:customStyle="1">
    <w:name w:val="Heading 2 Char"/>
    <w:basedOn w:val="636"/>
    <w:uiPriority w:val="9"/>
    <w:rPr>
      <w:rFonts w:ascii="Arial" w:hAnsi="Arial" w:cs="Arial" w:eastAsia="Arial"/>
      <w:sz w:val="34"/>
    </w:rPr>
  </w:style>
  <w:style w:type="character" w:styleId="640" w:customStyle="1">
    <w:name w:val="Heading 3 Char"/>
    <w:basedOn w:val="636"/>
    <w:uiPriority w:val="9"/>
    <w:rPr>
      <w:rFonts w:ascii="Arial" w:hAnsi="Arial" w:cs="Arial" w:eastAsia="Arial"/>
      <w:sz w:val="30"/>
      <w:szCs w:val="30"/>
    </w:rPr>
  </w:style>
  <w:style w:type="character" w:styleId="641" w:customStyle="1">
    <w:name w:val="Heading 4 Char"/>
    <w:basedOn w:val="636"/>
    <w:uiPriority w:val="9"/>
    <w:rPr>
      <w:rFonts w:ascii="Arial" w:hAnsi="Arial" w:cs="Arial" w:eastAsia="Arial"/>
      <w:b/>
      <w:bCs/>
      <w:sz w:val="26"/>
      <w:szCs w:val="26"/>
    </w:rPr>
  </w:style>
  <w:style w:type="character" w:styleId="642" w:customStyle="1">
    <w:name w:val="Heading 5 Char"/>
    <w:basedOn w:val="636"/>
    <w:uiPriority w:val="9"/>
    <w:rPr>
      <w:rFonts w:ascii="Arial" w:hAnsi="Arial" w:cs="Arial" w:eastAsia="Arial"/>
      <w:b/>
      <w:bCs/>
      <w:sz w:val="24"/>
      <w:szCs w:val="24"/>
    </w:rPr>
  </w:style>
  <w:style w:type="character" w:styleId="643" w:customStyle="1">
    <w:name w:val="Heading 6 Char"/>
    <w:basedOn w:val="636"/>
    <w:uiPriority w:val="9"/>
    <w:rPr>
      <w:rFonts w:ascii="Arial" w:hAnsi="Arial" w:cs="Arial" w:eastAsia="Arial"/>
      <w:b/>
      <w:bCs/>
      <w:sz w:val="22"/>
      <w:szCs w:val="22"/>
    </w:rPr>
  </w:style>
  <w:style w:type="character" w:styleId="644" w:customStyle="1">
    <w:name w:val="Heading 7 Char"/>
    <w:basedOn w:val="63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5" w:customStyle="1">
    <w:name w:val="Heading 8 Char"/>
    <w:basedOn w:val="636"/>
    <w:uiPriority w:val="9"/>
    <w:rPr>
      <w:rFonts w:ascii="Arial" w:hAnsi="Arial" w:cs="Arial" w:eastAsia="Arial"/>
      <w:i/>
      <w:iCs/>
      <w:sz w:val="22"/>
      <w:szCs w:val="22"/>
    </w:rPr>
  </w:style>
  <w:style w:type="character" w:styleId="646" w:customStyle="1">
    <w:name w:val="Heading 9 Char"/>
    <w:basedOn w:val="636"/>
    <w:uiPriority w:val="9"/>
    <w:rPr>
      <w:rFonts w:ascii="Arial" w:hAnsi="Arial" w:cs="Arial" w:eastAsia="Arial"/>
      <w:i/>
      <w:iCs/>
      <w:sz w:val="21"/>
      <w:szCs w:val="21"/>
    </w:rPr>
  </w:style>
  <w:style w:type="character" w:styleId="647" w:customStyle="1">
    <w:name w:val="Title Char"/>
    <w:basedOn w:val="636"/>
    <w:uiPriority w:val="10"/>
    <w:rPr>
      <w:sz w:val="48"/>
      <w:szCs w:val="48"/>
    </w:rPr>
  </w:style>
  <w:style w:type="character" w:styleId="648" w:customStyle="1">
    <w:name w:val="Subtitle Char"/>
    <w:basedOn w:val="636"/>
    <w:uiPriority w:val="11"/>
    <w:rPr>
      <w:sz w:val="24"/>
      <w:szCs w:val="24"/>
    </w:rPr>
  </w:style>
  <w:style w:type="character" w:styleId="649" w:customStyle="1">
    <w:name w:val="Quote Char"/>
    <w:uiPriority w:val="29"/>
    <w:rPr>
      <w:i/>
    </w:rPr>
  </w:style>
  <w:style w:type="character" w:styleId="650" w:customStyle="1">
    <w:name w:val="Intense Quote Char"/>
    <w:uiPriority w:val="30"/>
    <w:rPr>
      <w:i/>
    </w:rPr>
  </w:style>
  <w:style w:type="character" w:styleId="651" w:customStyle="1">
    <w:name w:val="Header Char"/>
    <w:basedOn w:val="636"/>
    <w:uiPriority w:val="99"/>
  </w:style>
  <w:style w:type="character" w:styleId="652" w:customStyle="1">
    <w:name w:val="Footer Char"/>
    <w:basedOn w:val="636"/>
    <w:uiPriority w:val="99"/>
  </w:style>
  <w:style w:type="character" w:styleId="653" w:customStyle="1">
    <w:name w:val="Footnote Text Char"/>
    <w:uiPriority w:val="99"/>
    <w:rPr>
      <w:sz w:val="18"/>
    </w:rPr>
  </w:style>
  <w:style w:type="character" w:styleId="65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655" w:customStyle="1">
    <w:name w:val="Заголовок 2 Знак"/>
    <w:link w:val="628"/>
    <w:uiPriority w:val="9"/>
    <w:rPr>
      <w:rFonts w:ascii="Arial" w:hAnsi="Arial" w:cs="Arial" w:eastAsia="Arial"/>
      <w:sz w:val="34"/>
    </w:rPr>
  </w:style>
  <w:style w:type="character" w:styleId="656" w:customStyle="1">
    <w:name w:val="Заголовок 3 Знак"/>
    <w:link w:val="629"/>
    <w:uiPriority w:val="9"/>
    <w:rPr>
      <w:rFonts w:ascii="Arial" w:hAnsi="Arial" w:cs="Arial" w:eastAsia="Arial"/>
      <w:sz w:val="30"/>
      <w:szCs w:val="30"/>
    </w:rPr>
  </w:style>
  <w:style w:type="character" w:styleId="657" w:customStyle="1">
    <w:name w:val="Заголовок 4 Знак"/>
    <w:link w:val="630"/>
    <w:uiPriority w:val="9"/>
    <w:rPr>
      <w:rFonts w:ascii="Arial" w:hAnsi="Arial" w:cs="Arial" w:eastAsia="Arial"/>
      <w:b/>
      <w:bCs/>
      <w:sz w:val="26"/>
      <w:szCs w:val="26"/>
    </w:rPr>
  </w:style>
  <w:style w:type="character" w:styleId="658" w:customStyle="1">
    <w:name w:val="Заголовок 5 Знак"/>
    <w:link w:val="631"/>
    <w:uiPriority w:val="9"/>
    <w:rPr>
      <w:rFonts w:ascii="Arial" w:hAnsi="Arial" w:cs="Arial" w:eastAsia="Arial"/>
      <w:b/>
      <w:bCs/>
      <w:sz w:val="24"/>
      <w:szCs w:val="24"/>
    </w:rPr>
  </w:style>
  <w:style w:type="character" w:styleId="659" w:customStyle="1">
    <w:name w:val="Заголовок 6 Знак"/>
    <w:link w:val="632"/>
    <w:uiPriority w:val="9"/>
    <w:rPr>
      <w:rFonts w:ascii="Arial" w:hAnsi="Arial" w:cs="Arial" w:eastAsia="Arial"/>
      <w:b/>
      <w:bCs/>
      <w:sz w:val="22"/>
      <w:szCs w:val="22"/>
    </w:rPr>
  </w:style>
  <w:style w:type="character" w:styleId="660" w:customStyle="1">
    <w:name w:val="Заголовок 7 Знак"/>
    <w:link w:val="63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1" w:customStyle="1">
    <w:name w:val="Заголовок 8 Знак"/>
    <w:link w:val="634"/>
    <w:uiPriority w:val="9"/>
    <w:rPr>
      <w:rFonts w:ascii="Arial" w:hAnsi="Arial" w:cs="Arial" w:eastAsia="Arial"/>
      <w:i/>
      <w:iCs/>
      <w:sz w:val="22"/>
      <w:szCs w:val="22"/>
    </w:rPr>
  </w:style>
  <w:style w:type="character" w:styleId="662" w:customStyle="1">
    <w:name w:val="Заголовок 9 Знак"/>
    <w:link w:val="635"/>
    <w:uiPriority w:val="9"/>
    <w:rPr>
      <w:rFonts w:ascii="Arial" w:hAnsi="Arial" w:cs="Arial" w:eastAsia="Arial"/>
      <w:i/>
      <w:iCs/>
      <w:sz w:val="21"/>
      <w:szCs w:val="21"/>
    </w:rPr>
  </w:style>
  <w:style w:type="paragraph" w:styleId="663">
    <w:name w:val="List Paragraph"/>
    <w:basedOn w:val="626"/>
    <w:pPr>
      <w:ind w:left="708"/>
    </w:pPr>
  </w:style>
  <w:style w:type="paragraph" w:styleId="664">
    <w:name w:val="No Spacing"/>
    <w:qFormat/>
    <w:uiPriority w:val="99"/>
    <w:rPr>
      <w:lang w:bidi="en-US" w:eastAsia="en-US"/>
    </w:rPr>
  </w:style>
  <w:style w:type="paragraph" w:styleId="665">
    <w:name w:val="Title"/>
    <w:link w:val="666"/>
    <w:qFormat/>
    <w:uiPriority w:val="10"/>
    <w:rPr>
      <w:sz w:val="48"/>
      <w:szCs w:val="48"/>
      <w:lang w:bidi="en-US" w:eastAsia="en-US"/>
    </w:rPr>
    <w:pPr>
      <w:contextualSpacing w:val="true"/>
      <w:spacing w:after="200" w:before="300"/>
    </w:pPr>
  </w:style>
  <w:style w:type="character" w:styleId="666" w:customStyle="1">
    <w:name w:val="Заголовок Знак"/>
    <w:link w:val="665"/>
    <w:uiPriority w:val="10"/>
    <w:rPr>
      <w:sz w:val="48"/>
      <w:szCs w:val="48"/>
    </w:rPr>
  </w:style>
  <w:style w:type="paragraph" w:styleId="667">
    <w:name w:val="Subtitle"/>
    <w:link w:val="668"/>
    <w:qFormat/>
    <w:uiPriority w:val="11"/>
    <w:rPr>
      <w:sz w:val="24"/>
      <w:szCs w:val="24"/>
      <w:lang w:bidi="en-US" w:eastAsia="en-US"/>
    </w:rPr>
    <w:pPr>
      <w:spacing w:after="200" w:before="200"/>
    </w:pPr>
  </w:style>
  <w:style w:type="character" w:styleId="668" w:customStyle="1">
    <w:name w:val="Подзаголовок Знак"/>
    <w:link w:val="667"/>
    <w:uiPriority w:val="11"/>
    <w:rPr>
      <w:sz w:val="24"/>
      <w:szCs w:val="24"/>
    </w:rPr>
  </w:style>
  <w:style w:type="paragraph" w:styleId="669">
    <w:name w:val="Quote"/>
    <w:link w:val="670"/>
    <w:qFormat/>
    <w:uiPriority w:val="29"/>
    <w:rPr>
      <w:i/>
      <w:lang w:bidi="en-US" w:eastAsia="en-US"/>
    </w:rPr>
    <w:pPr>
      <w:ind w:left="720" w:right="720"/>
    </w:pPr>
  </w:style>
  <w:style w:type="character" w:styleId="670" w:customStyle="1">
    <w:name w:val="Цитата 2 Знак"/>
    <w:link w:val="669"/>
    <w:uiPriority w:val="29"/>
    <w:rPr>
      <w:i/>
    </w:rPr>
  </w:style>
  <w:style w:type="paragraph" w:styleId="671">
    <w:name w:val="Intense Quote"/>
    <w:link w:val="672"/>
    <w:qFormat/>
    <w:uiPriority w:val="30"/>
    <w:rPr>
      <w:i/>
      <w:lang w:bidi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2" w:customStyle="1">
    <w:name w:val="Выделенная цитата Знак"/>
    <w:link w:val="671"/>
    <w:uiPriority w:val="30"/>
    <w:rPr>
      <w:i/>
    </w:rPr>
  </w:style>
  <w:style w:type="paragraph" w:styleId="673">
    <w:name w:val="Header"/>
    <w:link w:val="674"/>
    <w:uiPriority w:val="99"/>
    <w:unhideWhenUsed/>
    <w:rPr>
      <w:lang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674" w:customStyle="1">
    <w:name w:val="Верхний колонтитул Знак"/>
    <w:link w:val="673"/>
    <w:uiPriority w:val="99"/>
  </w:style>
  <w:style w:type="paragraph" w:styleId="675">
    <w:name w:val="Footer"/>
    <w:link w:val="676"/>
    <w:uiPriority w:val="99"/>
    <w:unhideWhenUsed/>
    <w:rPr>
      <w:lang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676" w:customStyle="1">
    <w:name w:val="Нижний колонтитул Знак"/>
    <w:link w:val="675"/>
    <w:uiPriority w:val="99"/>
  </w:style>
  <w:style w:type="table" w:styleId="677">
    <w:name w:val="Table Grid"/>
    <w:uiPriority w:val="59"/>
    <w:rPr>
      <w:lang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 w:customStyle="1">
    <w:name w:val="Table Grid Light"/>
    <w:uiPriority w:val="59"/>
    <w:rPr>
      <w:lang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Plain Table 1"/>
    <w:uiPriority w:val="59"/>
    <w:rPr>
      <w:lang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2"/>
    <w:uiPriority w:val="59"/>
    <w:rPr>
      <w:lang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Plain Table 3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82">
    <w:name w:val="Plain Table 4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83">
    <w:name w:val="Plain Table 5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84">
    <w:name w:val="Grid Table 1 Light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5" w:customStyle="1">
    <w:name w:val="Grid Table 1 Light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6" w:customStyle="1">
    <w:name w:val="Grid Table 1 Light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7" w:customStyle="1">
    <w:name w:val="Grid Table 1 Light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8" w:customStyle="1">
    <w:name w:val="Grid Table 1 Light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9" w:customStyle="1">
    <w:name w:val="Grid Table 1 Light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0" w:customStyle="1">
    <w:name w:val="Grid Table 1 Light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1">
    <w:name w:val="Grid Table 2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2" w:customStyle="1">
    <w:name w:val="Grid Table 2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3" w:customStyle="1">
    <w:name w:val="Grid Table 2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4" w:customStyle="1">
    <w:name w:val="Grid Table 2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5" w:customStyle="1">
    <w:name w:val="Grid Table 2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6" w:customStyle="1">
    <w:name w:val="Grid Table 2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7" w:customStyle="1">
    <w:name w:val="Grid Table 2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8">
    <w:name w:val="Grid Table 3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9" w:customStyle="1">
    <w:name w:val="Grid Table 3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0" w:customStyle="1">
    <w:name w:val="Grid Table 3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1" w:customStyle="1">
    <w:name w:val="Grid Table 3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2" w:customStyle="1">
    <w:name w:val="Grid Table 3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3" w:customStyle="1">
    <w:name w:val="Grid Table 3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4" w:customStyle="1">
    <w:name w:val="Grid Table 3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5">
    <w:name w:val="Grid Table 4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6" w:customStyle="1">
    <w:name w:val="Grid Table 4 - Accent 1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7" w:customStyle="1">
    <w:name w:val="Grid Table 4 - Accent 2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8" w:customStyle="1">
    <w:name w:val="Grid Table 4 - Accent 3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9" w:customStyle="1">
    <w:name w:val="Grid Table 4 - Accent 4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0" w:customStyle="1">
    <w:name w:val="Grid Table 4 - Accent 5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1" w:customStyle="1">
    <w:name w:val="Grid Table 4 - Accent 6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2">
    <w:name w:val="Grid Table 5 Dark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13" w:customStyle="1">
    <w:name w:val="Grid Table 5 Dark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14" w:customStyle="1">
    <w:name w:val="Grid Table 5 Dark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15" w:customStyle="1">
    <w:name w:val="Grid Table 5 Dark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16" w:customStyle="1">
    <w:name w:val="Grid Table 5 Dark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17" w:customStyle="1">
    <w:name w:val="Grid Table 5 Dark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Grid Table 5 Dark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19">
    <w:name w:val="Grid Table 6 Colorful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6 Colorful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6 Colorful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6 Colorful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6 Colorful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6 Colorful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6 Colorful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>
    <w:name w:val="Grid Table 7 Colorful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7 Colorful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7 Colorful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7 Colorful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7 Colorful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7 Colorful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7 Colorful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>
    <w:name w:val="List Table 1 Light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List Table 1 Light - Accent 1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List Table 1 Light - Accent 2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List Table 1 Light - Accent 3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List Table 1 Light - Accent 4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List Table 1 Light - Accent 5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List Table 1 Light - Accent 6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0">
    <w:name w:val="List Table 2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List Table 2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List Table 2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List Table 2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List Table 2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List Table 2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List Table 2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>
    <w:name w:val="List Table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List Table 3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List Table 3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List Table 3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List Table 3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List Table 3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List Table 3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>
    <w:name w:val="List Table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List Table 4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List Table 4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List Table 4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List Table 4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List Table 4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List Table 4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>
    <w:name w:val="List Table 5 Dark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List Table 5 Dark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List Table 5 Dark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List Table 5 Dark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List Table 5 Dark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List Table 5 Dark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List Table 5 Dark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8">
    <w:name w:val="List Table 6 Colorful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6 Colorful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6 Colorful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6 Colorful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6 Colorful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6 Colorful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6 Colorful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>
    <w:name w:val="List Table 7 Colorful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7 Colorful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7 Colorful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7 Colorful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7 Colorful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7 Colorful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7 Colorful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Bordered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Bordered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Bordered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Bordered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Bordered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Bordered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Bordered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03">
    <w:name w:val="Hyperlink"/>
    <w:uiPriority w:val="99"/>
    <w:unhideWhenUsed/>
    <w:rPr>
      <w:color w:val="0000FF"/>
      <w:u w:val="single"/>
    </w:rPr>
  </w:style>
  <w:style w:type="paragraph" w:styleId="804">
    <w:name w:val="footnote text"/>
    <w:link w:val="805"/>
    <w:uiPriority w:val="99"/>
    <w:semiHidden/>
    <w:unhideWhenUsed/>
    <w:rPr>
      <w:sz w:val="18"/>
      <w:lang w:bidi="en-US" w:eastAsia="en-US"/>
    </w:rPr>
    <w:pPr>
      <w:spacing w:after="40"/>
    </w:pPr>
  </w:style>
  <w:style w:type="character" w:styleId="805" w:customStyle="1">
    <w:name w:val="Текст сноски Знак"/>
    <w:link w:val="804"/>
    <w:uiPriority w:val="99"/>
    <w:rPr>
      <w:sz w:val="18"/>
    </w:rPr>
  </w:style>
  <w:style w:type="character" w:styleId="806">
    <w:name w:val="footnote reference"/>
    <w:uiPriority w:val="99"/>
    <w:unhideWhenUsed/>
    <w:rPr>
      <w:vertAlign w:val="superscript"/>
    </w:rPr>
  </w:style>
  <w:style w:type="paragraph" w:styleId="807">
    <w:name w:val="toc 1"/>
    <w:uiPriority w:val="39"/>
    <w:unhideWhenUsed/>
    <w:rPr>
      <w:lang w:bidi="en-US" w:eastAsia="en-US"/>
    </w:rPr>
    <w:pPr>
      <w:spacing w:after="57"/>
    </w:pPr>
  </w:style>
  <w:style w:type="paragraph" w:styleId="808">
    <w:name w:val="toc 2"/>
    <w:uiPriority w:val="39"/>
    <w:unhideWhenUsed/>
    <w:rPr>
      <w:lang w:bidi="en-US" w:eastAsia="en-US"/>
    </w:rPr>
    <w:pPr>
      <w:ind w:left="283"/>
      <w:spacing w:after="57"/>
    </w:pPr>
  </w:style>
  <w:style w:type="paragraph" w:styleId="809">
    <w:name w:val="toc 3"/>
    <w:uiPriority w:val="39"/>
    <w:unhideWhenUsed/>
    <w:rPr>
      <w:lang w:bidi="en-US" w:eastAsia="en-US"/>
    </w:rPr>
    <w:pPr>
      <w:ind w:left="567"/>
      <w:spacing w:after="57"/>
    </w:pPr>
  </w:style>
  <w:style w:type="paragraph" w:styleId="810">
    <w:name w:val="toc 4"/>
    <w:uiPriority w:val="39"/>
    <w:unhideWhenUsed/>
    <w:rPr>
      <w:lang w:bidi="en-US" w:eastAsia="en-US"/>
    </w:rPr>
    <w:pPr>
      <w:ind w:left="850"/>
      <w:spacing w:after="57"/>
    </w:pPr>
  </w:style>
  <w:style w:type="paragraph" w:styleId="811">
    <w:name w:val="toc 5"/>
    <w:uiPriority w:val="39"/>
    <w:unhideWhenUsed/>
    <w:rPr>
      <w:lang w:bidi="en-US" w:eastAsia="en-US"/>
    </w:rPr>
    <w:pPr>
      <w:ind w:left="1134"/>
      <w:spacing w:after="57"/>
    </w:pPr>
  </w:style>
  <w:style w:type="paragraph" w:styleId="812">
    <w:name w:val="toc 6"/>
    <w:uiPriority w:val="39"/>
    <w:unhideWhenUsed/>
    <w:rPr>
      <w:lang w:bidi="en-US" w:eastAsia="en-US"/>
    </w:rPr>
    <w:pPr>
      <w:ind w:left="1417"/>
      <w:spacing w:after="57"/>
    </w:pPr>
  </w:style>
  <w:style w:type="paragraph" w:styleId="813">
    <w:name w:val="toc 7"/>
    <w:uiPriority w:val="39"/>
    <w:unhideWhenUsed/>
    <w:rPr>
      <w:lang w:bidi="en-US" w:eastAsia="en-US"/>
    </w:rPr>
    <w:pPr>
      <w:ind w:left="1701"/>
      <w:spacing w:after="57"/>
    </w:pPr>
  </w:style>
  <w:style w:type="paragraph" w:styleId="814">
    <w:name w:val="toc 8"/>
    <w:uiPriority w:val="39"/>
    <w:unhideWhenUsed/>
    <w:rPr>
      <w:lang w:bidi="en-US" w:eastAsia="en-US"/>
    </w:rPr>
    <w:pPr>
      <w:ind w:left="1984"/>
      <w:spacing w:after="57"/>
    </w:pPr>
  </w:style>
  <w:style w:type="paragraph" w:styleId="815">
    <w:name w:val="toc 9"/>
    <w:uiPriority w:val="39"/>
    <w:unhideWhenUsed/>
    <w:rPr>
      <w:lang w:bidi="en-US" w:eastAsia="en-US"/>
    </w:rPr>
    <w:pPr>
      <w:ind w:left="2268"/>
      <w:spacing w:after="57"/>
    </w:pPr>
  </w:style>
  <w:style w:type="paragraph" w:styleId="816">
    <w:name w:val="TOC Heading"/>
    <w:uiPriority w:val="39"/>
    <w:unhideWhenUsed/>
    <w:rPr>
      <w:lang w:bidi="en-US" w:eastAsia="en-US"/>
    </w:rPr>
  </w:style>
  <w:style w:type="character" w:styleId="817" w:customStyle="1">
    <w:name w:val="Заголовок 1 Знак"/>
    <w:link w:val="627"/>
    <w:rPr>
      <w:rFonts w:ascii="Times New Roman" w:hAnsi="Times New Roman"/>
      <w:b/>
      <w:sz w:val="20"/>
      <w:szCs w:val="20"/>
      <w:lang w:val="uk-UA" w:eastAsia="en-US"/>
    </w:rPr>
  </w:style>
  <w:style w:type="paragraph" w:styleId="818">
    <w:name w:val="HTML Preformatted"/>
    <w:basedOn w:val="626"/>
    <w:link w:val="820"/>
    <w:rPr>
      <w:rFonts w:ascii="Courier New" w:hAnsi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19" w:customStyle="1">
    <w:name w:val="rvts23"/>
  </w:style>
  <w:style w:type="character" w:styleId="820" w:customStyle="1">
    <w:name w:val="Стандартный HTML Знак"/>
    <w:link w:val="818"/>
    <w:rPr>
      <w:rFonts w:ascii="Courier New" w:hAnsi="Courier New"/>
    </w:rPr>
  </w:style>
  <w:style w:type="paragraph" w:styleId="821" w:customStyle="1">
    <w:name w:val="Титулка"/>
    <w:basedOn w:val="626"/>
    <w:uiPriority w:val="99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822">
    <w:name w:val="Balloon Text"/>
    <w:basedOn w:val="626"/>
    <w:link w:val="823"/>
    <w:semiHidden/>
    <w:rPr>
      <w:rFonts w:ascii="Segoe UI" w:hAnsi="Segoe UI"/>
      <w:sz w:val="18"/>
      <w:szCs w:val="18"/>
    </w:rPr>
  </w:style>
  <w:style w:type="character" w:styleId="823" w:customStyle="1">
    <w:name w:val="Текст выноски Знак"/>
    <w:link w:val="822"/>
    <w:semiHidden/>
    <w:rPr>
      <w:rFonts w:ascii="Segoe UI" w:hAnsi="Segoe UI"/>
      <w:sz w:val="18"/>
      <w:szCs w:val="18"/>
      <w:lang w:val="en-US" w:eastAsia="ru-RU"/>
    </w:rPr>
  </w:style>
  <w:style w:type="paragraph" w:styleId="824">
    <w:name w:val="Обычный (веб)"/>
    <w:basedOn w:val="788"/>
    <w:next w:val="793"/>
    <w:link w:val="788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fill="000000" w:color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4</cp:revision>
  <dcterms:created xsi:type="dcterms:W3CDTF">2021-07-23T14:03:00Z</dcterms:created>
  <dcterms:modified xsi:type="dcterms:W3CDTF">2021-08-03T10:46:32Z</dcterms:modified>
</cp:coreProperties>
</file>