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4"/>
        <w:jc w:val="center"/>
        <w:spacing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4"/>
        <w:jc w:val="center"/>
        <w:spacing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4"/>
        <w:jc w:val="center"/>
        <w:spacing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4"/>
        <w:jc w:val="center"/>
        <w:spacing w:after="0" w:afterAutospacing="0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4"/>
        <w:jc w:val="center"/>
        <w:spacing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восьма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восьмого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скликання)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64"/>
        <w:jc w:val="center"/>
        <w:spacing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/>
        <w:tabs>
          <w:tab w:val="left" w:pos="4394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30 липня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20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  <w:t xml:space="preserve">№ 390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380"/>
        <w:jc w:val="both"/>
        <w:spacing w:lineRule="auto" w:line="240" w:after="142" w:afterAutospacing="0"/>
        <w:shd w:val="clear" w:fill="FFFFFF" w:color="auto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Про внесення змін до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рограми вшанування, нагородження  громадян Почесною грамотою Менської міської ради на 2020-2022 роки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9"/>
        <w:ind w:firstLine="500"/>
        <w:spacing w:lineRule="exact" w:line="322" w:after="0" w:afterAutospacing="0" w:before="0"/>
        <w:shd w:val="clear" w:fill="auto" w:color="auto"/>
        <w:tabs>
          <w:tab w:val="left" w:pos="708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У зв’язку з необхідністю забезпечення фінансування витрат, враховуючи збільшення вартості букету, рамки, грамоти/подяки, на вшанування й стимулювання кращих представників Менської </w:t>
      </w:r>
      <w:r>
        <w:rPr>
          <w:rFonts w:ascii="Times New Roman" w:hAnsi="Times New Roman" w:cs="Times New Roman" w:eastAsia="Times New Roman"/>
          <w:sz w:val="28"/>
        </w:rPr>
        <w:t xml:space="preserve">міської </w:t>
      </w:r>
      <w:r>
        <w:rPr>
          <w:rFonts w:ascii="Times New Roman" w:hAnsi="Times New Roman" w:cs="Times New Roman" w:eastAsia="Times New Roman"/>
          <w:sz w:val="28"/>
        </w:rPr>
        <w:t xml:space="preserve">територіальної гро</w:t>
      </w:r>
      <w:r>
        <w:rPr>
          <w:rFonts w:ascii="Times New Roman" w:hAnsi="Times New Roman" w:cs="Times New Roman" w:eastAsia="Times New Roman"/>
          <w:sz w:val="28"/>
        </w:rPr>
        <w:t xml:space="preserve">м</w:t>
      </w:r>
      <w:r>
        <w:rPr>
          <w:rFonts w:ascii="Times New Roman" w:hAnsi="Times New Roman" w:cs="Times New Roman" w:eastAsia="Times New Roman"/>
          <w:sz w:val="28"/>
        </w:rPr>
        <w:t xml:space="preserve">ади, які досягли високого професіоналізму, вагомих здобутків у виробничій, науковій, творчій та інших сферах розвитку громади (зміцнення законності та правопорядку, охорона конституційних прав і свобод людини, державне будівництво та громадська діяльність)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, керуючись </w:t>
      </w:r>
      <w:r>
        <w:rPr>
          <w:rFonts w:ascii="Times New Roman" w:hAnsi="Times New Roman" w:cs="Times New Roman" w:eastAsia="Times New Roman"/>
          <w:sz w:val="28"/>
        </w:rPr>
        <w:t xml:space="preserve">пп.22 п.1 ст. 26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Закону України «Про місцеве самоврядування в Україні», Менська міська рада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9"/>
        <w:spacing w:lineRule="exact" w:line="322" w:after="0" w:afterAutospacing="0" w:before="0"/>
        <w:shd w:val="clear" w:fill="auto" w:color="auto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bCs/>
          <w:sz w:val="28"/>
          <w:lang w:eastAsia="uk-U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Внести наступні зміни до Програми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вшанування, нагородження громадян Почесною грамотою Менської міської ради на 2020-2022 роки (далі - Програма), затвердженої рішенням 36 сесії Менської міської ради сьомого скликання від 26.12.2019 № 679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 урахуванням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змін та доповнен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ь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внесени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х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рішенням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2 сесії Менської міської ради восьмого скликання від 23.12.2020 № 42, а саме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1)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абз. 7 розділу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VІІ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Програми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слова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«всь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ого затрат на одиницю заохочуваного – 500 грн. (грошова винагорода, рамка, грамота/ подяка, букет) на 2021-2022 роки»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замінити словами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«всь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ого затрат на одиницю заохочуваного – 50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грн.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45 коп.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(грошова винагорода, рамка, грамота/ подяка, букет) на 2021-2022 роки»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2)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у 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uk-UA"/>
        </w:rPr>
        <w:t xml:space="preserve">VI</w:t>
      </w:r>
      <w:r>
        <w:rPr>
          <w:rFonts w:ascii="Times New Roman" w:hAnsi="Times New Roman" w:cs="Times New Roman" w:eastAsia="Times New Roman"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розділі в таблиці «Завдання і заходи програми вшанування, нагородження громадян Почесною грамотою Менської міської ради» змінити розмір обсягу фінансування Програми на 2022 рік з 70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0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00 грн на 100 300 грн.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 формуванні бюджету Менської міської територіальної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громади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2022 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передбачати кошти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реалізацію заходів Програми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виконанням даного рішення покласти на заступника міського голови з питань діяльності викон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авчих органів ради С.М.Гаєвого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shd w:val="clear" w:fill="FFFFFF" w:color="auto"/>
        <w:tabs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 w:eastAsia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 w:eastAsia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4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4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4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4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4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4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4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4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4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642"/>
    <w:next w:val="64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75"/>
    <w:uiPriority w:val="99"/>
  </w:style>
  <w:style w:type="paragraph" w:styleId="176">
    <w:name w:val="endnote text"/>
    <w:basedOn w:val="64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2"/>
    <w:uiPriority w:val="99"/>
    <w:semiHidden/>
    <w:unhideWhenUsed/>
    <w:rPr>
      <w:vertAlign w:val="superscript"/>
    </w:rPr>
  </w:style>
  <w:style w:type="paragraph" w:styleId="189">
    <w:name w:val="table of figures"/>
    <w:basedOn w:val="642"/>
    <w:next w:val="642"/>
    <w:uiPriority w:val="99"/>
    <w:unhideWhenUsed/>
    <w:pPr>
      <w:spacing w:after="0" w:afterAutospacing="0"/>
    </w:pPr>
  </w:style>
  <w:style w:type="character" w:styleId="626">
    <w:name w:val="Heading 1 Char"/>
    <w:basedOn w:val="652"/>
    <w:link w:val="643"/>
    <w:uiPriority w:val="9"/>
    <w:rPr>
      <w:rFonts w:ascii="Arial" w:hAnsi="Arial" w:cs="Arial" w:eastAsia="Arial"/>
      <w:sz w:val="40"/>
      <w:szCs w:val="40"/>
    </w:rPr>
  </w:style>
  <w:style w:type="character" w:styleId="627">
    <w:name w:val="Heading 2 Char"/>
    <w:basedOn w:val="652"/>
    <w:link w:val="644"/>
    <w:uiPriority w:val="9"/>
    <w:rPr>
      <w:rFonts w:ascii="Arial" w:hAnsi="Arial" w:cs="Arial" w:eastAsia="Arial"/>
      <w:sz w:val="34"/>
    </w:rPr>
  </w:style>
  <w:style w:type="character" w:styleId="628">
    <w:name w:val="Heading 3 Char"/>
    <w:basedOn w:val="652"/>
    <w:link w:val="645"/>
    <w:uiPriority w:val="9"/>
    <w:rPr>
      <w:rFonts w:ascii="Arial" w:hAnsi="Arial" w:cs="Arial" w:eastAsia="Arial"/>
      <w:sz w:val="30"/>
      <w:szCs w:val="30"/>
    </w:rPr>
  </w:style>
  <w:style w:type="character" w:styleId="629">
    <w:name w:val="Heading 4 Char"/>
    <w:basedOn w:val="652"/>
    <w:link w:val="646"/>
    <w:uiPriority w:val="9"/>
    <w:rPr>
      <w:rFonts w:ascii="Arial" w:hAnsi="Arial" w:cs="Arial" w:eastAsia="Arial"/>
      <w:b/>
      <w:bCs/>
      <w:sz w:val="26"/>
      <w:szCs w:val="26"/>
    </w:rPr>
  </w:style>
  <w:style w:type="character" w:styleId="630">
    <w:name w:val="Heading 5 Char"/>
    <w:basedOn w:val="652"/>
    <w:link w:val="647"/>
    <w:uiPriority w:val="9"/>
    <w:rPr>
      <w:rFonts w:ascii="Arial" w:hAnsi="Arial" w:cs="Arial" w:eastAsia="Arial"/>
      <w:b/>
      <w:bCs/>
      <w:sz w:val="24"/>
      <w:szCs w:val="24"/>
    </w:rPr>
  </w:style>
  <w:style w:type="character" w:styleId="631">
    <w:name w:val="Heading 6 Char"/>
    <w:basedOn w:val="652"/>
    <w:link w:val="648"/>
    <w:uiPriority w:val="9"/>
    <w:rPr>
      <w:rFonts w:ascii="Arial" w:hAnsi="Arial" w:cs="Arial" w:eastAsia="Arial"/>
      <w:b/>
      <w:bCs/>
      <w:sz w:val="22"/>
      <w:szCs w:val="22"/>
    </w:rPr>
  </w:style>
  <w:style w:type="character" w:styleId="632">
    <w:name w:val="Heading 7 Char"/>
    <w:basedOn w:val="652"/>
    <w:link w:val="6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33">
    <w:name w:val="Heading 8 Char"/>
    <w:basedOn w:val="652"/>
    <w:link w:val="650"/>
    <w:uiPriority w:val="9"/>
    <w:rPr>
      <w:rFonts w:ascii="Arial" w:hAnsi="Arial" w:cs="Arial" w:eastAsia="Arial"/>
      <w:i/>
      <w:iCs/>
      <w:sz w:val="22"/>
      <w:szCs w:val="22"/>
    </w:rPr>
  </w:style>
  <w:style w:type="character" w:styleId="634">
    <w:name w:val="Heading 9 Char"/>
    <w:basedOn w:val="652"/>
    <w:link w:val="651"/>
    <w:uiPriority w:val="9"/>
    <w:rPr>
      <w:rFonts w:ascii="Arial" w:hAnsi="Arial" w:cs="Arial" w:eastAsia="Arial"/>
      <w:i/>
      <w:iCs/>
      <w:sz w:val="21"/>
      <w:szCs w:val="21"/>
    </w:rPr>
  </w:style>
  <w:style w:type="character" w:styleId="635">
    <w:name w:val="Title Char"/>
    <w:basedOn w:val="652"/>
    <w:link w:val="665"/>
    <w:uiPriority w:val="10"/>
    <w:rPr>
      <w:sz w:val="48"/>
      <w:szCs w:val="48"/>
    </w:rPr>
  </w:style>
  <w:style w:type="character" w:styleId="636">
    <w:name w:val="Subtitle Char"/>
    <w:basedOn w:val="652"/>
    <w:link w:val="667"/>
    <w:uiPriority w:val="11"/>
    <w:rPr>
      <w:sz w:val="24"/>
      <w:szCs w:val="24"/>
    </w:rPr>
  </w:style>
  <w:style w:type="character" w:styleId="637">
    <w:name w:val="Quote Char"/>
    <w:link w:val="669"/>
    <w:uiPriority w:val="29"/>
    <w:rPr>
      <w:i/>
    </w:rPr>
  </w:style>
  <w:style w:type="character" w:styleId="638">
    <w:name w:val="Intense Quote Char"/>
    <w:link w:val="671"/>
    <w:uiPriority w:val="30"/>
    <w:rPr>
      <w:i/>
    </w:rPr>
  </w:style>
  <w:style w:type="character" w:styleId="639">
    <w:name w:val="Header Char"/>
    <w:basedOn w:val="652"/>
    <w:link w:val="673"/>
    <w:uiPriority w:val="99"/>
  </w:style>
  <w:style w:type="character" w:styleId="640">
    <w:name w:val="Footer Char"/>
    <w:basedOn w:val="652"/>
    <w:link w:val="675"/>
    <w:uiPriority w:val="99"/>
  </w:style>
  <w:style w:type="character" w:styleId="641">
    <w:name w:val="Footnote Text Char"/>
    <w:link w:val="804"/>
    <w:uiPriority w:val="99"/>
    <w:rPr>
      <w:sz w:val="18"/>
    </w:rPr>
  </w:style>
  <w:style w:type="paragraph" w:styleId="642" w:default="1">
    <w:name w:val="Normal"/>
    <w:qFormat/>
    <w:pPr>
      <w:spacing w:lineRule="auto" w:line="276" w:after="200"/>
    </w:pPr>
  </w:style>
  <w:style w:type="paragraph" w:styleId="643">
    <w:name w:val="Heading 1"/>
    <w:basedOn w:val="642"/>
    <w:next w:val="642"/>
    <w:link w:val="65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44">
    <w:name w:val="Heading 2"/>
    <w:basedOn w:val="642"/>
    <w:next w:val="642"/>
    <w:link w:val="6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45">
    <w:name w:val="Heading 3"/>
    <w:basedOn w:val="642"/>
    <w:next w:val="642"/>
    <w:link w:val="6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46">
    <w:name w:val="Heading 4"/>
    <w:basedOn w:val="642"/>
    <w:next w:val="642"/>
    <w:link w:val="65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47">
    <w:name w:val="Heading 5"/>
    <w:basedOn w:val="642"/>
    <w:next w:val="642"/>
    <w:link w:val="65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48">
    <w:name w:val="Heading 6"/>
    <w:basedOn w:val="642"/>
    <w:next w:val="642"/>
    <w:link w:val="66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49">
    <w:name w:val="Heading 7"/>
    <w:basedOn w:val="642"/>
    <w:next w:val="642"/>
    <w:link w:val="66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50">
    <w:name w:val="Heading 8"/>
    <w:basedOn w:val="642"/>
    <w:next w:val="642"/>
    <w:link w:val="66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51">
    <w:name w:val="Heading 9"/>
    <w:basedOn w:val="642"/>
    <w:next w:val="642"/>
    <w:link w:val="6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52" w:default="1">
    <w:name w:val="Default Paragraph Font"/>
    <w:uiPriority w:val="1"/>
    <w:unhideWhenUsed/>
  </w:style>
  <w:style w:type="table" w:styleId="6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4" w:default="1">
    <w:name w:val="No List"/>
    <w:uiPriority w:val="99"/>
    <w:semiHidden/>
    <w:unhideWhenUsed/>
  </w:style>
  <w:style w:type="character" w:styleId="655" w:customStyle="1">
    <w:name w:val="Заголовок 1 Знак"/>
    <w:basedOn w:val="652"/>
    <w:link w:val="643"/>
    <w:uiPriority w:val="9"/>
    <w:rPr>
      <w:rFonts w:ascii="Arial" w:hAnsi="Arial" w:cs="Arial" w:eastAsia="Arial"/>
      <w:sz w:val="40"/>
      <w:szCs w:val="40"/>
    </w:rPr>
  </w:style>
  <w:style w:type="character" w:styleId="656" w:customStyle="1">
    <w:name w:val="Заголовок 2 Знак"/>
    <w:basedOn w:val="652"/>
    <w:link w:val="644"/>
    <w:uiPriority w:val="9"/>
    <w:rPr>
      <w:rFonts w:ascii="Arial" w:hAnsi="Arial" w:cs="Arial" w:eastAsia="Arial"/>
      <w:sz w:val="34"/>
    </w:rPr>
  </w:style>
  <w:style w:type="character" w:styleId="657" w:customStyle="1">
    <w:name w:val="Заголовок 3 Знак"/>
    <w:basedOn w:val="652"/>
    <w:link w:val="645"/>
    <w:uiPriority w:val="9"/>
    <w:rPr>
      <w:rFonts w:ascii="Arial" w:hAnsi="Arial" w:cs="Arial" w:eastAsia="Arial"/>
      <w:sz w:val="30"/>
      <w:szCs w:val="30"/>
    </w:rPr>
  </w:style>
  <w:style w:type="character" w:styleId="658" w:customStyle="1">
    <w:name w:val="Заголовок 4 Знак"/>
    <w:basedOn w:val="652"/>
    <w:link w:val="646"/>
    <w:uiPriority w:val="9"/>
    <w:rPr>
      <w:rFonts w:ascii="Arial" w:hAnsi="Arial" w:cs="Arial" w:eastAsia="Arial"/>
      <w:b/>
      <w:bCs/>
      <w:sz w:val="26"/>
      <w:szCs w:val="26"/>
    </w:rPr>
  </w:style>
  <w:style w:type="character" w:styleId="659" w:customStyle="1">
    <w:name w:val="Заголовок 5 Знак"/>
    <w:basedOn w:val="652"/>
    <w:link w:val="647"/>
    <w:uiPriority w:val="9"/>
    <w:rPr>
      <w:rFonts w:ascii="Arial" w:hAnsi="Arial" w:cs="Arial" w:eastAsia="Arial"/>
      <w:b/>
      <w:bCs/>
      <w:sz w:val="24"/>
      <w:szCs w:val="24"/>
    </w:rPr>
  </w:style>
  <w:style w:type="character" w:styleId="660" w:customStyle="1">
    <w:name w:val="Заголовок 6 Знак"/>
    <w:basedOn w:val="652"/>
    <w:link w:val="648"/>
    <w:uiPriority w:val="9"/>
    <w:rPr>
      <w:rFonts w:ascii="Arial" w:hAnsi="Arial" w:cs="Arial" w:eastAsia="Arial"/>
      <w:b/>
      <w:bCs/>
      <w:sz w:val="22"/>
      <w:szCs w:val="22"/>
    </w:rPr>
  </w:style>
  <w:style w:type="character" w:styleId="661" w:customStyle="1">
    <w:name w:val="Заголовок 7 Знак"/>
    <w:basedOn w:val="652"/>
    <w:link w:val="6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2" w:customStyle="1">
    <w:name w:val="Заголовок 8 Знак"/>
    <w:basedOn w:val="652"/>
    <w:link w:val="650"/>
    <w:uiPriority w:val="9"/>
    <w:rPr>
      <w:rFonts w:ascii="Arial" w:hAnsi="Arial" w:cs="Arial" w:eastAsia="Arial"/>
      <w:i/>
      <w:iCs/>
      <w:sz w:val="22"/>
      <w:szCs w:val="22"/>
    </w:rPr>
  </w:style>
  <w:style w:type="character" w:styleId="663" w:customStyle="1">
    <w:name w:val="Заголовок 9 Знак"/>
    <w:basedOn w:val="652"/>
    <w:link w:val="651"/>
    <w:uiPriority w:val="9"/>
    <w:rPr>
      <w:rFonts w:ascii="Arial" w:hAnsi="Arial" w:cs="Arial" w:eastAsia="Arial"/>
      <w:i/>
      <w:iCs/>
      <w:sz w:val="21"/>
      <w:szCs w:val="21"/>
    </w:rPr>
  </w:style>
  <w:style w:type="paragraph" w:styleId="664">
    <w:name w:val="No Spacing"/>
    <w:qFormat/>
    <w:uiPriority w:val="1"/>
    <w:pPr>
      <w:spacing w:lineRule="auto" w:line="240" w:after="0"/>
    </w:pPr>
  </w:style>
  <w:style w:type="paragraph" w:styleId="665">
    <w:name w:val="Title"/>
    <w:basedOn w:val="642"/>
    <w:next w:val="642"/>
    <w:link w:val="66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66" w:customStyle="1">
    <w:name w:val="Название Знак"/>
    <w:basedOn w:val="652"/>
    <w:link w:val="665"/>
    <w:uiPriority w:val="10"/>
    <w:rPr>
      <w:sz w:val="48"/>
      <w:szCs w:val="48"/>
    </w:rPr>
  </w:style>
  <w:style w:type="paragraph" w:styleId="667">
    <w:name w:val="Subtitle"/>
    <w:basedOn w:val="642"/>
    <w:next w:val="642"/>
    <w:link w:val="668"/>
    <w:qFormat/>
    <w:uiPriority w:val="11"/>
    <w:rPr>
      <w:sz w:val="24"/>
      <w:szCs w:val="24"/>
    </w:rPr>
    <w:pPr>
      <w:spacing w:before="200"/>
    </w:pPr>
  </w:style>
  <w:style w:type="character" w:styleId="668" w:customStyle="1">
    <w:name w:val="Подзаголовок Знак"/>
    <w:basedOn w:val="652"/>
    <w:link w:val="667"/>
    <w:uiPriority w:val="11"/>
    <w:rPr>
      <w:sz w:val="24"/>
      <w:szCs w:val="24"/>
    </w:rPr>
  </w:style>
  <w:style w:type="paragraph" w:styleId="669">
    <w:name w:val="Quote"/>
    <w:basedOn w:val="642"/>
    <w:next w:val="642"/>
    <w:link w:val="670"/>
    <w:qFormat/>
    <w:uiPriority w:val="29"/>
    <w:rPr>
      <w:i/>
    </w:rPr>
    <w:pPr>
      <w:ind w:left="720" w:right="720"/>
    </w:pPr>
  </w:style>
  <w:style w:type="character" w:styleId="670" w:customStyle="1">
    <w:name w:val="Цитата 2 Знак"/>
    <w:link w:val="669"/>
    <w:uiPriority w:val="29"/>
    <w:rPr>
      <w:i/>
    </w:rPr>
  </w:style>
  <w:style w:type="paragraph" w:styleId="671">
    <w:name w:val="Intense Quote"/>
    <w:basedOn w:val="642"/>
    <w:next w:val="642"/>
    <w:link w:val="67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2" w:customStyle="1">
    <w:name w:val="Выделенная цитата Знак"/>
    <w:link w:val="671"/>
    <w:uiPriority w:val="30"/>
    <w:rPr>
      <w:i/>
    </w:rPr>
  </w:style>
  <w:style w:type="paragraph" w:styleId="673">
    <w:name w:val="Header"/>
    <w:basedOn w:val="642"/>
    <w:link w:val="6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4" w:customStyle="1">
    <w:name w:val="Верхний колонтитул Знак"/>
    <w:basedOn w:val="652"/>
    <w:link w:val="673"/>
    <w:uiPriority w:val="99"/>
  </w:style>
  <w:style w:type="paragraph" w:styleId="675">
    <w:name w:val="Footer"/>
    <w:basedOn w:val="642"/>
    <w:link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6" w:customStyle="1">
    <w:name w:val="Нижний колонтитул Знак"/>
    <w:basedOn w:val="652"/>
    <w:link w:val="675"/>
    <w:uiPriority w:val="99"/>
  </w:style>
  <w:style w:type="table" w:styleId="677">
    <w:name w:val="Table Grid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 w:customStyle="1">
    <w:name w:val="Table Grid Light"/>
    <w:basedOn w:val="65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basedOn w:val="65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65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4">
    <w:name w:val="Grid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6" w:customStyle="1">
    <w:name w:val="Grid Table 4 - Accent 1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07" w:customStyle="1">
    <w:name w:val="Grid Table 4 - Accent 2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8" w:customStyle="1">
    <w:name w:val="Grid Table 4 - Accent 3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09" w:customStyle="1">
    <w:name w:val="Grid Table 4 - Accent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10" w:customStyle="1">
    <w:name w:val="Grid Table 4 - Accent 5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11" w:customStyle="1">
    <w:name w:val="Grid Table 4 - Accent 6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12">
    <w:name w:val="Grid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5 Dark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19">
    <w:name w:val="Grid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0" w:customStyle="1">
    <w:name w:val="Grid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21" w:customStyle="1">
    <w:name w:val="Grid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22" w:customStyle="1">
    <w:name w:val="Grid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23" w:customStyle="1">
    <w:name w:val="Grid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24" w:customStyle="1">
    <w:name w:val="Grid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5" w:customStyle="1">
    <w:name w:val="Grid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6">
    <w:name w:val="Grid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1" w:customStyle="1">
    <w:name w:val="List Table 2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42" w:customStyle="1">
    <w:name w:val="List Table 2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43" w:customStyle="1">
    <w:name w:val="List Table 2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44" w:customStyle="1">
    <w:name w:val="List Table 2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45" w:customStyle="1">
    <w:name w:val="List Table 2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46" w:customStyle="1">
    <w:name w:val="List Table 2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7">
    <w:name w:val="List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>
    <w:name w:val="List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9" w:customStyle="1">
    <w:name w:val="List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70" w:customStyle="1">
    <w:name w:val="List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71" w:customStyle="1">
    <w:name w:val="List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72" w:customStyle="1">
    <w:name w:val="List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73" w:customStyle="1">
    <w:name w:val="List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74" w:customStyle="1">
    <w:name w:val="List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75">
    <w:name w:val="List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ned - Accent"/>
    <w:basedOn w:val="65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3" w:customStyle="1">
    <w:name w:val="Lined - Accent 1"/>
    <w:basedOn w:val="65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784" w:customStyle="1">
    <w:name w:val="Lined - Accent 2"/>
    <w:basedOn w:val="65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785" w:customStyle="1">
    <w:name w:val="Lined - Accent 3"/>
    <w:basedOn w:val="65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786" w:customStyle="1">
    <w:name w:val="Lined - Accent 4"/>
    <w:basedOn w:val="65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787" w:customStyle="1">
    <w:name w:val="Lined - Accent 5"/>
    <w:basedOn w:val="65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788" w:customStyle="1">
    <w:name w:val="Lined - Accent 6"/>
    <w:basedOn w:val="65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789" w:customStyle="1">
    <w:name w:val="Bordered &amp; Lined - Accent"/>
    <w:basedOn w:val="65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0" w:customStyle="1">
    <w:name w:val="Bordered &amp; Lined - Accent 1"/>
    <w:basedOn w:val="65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791" w:customStyle="1">
    <w:name w:val="Bordered &amp; Lined - Accent 2"/>
    <w:basedOn w:val="65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792" w:customStyle="1">
    <w:name w:val="Bordered &amp; Lined - Accent 3"/>
    <w:basedOn w:val="65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793" w:customStyle="1">
    <w:name w:val="Bordered &amp; Lined - Accent 4"/>
    <w:basedOn w:val="65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794" w:customStyle="1">
    <w:name w:val="Bordered &amp; Lined - Accent 5"/>
    <w:basedOn w:val="65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795" w:customStyle="1">
    <w:name w:val="Bordered &amp; Lined - Accent 6"/>
    <w:basedOn w:val="65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796" w:customStyle="1">
    <w:name w:val="Bordered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7" w:customStyle="1">
    <w:name w:val="Bordered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798" w:customStyle="1">
    <w:name w:val="Bordered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799" w:customStyle="1">
    <w:name w:val="Bordered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00" w:customStyle="1">
    <w:name w:val="Bordered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01" w:customStyle="1">
    <w:name w:val="Bordered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02" w:customStyle="1">
    <w:name w:val="Bordered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03">
    <w:name w:val="Hyperlink"/>
    <w:uiPriority w:val="99"/>
    <w:unhideWhenUsed/>
    <w:rPr>
      <w:color w:val="0563C1" w:themeColor="hyperlink"/>
      <w:u w:val="single"/>
    </w:rPr>
  </w:style>
  <w:style w:type="paragraph" w:styleId="804">
    <w:name w:val="footnote text"/>
    <w:basedOn w:val="642"/>
    <w:link w:val="805"/>
    <w:uiPriority w:val="99"/>
    <w:semiHidden/>
    <w:unhideWhenUsed/>
    <w:rPr>
      <w:sz w:val="18"/>
    </w:rPr>
    <w:pPr>
      <w:spacing w:lineRule="auto" w:line="240" w:after="40"/>
    </w:pPr>
  </w:style>
  <w:style w:type="character" w:styleId="805" w:customStyle="1">
    <w:name w:val="Текст сноски Знак"/>
    <w:link w:val="804"/>
    <w:uiPriority w:val="99"/>
    <w:rPr>
      <w:sz w:val="18"/>
    </w:rPr>
  </w:style>
  <w:style w:type="character" w:styleId="806">
    <w:name w:val="footnote reference"/>
    <w:basedOn w:val="652"/>
    <w:uiPriority w:val="99"/>
    <w:unhideWhenUsed/>
    <w:rPr>
      <w:vertAlign w:val="superscript"/>
    </w:rPr>
  </w:style>
  <w:style w:type="paragraph" w:styleId="807">
    <w:name w:val="toc 1"/>
    <w:basedOn w:val="642"/>
    <w:next w:val="642"/>
    <w:uiPriority w:val="39"/>
    <w:unhideWhenUsed/>
    <w:pPr>
      <w:spacing w:after="57"/>
    </w:pPr>
  </w:style>
  <w:style w:type="paragraph" w:styleId="808">
    <w:name w:val="toc 2"/>
    <w:basedOn w:val="642"/>
    <w:next w:val="642"/>
    <w:uiPriority w:val="39"/>
    <w:unhideWhenUsed/>
    <w:pPr>
      <w:ind w:left="283"/>
      <w:spacing w:after="57"/>
    </w:pPr>
  </w:style>
  <w:style w:type="paragraph" w:styleId="809">
    <w:name w:val="toc 3"/>
    <w:basedOn w:val="642"/>
    <w:next w:val="642"/>
    <w:uiPriority w:val="39"/>
    <w:unhideWhenUsed/>
    <w:pPr>
      <w:ind w:left="567"/>
      <w:spacing w:after="57"/>
    </w:pPr>
  </w:style>
  <w:style w:type="paragraph" w:styleId="810">
    <w:name w:val="toc 4"/>
    <w:basedOn w:val="642"/>
    <w:next w:val="642"/>
    <w:uiPriority w:val="39"/>
    <w:unhideWhenUsed/>
    <w:pPr>
      <w:ind w:left="850"/>
      <w:spacing w:after="57"/>
    </w:pPr>
  </w:style>
  <w:style w:type="paragraph" w:styleId="811">
    <w:name w:val="toc 5"/>
    <w:basedOn w:val="642"/>
    <w:next w:val="642"/>
    <w:uiPriority w:val="39"/>
    <w:unhideWhenUsed/>
    <w:pPr>
      <w:ind w:left="1134"/>
      <w:spacing w:after="57"/>
    </w:pPr>
  </w:style>
  <w:style w:type="paragraph" w:styleId="812">
    <w:name w:val="toc 6"/>
    <w:basedOn w:val="642"/>
    <w:next w:val="642"/>
    <w:uiPriority w:val="39"/>
    <w:unhideWhenUsed/>
    <w:pPr>
      <w:ind w:left="1417"/>
      <w:spacing w:after="57"/>
    </w:pPr>
  </w:style>
  <w:style w:type="paragraph" w:styleId="813">
    <w:name w:val="toc 7"/>
    <w:basedOn w:val="642"/>
    <w:next w:val="642"/>
    <w:uiPriority w:val="39"/>
    <w:unhideWhenUsed/>
    <w:pPr>
      <w:ind w:left="1701"/>
      <w:spacing w:after="57"/>
    </w:pPr>
  </w:style>
  <w:style w:type="paragraph" w:styleId="814">
    <w:name w:val="toc 8"/>
    <w:basedOn w:val="642"/>
    <w:next w:val="642"/>
    <w:uiPriority w:val="39"/>
    <w:unhideWhenUsed/>
    <w:pPr>
      <w:ind w:left="1984"/>
      <w:spacing w:after="57"/>
    </w:pPr>
  </w:style>
  <w:style w:type="paragraph" w:styleId="815">
    <w:name w:val="toc 9"/>
    <w:basedOn w:val="642"/>
    <w:next w:val="642"/>
    <w:uiPriority w:val="39"/>
    <w:unhideWhenUsed/>
    <w:pPr>
      <w:ind w:left="2268"/>
      <w:spacing w:after="57"/>
    </w:pPr>
  </w:style>
  <w:style w:type="paragraph" w:styleId="816">
    <w:name w:val="TOC Heading"/>
    <w:uiPriority w:val="39"/>
    <w:unhideWhenUsed/>
  </w:style>
  <w:style w:type="paragraph" w:styleId="817">
    <w:name w:val="List Paragraph"/>
    <w:basedOn w:val="642"/>
    <w:link w:val="820"/>
    <w:qFormat/>
    <w:uiPriority w:val="34"/>
    <w:pPr>
      <w:contextualSpacing w:val="true"/>
      <w:ind w:left="720"/>
    </w:pPr>
  </w:style>
  <w:style w:type="character" w:styleId="818" w:customStyle="1">
    <w:name w:val="Основной текст (2)_"/>
    <w:basedOn w:val="652"/>
    <w:link w:val="819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819" w:customStyle="1">
    <w:name w:val="Основной текст (2)"/>
    <w:basedOn w:val="642"/>
    <w:link w:val="818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12" w:after="0" w:before="600"/>
      <w:shd w:val="clear" w:fill="FFFFFF" w:color="auto"/>
      <w:widowControl w:val="off"/>
    </w:pPr>
  </w:style>
  <w:style w:type="character" w:styleId="820" w:customStyle="1">
    <w:name w:val="Абзац списка Знак"/>
    <w:link w:val="817"/>
    <w:uiPriority w:val="34"/>
  </w:style>
  <w:style w:type="paragraph" w:styleId="821">
    <w:name w:val="Balloon Text"/>
    <w:basedOn w:val="642"/>
    <w:link w:val="82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22" w:customStyle="1">
    <w:name w:val="Текст выноски Знак"/>
    <w:basedOn w:val="652"/>
    <w:link w:val="82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16</cp:revision>
  <dcterms:created xsi:type="dcterms:W3CDTF">2021-07-22T07:24:00Z</dcterms:created>
  <dcterms:modified xsi:type="dcterms:W3CDTF">2021-08-03T06:53:28Z</dcterms:modified>
</cp:coreProperties>
</file>