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лип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261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а спеціального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ів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бюджету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територіальної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громади на 2021 рік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</w:p>
    <w:p>
      <w:pPr>
        <w:pStyle w:val="59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597"/>
        <w:numPr>
          <w:ilvl w:val="0"/>
          <w:numId w:val="17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  <w:pBdr>
          <w:top w:val="none" w:color="000000" w:sz="4" w:space="4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економію коштів по вже проведених видатках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нести зміни до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річного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розпису видатків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для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триманн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та розвит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інших об`єктів транспортної інфраструктури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 частині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2021-2023 роки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а саме: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  <w:pBdr>
          <w:top w:val="none" w:color="000000" w:sz="4" w:space="4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зменшити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річну суму кошторисних призначень по спеціальному фонду (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 частині коштів, переданих із загального фонду до спеціального фонду -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бюджету розвитку) для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апітальн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ремонт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інших об`єктів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 суму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77916,00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грн.;</w:t>
      </w:r>
      <w:r/>
    </w:p>
    <w:p>
      <w:pPr>
        <w:pStyle w:val="597"/>
        <w:numPr>
          <w:ilvl w:val="0"/>
          <w:numId w:val="18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більшити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річну суму кошторисних призначень загального фонду для 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плат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послуг (крім комунальних)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 суму 77916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,00 грн.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7442 КЕКВ 3132 -77916,00 грн.. КЕКВ 2240 +77916,00 грн.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597"/>
        <w:numPr>
          <w:ilvl w:val="0"/>
          <w:numId w:val="17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помісячного розпису видатків загального фонду відділу культури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 на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абезпечення діяльності палаців i будинків культури, клубів, центрів дозвілля та </w:t>
      </w:r>
      <w:r>
        <w:rPr>
          <w:rFonts w:ascii="Times New Roman" w:hAnsi="Times New Roman" w:cs="Times New Roman"/>
          <w:sz w:val="28"/>
          <w:szCs w:val="28"/>
        </w:rPr>
        <w:t xml:space="preserve">iнших</w:t>
      </w:r>
      <w:r>
        <w:rPr>
          <w:rFonts w:ascii="Times New Roman" w:hAnsi="Times New Roman" w:cs="Times New Roman"/>
          <w:sz w:val="28"/>
          <w:szCs w:val="28"/>
        </w:rPr>
        <w:t xml:space="preserve"> клубних закладів</w:t>
      </w:r>
      <w:r>
        <w:rPr>
          <w:rFonts w:ascii="Times New Roman" w:hAnsi="Times New Roman" w:cs="Times New Roman"/>
          <w:sz w:val="28"/>
          <w:szCs w:val="28"/>
        </w:rPr>
        <w:t xml:space="preserve"> для н</w:t>
      </w:r>
      <w:r>
        <w:rPr>
          <w:rFonts w:ascii="Times New Roman" w:hAnsi="Times New Roman" w:cs="Times New Roman"/>
          <w:sz w:val="28"/>
          <w:szCs w:val="28"/>
        </w:rPr>
        <w:t xml:space="preserve">арахування на оплату праці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зменшити кошторисні призначення в жовтні місяці на суму 2000,00 грн., в листопаді на 11000,00 грн., в грудні на 11000,00 </w:t>
      </w:r>
      <w:r>
        <w:rPr>
          <w:rFonts w:ascii="Times New Roman" w:hAnsi="Times New Roman" w:cs="Times New Roman"/>
          <w:sz w:val="28"/>
          <w:szCs w:val="28"/>
        </w:rPr>
        <w:t xml:space="preserve">грн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збільшити кошторисні призначення в липні місяці на суму 24000,00 грн.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1014060 КЕКВ 2120).</w:t>
      </w:r>
      <w:r/>
    </w:p>
    <w:p>
      <w:pPr>
        <w:pStyle w:val="597"/>
        <w:numPr>
          <w:ilvl w:val="0"/>
          <w:numId w:val="17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 Нерослик.</w:t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2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b/>
          <w:sz w:val="22"/>
          <w:szCs w:val="28"/>
        </w:rPr>
        <w:t xml:space="preserve"> </w:t>
      </w:r>
      <w:r>
        <w:rPr>
          <w:sz w:val="22"/>
        </w:rPr>
      </w:r>
    </w:p>
    <w:p>
      <w:pPr>
        <w:spacing w:lineRule="auto" w:line="259" w:after="160"/>
        <w:rPr>
          <w:rFonts w:ascii="Times New Roman" w:hAnsi="Times New Roman" w:cs="Times New Roman"/>
          <w:b/>
          <w:sz w:val="22"/>
          <w:szCs w:val="28"/>
        </w:rPr>
        <w:pBdr>
          <w:top w:val="none" w:color="000000" w:sz="4" w:space="3"/>
        </w:pBdr>
      </w:pPr>
      <w:r>
        <w:rPr>
          <w:rFonts w:ascii="Times New Roman" w:hAnsi="Times New Roman" w:cs="Times New Roman"/>
          <w:b/>
          <w:sz w:val="22"/>
          <w:szCs w:val="28"/>
        </w:rPr>
      </w:r>
      <w:r>
        <w:rPr>
          <w:rFonts w:ascii="Times New Roman" w:hAnsi="Times New Roman" w:cs="Times New Roman"/>
          <w:b/>
          <w:sz w:val="22"/>
          <w:szCs w:val="28"/>
        </w:rPr>
      </w:r>
    </w:p>
    <w:p>
      <w:pPr>
        <w:spacing w:lineRule="auto" w:line="259" w:after="160"/>
        <w:tabs>
          <w:tab w:val="left" w:pos="6945" w:leader="none"/>
        </w:tabs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 ради</w:t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Ю.В.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Стальниченко</w:t>
      </w:r>
      <w:r/>
    </w:p>
    <w:sectPr>
      <w:footnotePr/>
      <w:type w:val="nextPage"/>
      <w:pgSz w:w="11906" w:h="16838" w:orient="portrait"/>
      <w:pgMar w:top="1135" w:right="567" w:bottom="1418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4" w:hanging="960"/>
      </w:pPr>
      <w:rPr>
        <w:rFonts w:eastAsia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6"/>
  </w:num>
  <w:num w:numId="9">
    <w:abstractNumId w:val="11"/>
  </w:num>
  <w:num w:numId="10">
    <w:abstractNumId w:val="10"/>
  </w:num>
  <w:num w:numId="11">
    <w:abstractNumId w:val="17"/>
  </w:num>
  <w:num w:numId="12">
    <w:abstractNumId w:val="3"/>
  </w:num>
  <w:num w:numId="13">
    <w:abstractNumId w:val="1"/>
  </w:num>
  <w:num w:numId="14">
    <w:abstractNumId w:val="2"/>
  </w:num>
  <w:num w:numId="15">
    <w:abstractNumId w:val="0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32"/>
    <w:link w:val="42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32"/>
    <w:link w:val="42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32"/>
    <w:link w:val="42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32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32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32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32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32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3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32"/>
    <w:link w:val="445"/>
    <w:uiPriority w:val="10"/>
    <w:rPr>
      <w:sz w:val="48"/>
      <w:szCs w:val="48"/>
    </w:rPr>
  </w:style>
  <w:style w:type="character" w:styleId="35">
    <w:name w:val="Subtitle Char"/>
    <w:basedOn w:val="432"/>
    <w:link w:val="447"/>
    <w:uiPriority w:val="11"/>
    <w:rPr>
      <w:sz w:val="24"/>
      <w:szCs w:val="24"/>
    </w:rPr>
  </w:style>
  <w:style w:type="character" w:styleId="37">
    <w:name w:val="Quote Char"/>
    <w:link w:val="449"/>
    <w:uiPriority w:val="29"/>
    <w:rPr>
      <w:i/>
    </w:rPr>
  </w:style>
  <w:style w:type="character" w:styleId="39">
    <w:name w:val="Intense Quote Char"/>
    <w:link w:val="451"/>
    <w:uiPriority w:val="30"/>
    <w:rPr>
      <w:i/>
    </w:rPr>
  </w:style>
  <w:style w:type="character" w:styleId="41">
    <w:name w:val="Header Char"/>
    <w:basedOn w:val="432"/>
    <w:link w:val="453"/>
    <w:uiPriority w:val="99"/>
  </w:style>
  <w:style w:type="character" w:styleId="43">
    <w:name w:val="Footer Char"/>
    <w:basedOn w:val="432"/>
    <w:link w:val="455"/>
    <w:uiPriority w:val="99"/>
  </w:style>
  <w:style w:type="character" w:styleId="172">
    <w:name w:val="Footnote Text Char"/>
    <w:link w:val="584"/>
    <w:uiPriority w:val="99"/>
    <w:rPr>
      <w:sz w:val="18"/>
    </w:rPr>
  </w:style>
  <w:style w:type="paragraph" w:styleId="422" w:default="1">
    <w:name w:val="Normal"/>
    <w:qFormat/>
    <w:pPr>
      <w:spacing w:lineRule="auto" w:line="276" w:after="200"/>
    </w:pPr>
  </w:style>
  <w:style w:type="paragraph" w:styleId="423">
    <w:name w:val="Heading 1"/>
    <w:basedOn w:val="422"/>
    <w:next w:val="422"/>
    <w:link w:val="4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24">
    <w:name w:val="Heading 2"/>
    <w:basedOn w:val="422"/>
    <w:next w:val="422"/>
    <w:link w:val="4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25">
    <w:name w:val="Heading 3"/>
    <w:basedOn w:val="422"/>
    <w:next w:val="422"/>
    <w:link w:val="4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26">
    <w:name w:val="Heading 4"/>
    <w:basedOn w:val="422"/>
    <w:next w:val="422"/>
    <w:link w:val="4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27">
    <w:name w:val="Heading 5"/>
    <w:basedOn w:val="422"/>
    <w:next w:val="422"/>
    <w:link w:val="4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28">
    <w:name w:val="Heading 6"/>
    <w:basedOn w:val="422"/>
    <w:next w:val="422"/>
    <w:link w:val="4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29">
    <w:name w:val="Heading 7"/>
    <w:basedOn w:val="422"/>
    <w:next w:val="422"/>
    <w:link w:val="4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0">
    <w:name w:val="Heading 8"/>
    <w:basedOn w:val="422"/>
    <w:next w:val="422"/>
    <w:link w:val="4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1">
    <w:name w:val="Heading 9"/>
    <w:basedOn w:val="422"/>
    <w:next w:val="422"/>
    <w:link w:val="4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2" w:default="1">
    <w:name w:val="Default Paragraph Font"/>
    <w:uiPriority w:val="1"/>
    <w:semiHidden/>
    <w:unhideWhenUsed/>
  </w:style>
  <w:style w:type="table" w:styleId="4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4" w:default="1">
    <w:name w:val="No List"/>
    <w:uiPriority w:val="99"/>
    <w:semiHidden/>
    <w:unhideWhenUsed/>
  </w:style>
  <w:style w:type="character" w:styleId="435" w:customStyle="1">
    <w:name w:val="Заголовок 1 Знак"/>
    <w:basedOn w:val="432"/>
    <w:link w:val="423"/>
    <w:uiPriority w:val="9"/>
    <w:rPr>
      <w:rFonts w:ascii="Arial" w:hAnsi="Arial" w:cs="Arial" w:eastAsia="Arial"/>
      <w:sz w:val="40"/>
      <w:szCs w:val="40"/>
    </w:rPr>
  </w:style>
  <w:style w:type="character" w:styleId="436" w:customStyle="1">
    <w:name w:val="Заголовок 2 Знак"/>
    <w:basedOn w:val="432"/>
    <w:link w:val="424"/>
    <w:uiPriority w:val="9"/>
    <w:rPr>
      <w:rFonts w:ascii="Arial" w:hAnsi="Arial" w:cs="Arial" w:eastAsia="Arial"/>
      <w:sz w:val="34"/>
    </w:rPr>
  </w:style>
  <w:style w:type="character" w:styleId="437" w:customStyle="1">
    <w:name w:val="Заголовок 3 Знак"/>
    <w:basedOn w:val="432"/>
    <w:link w:val="425"/>
    <w:uiPriority w:val="9"/>
    <w:rPr>
      <w:rFonts w:ascii="Arial" w:hAnsi="Arial" w:cs="Arial" w:eastAsia="Arial"/>
      <w:sz w:val="30"/>
      <w:szCs w:val="30"/>
    </w:rPr>
  </w:style>
  <w:style w:type="character" w:styleId="438" w:customStyle="1">
    <w:name w:val="Заголовок 4 Знак"/>
    <w:basedOn w:val="432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439" w:customStyle="1">
    <w:name w:val="Заголовок 5 Знак"/>
    <w:basedOn w:val="432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440" w:customStyle="1">
    <w:name w:val="Заголовок 6 Знак"/>
    <w:basedOn w:val="432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441" w:customStyle="1">
    <w:name w:val="Заголовок 7 Знак"/>
    <w:basedOn w:val="432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2" w:customStyle="1">
    <w:name w:val="Заголовок 8 Знак"/>
    <w:basedOn w:val="432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443" w:customStyle="1">
    <w:name w:val="Заголовок 9 Знак"/>
    <w:basedOn w:val="43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paragraph" w:styleId="444">
    <w:name w:val="No Spacing"/>
    <w:qFormat/>
    <w:uiPriority w:val="1"/>
    <w:pPr>
      <w:spacing w:lineRule="auto" w:line="240" w:after="0"/>
    </w:pPr>
  </w:style>
  <w:style w:type="paragraph" w:styleId="445">
    <w:name w:val="Title"/>
    <w:basedOn w:val="422"/>
    <w:next w:val="422"/>
    <w:link w:val="44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46" w:customStyle="1">
    <w:name w:val="Название Знак"/>
    <w:basedOn w:val="432"/>
    <w:link w:val="445"/>
    <w:uiPriority w:val="10"/>
    <w:rPr>
      <w:sz w:val="48"/>
      <w:szCs w:val="48"/>
    </w:rPr>
  </w:style>
  <w:style w:type="paragraph" w:styleId="447">
    <w:name w:val="Subtitle"/>
    <w:basedOn w:val="422"/>
    <w:next w:val="422"/>
    <w:link w:val="448"/>
    <w:qFormat/>
    <w:uiPriority w:val="11"/>
    <w:rPr>
      <w:sz w:val="24"/>
      <w:szCs w:val="24"/>
    </w:rPr>
    <w:pPr>
      <w:spacing w:before="200"/>
    </w:pPr>
  </w:style>
  <w:style w:type="character" w:styleId="448" w:customStyle="1">
    <w:name w:val="Подзаголовок Знак"/>
    <w:basedOn w:val="432"/>
    <w:link w:val="447"/>
    <w:uiPriority w:val="11"/>
    <w:rPr>
      <w:sz w:val="24"/>
      <w:szCs w:val="24"/>
    </w:rPr>
  </w:style>
  <w:style w:type="paragraph" w:styleId="449">
    <w:name w:val="Quote"/>
    <w:basedOn w:val="422"/>
    <w:next w:val="422"/>
    <w:link w:val="450"/>
    <w:qFormat/>
    <w:uiPriority w:val="29"/>
    <w:rPr>
      <w:i/>
    </w:rPr>
    <w:pPr>
      <w:ind w:left="720" w:right="720"/>
    </w:pPr>
  </w:style>
  <w:style w:type="character" w:styleId="450" w:customStyle="1">
    <w:name w:val="Цитата 2 Знак"/>
    <w:link w:val="449"/>
    <w:uiPriority w:val="29"/>
    <w:rPr>
      <w:i/>
    </w:rPr>
  </w:style>
  <w:style w:type="paragraph" w:styleId="451">
    <w:name w:val="Intense Quote"/>
    <w:basedOn w:val="422"/>
    <w:next w:val="422"/>
    <w:link w:val="45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2" w:customStyle="1">
    <w:name w:val="Выделенная цитата Знак"/>
    <w:link w:val="451"/>
    <w:uiPriority w:val="30"/>
    <w:rPr>
      <w:i/>
    </w:rPr>
  </w:style>
  <w:style w:type="paragraph" w:styleId="453">
    <w:name w:val="Header"/>
    <w:basedOn w:val="422"/>
    <w:link w:val="45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4" w:customStyle="1">
    <w:name w:val="Верхний колонтитул Знак"/>
    <w:basedOn w:val="432"/>
    <w:link w:val="453"/>
    <w:uiPriority w:val="99"/>
  </w:style>
  <w:style w:type="paragraph" w:styleId="455">
    <w:name w:val="Footer"/>
    <w:basedOn w:val="422"/>
    <w:link w:val="4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6" w:customStyle="1">
    <w:name w:val="Нижний колонтитул Знак"/>
    <w:basedOn w:val="432"/>
    <w:link w:val="455"/>
    <w:uiPriority w:val="99"/>
  </w:style>
  <w:style w:type="table" w:styleId="457">
    <w:name w:val="Table Grid"/>
    <w:basedOn w:val="4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8" w:customStyle="1">
    <w:name w:val="Table Grid Light"/>
    <w:basedOn w:val="4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Plain Table 1"/>
    <w:basedOn w:val="4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0" w:customStyle="1">
    <w:name w:val="Plain Table 2"/>
    <w:basedOn w:val="4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1" w:customStyle="1">
    <w:name w:val="Plain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2" w:customStyle="1">
    <w:name w:val="Plain Table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Plain Table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4" w:customStyle="1">
    <w:name w:val="Grid Table 1 Light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4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6" w:customStyle="1">
    <w:name w:val="Grid Table 4 - Accent 1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7" w:customStyle="1">
    <w:name w:val="Grid Table 4 - Accent 2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8" w:customStyle="1">
    <w:name w:val="Grid Table 4 - Accent 3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9" w:customStyle="1">
    <w:name w:val="Grid Table 4 - Accent 4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0" w:customStyle="1">
    <w:name w:val="Grid Table 4 - Accent 5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1" w:customStyle="1">
    <w:name w:val="Grid Table 4 - Accent 6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2" w:customStyle="1">
    <w:name w:val="Grid Table 5 Dark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6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0" w:customStyle="1">
    <w:name w:val="Grid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1" w:customStyle="1">
    <w:name w:val="Grid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2" w:customStyle="1">
    <w:name w:val="Grid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3" w:customStyle="1">
    <w:name w:val="Grid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4" w:customStyle="1">
    <w:name w:val="Grid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5" w:customStyle="1">
    <w:name w:val="Grid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6" w:customStyle="1">
    <w:name w:val="Grid Table 7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1" w:customStyle="1">
    <w:name w:val="List Table 2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2" w:customStyle="1">
    <w:name w:val="List Table 2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3" w:customStyle="1">
    <w:name w:val="List Table 2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4" w:customStyle="1">
    <w:name w:val="List Table 2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5" w:customStyle="1">
    <w:name w:val="List Table 2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6" w:customStyle="1">
    <w:name w:val="List Table 2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7" w:customStyle="1">
    <w:name w:val="List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5 Dark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6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9" w:customStyle="1">
    <w:name w:val="List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0" w:customStyle="1">
    <w:name w:val="List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1" w:customStyle="1">
    <w:name w:val="List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2" w:customStyle="1">
    <w:name w:val="List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3" w:customStyle="1">
    <w:name w:val="List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4" w:customStyle="1">
    <w:name w:val="List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5" w:customStyle="1">
    <w:name w:val="List Table 7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ned - Accent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3" w:customStyle="1">
    <w:name w:val="Lined - Accent 1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4" w:customStyle="1">
    <w:name w:val="Lined - Accent 2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5" w:customStyle="1">
    <w:name w:val="Lined - Accent 3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6" w:customStyle="1">
    <w:name w:val="Lined - Accent 4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7" w:customStyle="1">
    <w:name w:val="Lined - Accent 5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8" w:customStyle="1">
    <w:name w:val="Lined - Accent 6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9" w:customStyle="1">
    <w:name w:val="Bordered &amp; Lined - Accent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0" w:customStyle="1">
    <w:name w:val="Bordered &amp; Lined - Accent 1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1" w:customStyle="1">
    <w:name w:val="Bordered &amp; Lined - Accent 2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2" w:customStyle="1">
    <w:name w:val="Bordered &amp; Lined - Accent 3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3" w:customStyle="1">
    <w:name w:val="Bordered &amp; Lined - Accent 4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4" w:customStyle="1">
    <w:name w:val="Bordered &amp; Lined - Accent 5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5" w:customStyle="1">
    <w:name w:val="Bordered &amp; Lined - Accent 6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6" w:customStyle="1">
    <w:name w:val="Bordered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7" w:customStyle="1">
    <w:name w:val="Bordered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8" w:customStyle="1">
    <w:name w:val="Bordered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9" w:customStyle="1">
    <w:name w:val="Bordered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0" w:customStyle="1">
    <w:name w:val="Bordered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1" w:customStyle="1">
    <w:name w:val="Bordered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2" w:customStyle="1">
    <w:name w:val="Bordered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3">
    <w:name w:val="Hyperlink"/>
    <w:uiPriority w:val="99"/>
    <w:unhideWhenUsed/>
    <w:rPr>
      <w:color w:val="0563C1" w:themeColor="hyperlink"/>
      <w:u w:val="single"/>
    </w:rPr>
  </w:style>
  <w:style w:type="paragraph" w:styleId="584">
    <w:name w:val="footnote text"/>
    <w:basedOn w:val="422"/>
    <w:link w:val="585"/>
    <w:uiPriority w:val="99"/>
    <w:semiHidden/>
    <w:unhideWhenUsed/>
    <w:rPr>
      <w:sz w:val="18"/>
    </w:rPr>
    <w:pPr>
      <w:spacing w:lineRule="auto" w:line="240" w:after="40"/>
    </w:pPr>
  </w:style>
  <w:style w:type="character" w:styleId="585" w:customStyle="1">
    <w:name w:val="Текст сноски Знак"/>
    <w:link w:val="584"/>
    <w:uiPriority w:val="99"/>
    <w:rPr>
      <w:sz w:val="18"/>
    </w:rPr>
  </w:style>
  <w:style w:type="character" w:styleId="586">
    <w:name w:val="footnote reference"/>
    <w:basedOn w:val="432"/>
    <w:uiPriority w:val="99"/>
    <w:unhideWhenUsed/>
    <w:rPr>
      <w:vertAlign w:val="superscript"/>
    </w:rPr>
  </w:style>
  <w:style w:type="paragraph" w:styleId="587">
    <w:name w:val="toc 1"/>
    <w:basedOn w:val="422"/>
    <w:next w:val="422"/>
    <w:uiPriority w:val="39"/>
    <w:unhideWhenUsed/>
    <w:pPr>
      <w:spacing w:after="57"/>
    </w:pPr>
  </w:style>
  <w:style w:type="paragraph" w:styleId="588">
    <w:name w:val="toc 2"/>
    <w:basedOn w:val="422"/>
    <w:next w:val="422"/>
    <w:uiPriority w:val="39"/>
    <w:unhideWhenUsed/>
    <w:pPr>
      <w:ind w:left="283"/>
      <w:spacing w:after="57"/>
    </w:pPr>
  </w:style>
  <w:style w:type="paragraph" w:styleId="589">
    <w:name w:val="toc 3"/>
    <w:basedOn w:val="422"/>
    <w:next w:val="422"/>
    <w:uiPriority w:val="39"/>
    <w:unhideWhenUsed/>
    <w:pPr>
      <w:ind w:left="567"/>
      <w:spacing w:after="57"/>
    </w:pPr>
  </w:style>
  <w:style w:type="paragraph" w:styleId="590">
    <w:name w:val="toc 4"/>
    <w:basedOn w:val="422"/>
    <w:next w:val="422"/>
    <w:uiPriority w:val="39"/>
    <w:unhideWhenUsed/>
    <w:pPr>
      <w:ind w:left="850"/>
      <w:spacing w:after="57"/>
    </w:pPr>
  </w:style>
  <w:style w:type="paragraph" w:styleId="591">
    <w:name w:val="toc 5"/>
    <w:basedOn w:val="422"/>
    <w:next w:val="422"/>
    <w:uiPriority w:val="39"/>
    <w:unhideWhenUsed/>
    <w:pPr>
      <w:ind w:left="1134"/>
      <w:spacing w:after="57"/>
    </w:pPr>
  </w:style>
  <w:style w:type="paragraph" w:styleId="592">
    <w:name w:val="toc 6"/>
    <w:basedOn w:val="422"/>
    <w:next w:val="422"/>
    <w:uiPriority w:val="39"/>
    <w:unhideWhenUsed/>
    <w:pPr>
      <w:ind w:left="1417"/>
      <w:spacing w:after="57"/>
    </w:pPr>
  </w:style>
  <w:style w:type="paragraph" w:styleId="593">
    <w:name w:val="toc 7"/>
    <w:basedOn w:val="422"/>
    <w:next w:val="422"/>
    <w:uiPriority w:val="39"/>
    <w:unhideWhenUsed/>
    <w:pPr>
      <w:ind w:left="1701"/>
      <w:spacing w:after="57"/>
    </w:pPr>
  </w:style>
  <w:style w:type="paragraph" w:styleId="594">
    <w:name w:val="toc 8"/>
    <w:basedOn w:val="422"/>
    <w:next w:val="422"/>
    <w:uiPriority w:val="39"/>
    <w:unhideWhenUsed/>
    <w:pPr>
      <w:ind w:left="1984"/>
      <w:spacing w:after="57"/>
    </w:pPr>
  </w:style>
  <w:style w:type="paragraph" w:styleId="595">
    <w:name w:val="toc 9"/>
    <w:basedOn w:val="422"/>
    <w:next w:val="422"/>
    <w:uiPriority w:val="39"/>
    <w:unhideWhenUsed/>
    <w:pPr>
      <w:ind w:left="2268"/>
      <w:spacing w:after="57"/>
    </w:pPr>
  </w:style>
  <w:style w:type="paragraph" w:styleId="596">
    <w:name w:val="TOC Heading"/>
    <w:uiPriority w:val="39"/>
    <w:unhideWhenUsed/>
  </w:style>
  <w:style w:type="paragraph" w:styleId="597">
    <w:name w:val="List Paragraph"/>
    <w:basedOn w:val="422"/>
    <w:qFormat/>
    <w:uiPriority w:val="34"/>
    <w:pPr>
      <w:contextualSpacing w:val="true"/>
      <w:ind w:left="720"/>
    </w:pPr>
  </w:style>
  <w:style w:type="paragraph" w:styleId="598">
    <w:name w:val="Balloon Text"/>
    <w:basedOn w:val="422"/>
    <w:link w:val="59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9" w:customStyle="1">
    <w:name w:val="Текст выноски Знак"/>
    <w:basedOn w:val="432"/>
    <w:link w:val="59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Менська міська рада</cp:lastModifiedBy>
  <cp:revision>148</cp:revision>
  <dcterms:created xsi:type="dcterms:W3CDTF">2020-12-28T06:47:00Z</dcterms:created>
  <dcterms:modified xsi:type="dcterms:W3CDTF">2021-07-29T09:03:47Z</dcterms:modified>
</cp:coreProperties>
</file>