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D0E8" w14:textId="5E681090" w:rsidR="006372CF" w:rsidRDefault="006372CF" w:rsidP="006372CF">
      <w:pPr>
        <w:spacing w:after="0" w:line="240" w:lineRule="auto"/>
        <w:jc w:val="center"/>
        <w:rPr>
          <w:sz w:val="28"/>
        </w:rPr>
      </w:pPr>
      <w:r w:rsidRPr="008122E4">
        <w:rPr>
          <w:noProof/>
          <w:sz w:val="28"/>
          <w:lang w:val="ru-RU" w:eastAsia="ru-RU"/>
        </w:rPr>
        <w:drawing>
          <wp:inline distT="0" distB="0" distL="0" distR="0" wp14:anchorId="29CB4FF1" wp14:editId="77C6884B">
            <wp:extent cx="4381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46EB" w14:textId="1E9F0659" w:rsidR="000E301B" w:rsidRPr="000E301B" w:rsidRDefault="000E301B" w:rsidP="00637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E301B">
        <w:rPr>
          <w:rFonts w:ascii="Times New Roman" w:hAnsi="Times New Roman" w:cs="Times New Roman"/>
          <w:b/>
          <w:bCs/>
          <w:sz w:val="28"/>
        </w:rPr>
        <w:t>Україна</w:t>
      </w:r>
    </w:p>
    <w:p w14:paraId="40AF2188" w14:textId="77777777" w:rsidR="006372CF" w:rsidRDefault="006372CF" w:rsidP="006372CF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МЕНСЬКА МІСЬКА РАДА</w:t>
      </w:r>
    </w:p>
    <w:p w14:paraId="19A642AA" w14:textId="77777777" w:rsidR="006372CF" w:rsidRDefault="006372CF" w:rsidP="006372CF">
      <w:pPr>
        <w:pStyle w:val="1"/>
        <w:jc w:val="center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Чернігівська область</w:t>
      </w:r>
    </w:p>
    <w:p w14:paraId="1A582896" w14:textId="0C1AC0F6" w:rsidR="006372CF" w:rsidRDefault="006372CF" w:rsidP="006372CF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(</w:t>
      </w:r>
      <w:r w:rsidR="00D739F7">
        <w:rPr>
          <w:rFonts w:ascii="Times New Roman" w:hAnsi="Times New Roman" w:cs="Times New Roman"/>
          <w:b/>
          <w:color w:val="000000"/>
          <w:sz w:val="28"/>
        </w:rPr>
        <w:t>восьма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сесія восьмого скликання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4319B824" w14:textId="77777777" w:rsidR="006372CF" w:rsidRDefault="006372CF" w:rsidP="006372CF">
      <w:pPr>
        <w:pStyle w:val="a4"/>
        <w:spacing w:after="0"/>
        <w:rPr>
          <w:sz w:val="28"/>
        </w:rPr>
      </w:pPr>
      <w:r>
        <w:rPr>
          <w:sz w:val="28"/>
        </w:rPr>
        <w:t>ПРОЄКТ РІШЕННЯ</w:t>
      </w:r>
    </w:p>
    <w:p w14:paraId="4CBA1904" w14:textId="77777777" w:rsidR="006372CF" w:rsidRDefault="006372CF" w:rsidP="006372CF">
      <w:pPr>
        <w:pStyle w:val="a3"/>
        <w:tabs>
          <w:tab w:val="left" w:pos="4536"/>
        </w:tabs>
        <w:ind w:left="0"/>
        <w:rPr>
          <w:sz w:val="28"/>
          <w:szCs w:val="28"/>
        </w:rPr>
      </w:pPr>
    </w:p>
    <w:p w14:paraId="1A5E836D" w14:textId="736FB23B" w:rsidR="006372CF" w:rsidRPr="00734AAB" w:rsidRDefault="00D739F7" w:rsidP="006372CF">
      <w:pPr>
        <w:pStyle w:val="a3"/>
        <w:tabs>
          <w:tab w:val="left" w:pos="453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72CF" w:rsidRPr="00734AAB">
        <w:rPr>
          <w:rFonts w:ascii="Times New Roman" w:hAnsi="Times New Roman" w:cs="Times New Roman"/>
          <w:sz w:val="28"/>
          <w:szCs w:val="28"/>
        </w:rPr>
        <w:t xml:space="preserve"> </w:t>
      </w:r>
      <w:r w:rsidR="000C3965">
        <w:rPr>
          <w:rFonts w:ascii="Times New Roman" w:hAnsi="Times New Roman" w:cs="Times New Roman"/>
          <w:sz w:val="28"/>
          <w:szCs w:val="28"/>
        </w:rPr>
        <w:t>липня</w:t>
      </w:r>
      <w:r w:rsidR="006372CF" w:rsidRPr="00734AA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6372CF" w:rsidRPr="00734AAB">
        <w:rPr>
          <w:rFonts w:ascii="Times New Roman" w:hAnsi="Times New Roman" w:cs="Times New Roman"/>
          <w:sz w:val="28"/>
          <w:szCs w:val="28"/>
        </w:rPr>
        <w:tab/>
        <w:t xml:space="preserve">                           № ___</w:t>
      </w:r>
    </w:p>
    <w:p w14:paraId="36E49F53" w14:textId="52C57B5B" w:rsidR="006372CF" w:rsidRDefault="006372CF" w:rsidP="006372CF">
      <w:pPr>
        <w:shd w:val="clear" w:color="auto" w:fill="FEFEFF"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716371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внесення змін до Переліку адміністративних послуг, які надаються через відділ «Центр надання адміністративних послуг», </w:t>
      </w:r>
      <w:r w:rsidR="000C3965">
        <w:rPr>
          <w:rFonts w:ascii="Times New Roman" w:hAnsi="Times New Roman"/>
          <w:b/>
          <w:color w:val="000000"/>
          <w:sz w:val="28"/>
          <w:szCs w:val="28"/>
        </w:rPr>
        <w:t>і Пер</w:t>
      </w:r>
      <w:r>
        <w:rPr>
          <w:rFonts w:ascii="Times New Roman" w:hAnsi="Times New Roman"/>
          <w:b/>
          <w:color w:val="000000"/>
          <w:sz w:val="28"/>
          <w:szCs w:val="28"/>
        </w:rPr>
        <w:t>еліку адміністративних послуг, які надаються через ВРМ відділу «Центр надання адміністративних послуг»  та затвердження інформаційних і технологічних карток, які надаються через відділ «Центр надання адміністративних послуг»</w:t>
      </w:r>
    </w:p>
    <w:bookmarkEnd w:id="0"/>
    <w:p w14:paraId="7BC10BDD" w14:textId="77777777" w:rsidR="006372CF" w:rsidRDefault="006372CF" w:rsidP="006372CF">
      <w:pPr>
        <w:shd w:val="clear" w:color="auto" w:fill="FEFE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F11FE3" w14:textId="77777777" w:rsidR="006372CF" w:rsidRDefault="006372CF" w:rsidP="0063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</w:rPr>
        <w:t>Закону України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eastAsia="Times New Roman" w:hAnsi="Times New Roman" w:cs="Times New Roman"/>
          <w:sz w:val="28"/>
        </w:rPr>
        <w:t>статті 26 Закону України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«Про місцеве самоврядування в Україні», Положенням </w:t>
      </w:r>
      <w:r>
        <w:rPr>
          <w:rFonts w:ascii="Times New Roman" w:eastAsia="Times New Roman" w:hAnsi="Times New Roman" w:cs="Times New Roman"/>
          <w:sz w:val="28"/>
        </w:rPr>
        <w:t>про відділ “Центр надання адміністративних послуг</w:t>
      </w:r>
      <w:r>
        <w:rPr>
          <w:rFonts w:ascii="Times New Roman" w:eastAsia="Times New Roman" w:hAnsi="Times New Roman" w:cs="Times New Roman"/>
          <w:color w:val="000000"/>
          <w:sz w:val="28"/>
        </w:rPr>
        <w:t>” Менської міської ради, затв</w:t>
      </w:r>
      <w:r>
        <w:rPr>
          <w:rFonts w:ascii="Times New Roman" w:eastAsia="Times New Roman" w:hAnsi="Times New Roman" w:cs="Times New Roman"/>
          <w:sz w:val="28"/>
        </w:rPr>
        <w:t xml:space="preserve">ердженим рішення Менської міської ради від 29 вересня 2020 року №442 “Про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органів”, враховуючи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та з метою забезпечення якісного надання адміністративних послуг </w:t>
      </w:r>
      <w:r>
        <w:rPr>
          <w:rFonts w:ascii="Times New Roman" w:eastAsia="Times New Roman" w:hAnsi="Times New Roman" w:cs="Times New Roman"/>
          <w:color w:val="000000"/>
          <w:sz w:val="28"/>
        </w:rPr>
        <w:t>через відділ “Центр надання адміністративних послуг” Менської міської ради, Менська міська рада</w:t>
      </w:r>
    </w:p>
    <w:p w14:paraId="38611205" w14:textId="77777777" w:rsidR="006372CF" w:rsidRDefault="006372CF" w:rsidP="0063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ВИРІШИЛА:</w:t>
      </w:r>
    </w:p>
    <w:p w14:paraId="7EFD1963" w14:textId="77777777" w:rsidR="006372CF" w:rsidRDefault="006372CF" w:rsidP="006372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29FE73F3" w14:textId="77777777" w:rsidR="00BF47AC" w:rsidRDefault="00BF47AC" w:rsidP="00BF4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21B30C9E" w14:textId="26F4938A" w:rsidR="00BF47AC" w:rsidRPr="00640970" w:rsidRDefault="00BF47AC" w:rsidP="00BF47AC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Переліку адміністративних послуг, які надаються через відділ «Центр надання адміністративних послуг» Менської міської ради, визначеного 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-ої сесії міської ради N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445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6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-ої сесії міської ради 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31.05.2021 р.) і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адміністративних послуг, які надаються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віддалені робочі місця адміністраторів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визначеного 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-ої сесії міської ради 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31.05.2021 р.  шляхом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вилучення 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Переліків адміністративних послуг адміністративними послугами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адміністративної послуги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Присвоєння,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зміна та коригування адрес об'єктам будівництва та об’єктам 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F009EA6" w14:textId="157D3F53" w:rsidR="00755282" w:rsidRPr="00640970" w:rsidRDefault="00755282" w:rsidP="00755282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Переліку адміністративних послуг, які надаються через відділ «Центр надання адміністративних послуг» Менської міської ради, визначеного 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-ої сесії міської ради N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445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6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-ої сесії міської ради 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31.05.2021 р.) і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адміністративних послуг, які надаються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віддалені робочі місця адміністраторів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«Центр надання адміністративних послуг»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визначеного рішенням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-ої сесії міської ради N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245 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31.05.2021 р.  шляхом доповнення</w:t>
      </w:r>
      <w:r w:rsidR="001B5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Переліків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адміністративними послугами згідно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7655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(додається)</w:t>
      </w: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9E21FA" w14:textId="01F09A02" w:rsidR="006372CF" w:rsidRPr="00EB01BF" w:rsidRDefault="006372CF" w:rsidP="006372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>Затвердити інформаційн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і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та технологічн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і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картк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и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окремих </w:t>
      </w:r>
      <w:r w:rsidRPr="00EB01B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адміністративних послуг Менської міської ради, </w:t>
      </w:r>
      <w:r w:rsidRPr="00EB01BF">
        <w:rPr>
          <w:rFonts w:ascii="Times New Roman" w:hAnsi="Times New Roman" w:cs="Times New Roman"/>
          <w:color w:val="000000"/>
          <w:sz w:val="28"/>
          <w:szCs w:val="28"/>
        </w:rPr>
        <w:t xml:space="preserve">згідно додатку </w:t>
      </w:r>
      <w:r w:rsidR="001B5F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01BF">
        <w:rPr>
          <w:rFonts w:ascii="Times New Roman" w:hAnsi="Times New Roman" w:cs="Times New Roman"/>
          <w:color w:val="000000"/>
          <w:sz w:val="28"/>
          <w:szCs w:val="28"/>
        </w:rPr>
        <w:t xml:space="preserve"> до даного рішення (додаток </w:t>
      </w:r>
      <w:r w:rsidR="001B5F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01BF"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додається).</w:t>
      </w:r>
    </w:p>
    <w:p w14:paraId="4A3A487B" w14:textId="77777777" w:rsidR="00BF47AC" w:rsidRPr="001B5FA2" w:rsidRDefault="00BF47AC" w:rsidP="00BF47A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4981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1FAF">
        <w:rPr>
          <w:rStyle w:val="4981"/>
          <w:rFonts w:ascii="Times New Roman" w:hAnsi="Times New Roman" w:cs="Times New Roman"/>
          <w:color w:val="000000"/>
          <w:sz w:val="28"/>
          <w:szCs w:val="28"/>
        </w:rPr>
        <w:t>Затвердити зміни до інформаційної картки адміністративної послуги «</w:t>
      </w:r>
      <w:r w:rsidRPr="00F81FAF">
        <w:rPr>
          <w:rFonts w:ascii="Times New Roman" w:hAnsi="Times New Roman" w:cs="Times New Roman"/>
          <w:bCs/>
          <w:color w:val="000000"/>
          <w:sz w:val="28"/>
          <w:szCs w:val="28"/>
        </w:rPr>
        <w:t>Надання матеріальної допомоги на поховання деяких категорій громадян Менської міської територіальної громади»</w:t>
      </w:r>
      <w:r w:rsidRPr="00F81FAF"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   Менської міської ради, доповнивши п. 7 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«</w:t>
      </w:r>
      <w:r w:rsidRPr="00F81FAF">
        <w:rPr>
          <w:rStyle w:val="4981"/>
          <w:rFonts w:ascii="Times New Roman" w:hAnsi="Times New Roman" w:cs="Times New Roman"/>
          <w:color w:val="000000"/>
          <w:sz w:val="28"/>
          <w:szCs w:val="28"/>
        </w:rPr>
        <w:t>Перелік документів, необхідних для отримання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FAF">
        <w:rPr>
          <w:rStyle w:val="4981"/>
          <w:rFonts w:ascii="Times New Roman" w:hAnsi="Times New Roman" w:cs="Times New Roman"/>
          <w:color w:val="000000"/>
          <w:sz w:val="28"/>
          <w:szCs w:val="28"/>
        </w:rPr>
        <w:t>адміністративної  послуги, а також вимоги до них</w:t>
      </w: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» наступним абзацом:</w:t>
      </w:r>
    </w:p>
    <w:p w14:paraId="38FB783E" w14:textId="77777777" w:rsidR="00BF47AC" w:rsidRDefault="00BF47AC" w:rsidP="00BF47AC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4981"/>
          <w:rFonts w:ascii="Times New Roman" w:hAnsi="Times New Roman" w:cs="Times New Roman"/>
          <w:color w:val="000000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копія реєстраційного номера облікової картки платника податків померлої особи з пред’явленням оригіналу;».</w:t>
      </w:r>
    </w:p>
    <w:p w14:paraId="7CA7D98E" w14:textId="77777777" w:rsidR="006372CF" w:rsidRDefault="006372CF" w:rsidP="006372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цифрових трансформацій та комунікації Менської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Кордаш</w:t>
      </w:r>
      <w:proofErr w:type="spellEnd"/>
      <w:r>
        <w:rPr>
          <w:rFonts w:ascii="Times New Roman" w:hAnsi="Times New Roman"/>
          <w:sz w:val="28"/>
          <w:szCs w:val="28"/>
        </w:rPr>
        <w:t xml:space="preserve"> В.О.) оприлюднити  рішення на офіційному  веб-сайті  міської  ради.</w:t>
      </w:r>
    </w:p>
    <w:p w14:paraId="4E5205DC" w14:textId="77777777" w:rsidR="006372CF" w:rsidRDefault="006372CF" w:rsidP="006372CF">
      <w:pPr>
        <w:pStyle w:val="a3"/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О.Л.Неберу</w:t>
      </w:r>
      <w:proofErr w:type="spellEnd"/>
      <w:r w:rsidRPr="0064097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B7AAB4" w14:textId="77777777" w:rsidR="006372CF" w:rsidRDefault="006372CF" w:rsidP="006372CF">
      <w:pPr>
        <w:shd w:val="clear" w:color="auto" w:fill="FFFFFF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1C96CE" w14:textId="77777777" w:rsidR="006372CF" w:rsidRDefault="006372CF" w:rsidP="006372CF">
      <w:pPr>
        <w:shd w:val="clear" w:color="auto" w:fill="FFFFFF"/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D22764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</w:rPr>
        <w:tab/>
        <w:t>Геннадій ПРИМАКОВ</w:t>
      </w:r>
    </w:p>
    <w:p w14:paraId="38614A5F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76EE2B3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FBABBE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8F87323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3E3998B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D86187B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65D5E4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4B9A27C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9B5CAC" w14:textId="77777777" w:rsidR="006372CF" w:rsidRDefault="006372CF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3EDC12" w14:textId="68CE0A6E" w:rsidR="006372CF" w:rsidRDefault="006D2CC1" w:rsidP="006372CF">
      <w:pPr>
        <w:shd w:val="clear" w:color="auto" w:fill="FFFFFF"/>
        <w:tabs>
          <w:tab w:val="left" w:pos="992"/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fldChar w:fldCharType="begin"/>
      </w:r>
      <w:r>
        <w:instrText xml:space="preserve"> INCLUDEPICTURE "http://vitannya.in.ua/wp-content/uploads/2016/10/Naykrashhi-privitannya-z-Dnem-------narodzhennya-zhintsi-v-prozi.jpg" \* MERGEFORMATINET </w:instrText>
      </w:r>
      <w:r w:rsidR="00BF47AC">
        <w:fldChar w:fldCharType="separate"/>
      </w:r>
      <w:r>
        <w:fldChar w:fldCharType="end"/>
      </w:r>
    </w:p>
    <w:p w14:paraId="5E052519" w14:textId="77777777" w:rsidR="00CC4DAD" w:rsidRDefault="00CC4DAD"/>
    <w:sectPr w:rsidR="00CC4D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4576"/>
    <w:multiLevelType w:val="hybridMultilevel"/>
    <w:tmpl w:val="E2380AEC"/>
    <w:lvl w:ilvl="0" w:tplc="AEA6AE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CF"/>
    <w:rsid w:val="00096819"/>
    <w:rsid w:val="000C3965"/>
    <w:rsid w:val="000E301B"/>
    <w:rsid w:val="001B5FA2"/>
    <w:rsid w:val="006372CF"/>
    <w:rsid w:val="006D2CC1"/>
    <w:rsid w:val="00755282"/>
    <w:rsid w:val="00765544"/>
    <w:rsid w:val="00BF47AC"/>
    <w:rsid w:val="00CC4DAD"/>
    <w:rsid w:val="00D739F7"/>
    <w:rsid w:val="00EA7E3D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861C"/>
  <w15:chartTrackingRefBased/>
  <w15:docId w15:val="{3A2B9010-22C7-4B7A-BDD3-583EE411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Без інтервалів1"/>
    <w:rsid w:val="006372CF"/>
    <w:pPr>
      <w:suppressAutoHyphens/>
      <w:spacing w:after="0" w:line="240" w:lineRule="auto"/>
    </w:pPr>
    <w:rPr>
      <w:rFonts w:ascii="Calibri" w:eastAsia="SimSun" w:hAnsi="Calibri" w:cs="font307"/>
      <w:lang w:eastAsia="ar-SA"/>
    </w:rPr>
  </w:style>
  <w:style w:type="paragraph" w:customStyle="1" w:styleId="a4">
    <w:name w:val="Титулка"/>
    <w:basedOn w:val="a"/>
    <w:rsid w:val="006372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a5">
    <w:name w:val="Обычный"/>
    <w:rsid w:val="006372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4981">
    <w:name w:val="4981"/>
    <w:aliases w:val="baiaagaaboqcaaadaa4aaaw2eqaaaaaaaaaaaaaaaaaaaaaaaaaaaaaaaaaaaaaaaaaaaaaaaaaaaaaaaaaaaaaaaaaaaaaaaaaaaaaaaaaaaaaaaaaaaaaaaaaaaaaaaaaaaaaaaaaaaaaaaaaaaaaaaaaaaaaaaaaaaaaaaaaaaaaaaaaaaaaaaaaaaaaaaaaaaaaaaaaaaaaaaaaaaaaaaaaaaaaaaaaaaaaa"/>
    <w:basedOn w:val="a0"/>
    <w:rsid w:val="006372CF"/>
  </w:style>
  <w:style w:type="paragraph" w:styleId="a6">
    <w:name w:val="No Spacing"/>
    <w:uiPriority w:val="1"/>
    <w:qFormat/>
    <w:rsid w:val="00F81F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2021-07-21T12:00:00Z</dcterms:created>
  <dcterms:modified xsi:type="dcterms:W3CDTF">2021-07-21T12:00:00Z</dcterms:modified>
</cp:coreProperties>
</file>