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BC7" w:rsidRDefault="00A77E3E">
      <w:pPr>
        <w:widowControl w:val="0"/>
        <w:spacing w:after="0" w:line="240" w:lineRule="auto"/>
        <w:jc w:val="center"/>
        <w:rPr>
          <w:rFonts w:ascii="Times New Roman" w:hAnsi="Times New Roman" w:cs="Mangal"/>
          <w:sz w:val="28"/>
          <w:szCs w:val="28"/>
          <w:lang w:val="uk-UA" w:eastAsia="hi-IN" w:bidi="hi-IN"/>
        </w:rPr>
      </w:pPr>
      <w:bookmarkStart w:id="0" w:name="_Hlk75538113"/>
      <w:r w:rsidRPr="00A77E3E">
        <w:rPr>
          <w:rFonts w:eastAsia="Calibri" w:cs="Calibri"/>
          <w:noProof/>
          <w:lang w:val="uk-UA" w:eastAsia="en-US"/>
        </w:rPr>
        <w:drawing>
          <wp:inline distT="0" distB="0" distL="0" distR="0" wp14:anchorId="520ACE32" wp14:editId="03952D08">
            <wp:extent cx="542290" cy="7499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BC7" w:rsidRDefault="00523DA3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32"/>
          <w:szCs w:val="32"/>
          <w:lang w:val="uk-UA" w:eastAsia="hi-IN" w:bidi="hi-IN"/>
        </w:rPr>
      </w:pPr>
      <w:r>
        <w:rPr>
          <w:rFonts w:ascii="Times New Roman" w:hAnsi="Times New Roman" w:cs="Mangal"/>
          <w:sz w:val="28"/>
          <w:szCs w:val="28"/>
          <w:lang w:val="uk-UA" w:eastAsia="hi-IN" w:bidi="hi-IN"/>
        </w:rPr>
        <w:t>Україна</w:t>
      </w:r>
    </w:p>
    <w:p w:rsidR="00306BC7" w:rsidRDefault="00523DA3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val="uk-UA" w:eastAsia="hi-IN" w:bidi="hi-IN"/>
        </w:rPr>
        <w:t>МЕНСЬКА МІСЬКА РАДА</w:t>
      </w:r>
    </w:p>
    <w:p w:rsidR="00306BC7" w:rsidRDefault="00523DA3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val="uk-UA" w:eastAsia="hi-IN" w:bidi="hi-IN"/>
        </w:rPr>
        <w:t>Чернігівська область</w:t>
      </w:r>
    </w:p>
    <w:p w:rsidR="00306BC7" w:rsidRDefault="00523DA3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:rsidR="00306BC7" w:rsidRDefault="00B50B93" w:rsidP="00B50B93">
      <w:pPr>
        <w:widowControl w:val="0"/>
        <w:spacing w:after="0" w:line="240" w:lineRule="auto"/>
        <w:rPr>
          <w:rFonts w:ascii="Times New Roman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val="uk-UA" w:eastAsia="hi-IN" w:bidi="hi-IN"/>
        </w:rPr>
        <w:t xml:space="preserve">                                                          </w:t>
      </w:r>
      <w:r w:rsidR="00523DA3">
        <w:rPr>
          <w:rFonts w:ascii="Times New Roman" w:hAnsi="Times New Roman" w:cs="Mangal"/>
          <w:b/>
          <w:color w:val="000000"/>
          <w:sz w:val="28"/>
          <w:szCs w:val="28"/>
          <w:lang w:val="uk-UA" w:eastAsia="hi-IN" w:bidi="hi-IN"/>
        </w:rPr>
        <w:t>РІШЕННЯ</w:t>
      </w:r>
    </w:p>
    <w:p w:rsidR="00306BC7" w:rsidRDefault="00306BC7">
      <w:pPr>
        <w:widowControl w:val="0"/>
        <w:spacing w:after="0" w:line="240" w:lineRule="auto"/>
        <w:rPr>
          <w:rFonts w:ascii="Times New Roman" w:hAnsi="Times New Roman" w:cs="Mangal"/>
          <w:b/>
          <w:sz w:val="28"/>
          <w:szCs w:val="28"/>
          <w:lang w:val="uk-UA" w:eastAsia="hi-IN" w:bidi="hi-IN"/>
        </w:rPr>
      </w:pPr>
    </w:p>
    <w:p w:rsidR="00306BC7" w:rsidRDefault="008B2E6B" w:rsidP="008B2E6B">
      <w:pPr>
        <w:widowControl w:val="0"/>
        <w:tabs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sz w:val="28"/>
          <w:szCs w:val="28"/>
          <w:lang w:eastAsia="hi-IN" w:bidi="hi-IN"/>
        </w:rPr>
        <w:t>29</w:t>
      </w:r>
      <w:r w:rsidR="00523DA3">
        <w:rPr>
          <w:rFonts w:ascii="Times New Roman" w:hAnsi="Times New Roman" w:cs="Mangal"/>
          <w:sz w:val="28"/>
          <w:szCs w:val="28"/>
          <w:lang w:eastAsia="hi-IN" w:bidi="hi-IN"/>
        </w:rPr>
        <w:t xml:space="preserve"> червня </w:t>
      </w:r>
      <w:r w:rsidR="00523DA3">
        <w:rPr>
          <w:rFonts w:ascii="Times New Roman" w:hAnsi="Times New Roman" w:cs="Mangal"/>
          <w:sz w:val="28"/>
          <w:szCs w:val="28"/>
          <w:lang w:val="uk-UA" w:eastAsia="hi-IN" w:bidi="hi-IN"/>
        </w:rPr>
        <w:t xml:space="preserve">2021 року                        м. </w:t>
      </w:r>
      <w:proofErr w:type="spellStart"/>
      <w:r w:rsidR="00523DA3">
        <w:rPr>
          <w:rFonts w:ascii="Times New Roman" w:hAnsi="Times New Roman" w:cs="Mangal"/>
          <w:sz w:val="28"/>
          <w:szCs w:val="28"/>
          <w:lang w:val="uk-UA" w:eastAsia="hi-IN" w:bidi="hi-IN"/>
        </w:rPr>
        <w:t>Мена</w:t>
      </w:r>
      <w:proofErr w:type="spellEnd"/>
      <w:r w:rsidR="00523DA3">
        <w:rPr>
          <w:rFonts w:ascii="Times New Roman" w:hAnsi="Times New Roman" w:cs="Mangal"/>
          <w:sz w:val="28"/>
          <w:szCs w:val="28"/>
          <w:lang w:val="uk-UA" w:eastAsia="hi-IN" w:bidi="hi-IN"/>
        </w:rPr>
        <w:t xml:space="preserve">                           </w:t>
      </w:r>
      <w:r>
        <w:rPr>
          <w:rFonts w:ascii="Times New Roman" w:hAnsi="Times New Roman" w:cs="Mangal"/>
          <w:sz w:val="28"/>
          <w:szCs w:val="28"/>
          <w:lang w:val="uk-UA" w:eastAsia="hi-IN" w:bidi="hi-IN"/>
        </w:rPr>
        <w:t xml:space="preserve"> </w:t>
      </w:r>
      <w:r w:rsidR="00523DA3">
        <w:rPr>
          <w:rFonts w:ascii="Times New Roman" w:hAnsi="Times New Roman" w:cs="Mangal"/>
          <w:sz w:val="28"/>
          <w:szCs w:val="28"/>
          <w:lang w:val="uk-UA" w:eastAsia="hi-IN" w:bidi="hi-IN"/>
        </w:rPr>
        <w:t>№</w:t>
      </w:r>
      <w:r w:rsidR="009339CD">
        <w:rPr>
          <w:rFonts w:ascii="Times New Roman" w:hAnsi="Times New Roman" w:cs="Mangal"/>
          <w:sz w:val="28"/>
          <w:szCs w:val="28"/>
          <w:lang w:val="uk-UA" w:eastAsia="hi-IN" w:bidi="hi-IN"/>
        </w:rPr>
        <w:t xml:space="preserve"> 165</w:t>
      </w:r>
    </w:p>
    <w:p w:rsidR="00306BC7" w:rsidRDefault="00306BC7">
      <w:pPr>
        <w:widowControl w:val="0"/>
        <w:spacing w:after="0" w:line="240" w:lineRule="auto"/>
        <w:rPr>
          <w:rFonts w:ascii="Times New Roman" w:hAnsi="Times New Roman" w:cs="Mangal"/>
          <w:b/>
          <w:sz w:val="28"/>
          <w:szCs w:val="28"/>
          <w:lang w:val="uk-UA" w:eastAsia="hi-IN" w:bidi="hi-IN"/>
        </w:rPr>
      </w:pPr>
    </w:p>
    <w:p w:rsidR="00306BC7" w:rsidRDefault="00306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BC7" w:rsidRDefault="00523D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b/>
          <w:sz w:val="28"/>
          <w:szCs w:val="28"/>
        </w:rPr>
        <w:t>ро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затвердження основних заходів, </w:t>
      </w:r>
    </w:p>
    <w:p w:rsidR="00306BC7" w:rsidRDefault="00523D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 становлять зміст соціальної послуги</w:t>
      </w:r>
    </w:p>
    <w:p w:rsidR="00306BC7" w:rsidRDefault="00306B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6BC7" w:rsidRDefault="0030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BC7" w:rsidRDefault="00523DA3" w:rsidP="008B2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визначення змісту, обсягів, умов та порядку надання соціальних послуг відділеннями КУ «Територіальний центр соціального обслуговування         (надання соціальних послуг)» Менської міської ради, відповідно до Закону України «Про місцеве самоврядування в Україні», Закону України «Про соціальні послуги», наказу Міністерства соціальної політики «Про затвердження Державного стандарту соціальної адаптації» № 514 від 18.05.2015 року, </w:t>
      </w:r>
      <w:bookmarkStart w:id="1" w:name="_Hlk74128752"/>
      <w:r>
        <w:rPr>
          <w:rFonts w:ascii="Times New Roman" w:hAnsi="Times New Roman"/>
          <w:sz w:val="28"/>
          <w:szCs w:val="28"/>
          <w:lang w:val="uk-UA"/>
        </w:rPr>
        <w:t>наказу Міністерства соціальної політики «Про затвердження Державного стандарту догляду вдома» № 760 від 13.11.2013 року, наказу Міністерства соціальної політики «Про затвердження Державного стандарту натуральної допомоги» № 147 від 25.03.2021 року, виконавчий комітет Менської міської ради</w:t>
      </w:r>
      <w:bookmarkEnd w:id="1"/>
    </w:p>
    <w:p w:rsidR="00306BC7" w:rsidRDefault="008B2E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</w:t>
      </w:r>
      <w:r w:rsidR="00523DA3">
        <w:rPr>
          <w:rFonts w:ascii="Times New Roman" w:hAnsi="Times New Roman"/>
          <w:sz w:val="28"/>
          <w:szCs w:val="28"/>
          <w:lang w:val="uk-UA"/>
        </w:rPr>
        <w:t>В:</w:t>
      </w:r>
    </w:p>
    <w:p w:rsidR="00306BC7" w:rsidRDefault="008B2E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523DA3">
        <w:rPr>
          <w:rFonts w:ascii="Times New Roman" w:hAnsi="Times New Roman"/>
          <w:sz w:val="28"/>
          <w:szCs w:val="28"/>
          <w:lang w:val="uk-UA"/>
        </w:rPr>
        <w:t>1. Затвердити основні заходи, що становлять зміст соціальної послуги та орієнтовний час їх виконання по відділенням КУ «Територіальний центр соціального обслуговування (надання соціальних послуг)» Менської міської ради (згідно додатку 1).</w:t>
      </w:r>
    </w:p>
    <w:p w:rsidR="00306BC7" w:rsidRDefault="008B2E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523DA3">
        <w:rPr>
          <w:rFonts w:ascii="Times New Roman" w:hAnsi="Times New Roman"/>
          <w:sz w:val="28"/>
          <w:szCs w:val="28"/>
          <w:lang w:val="uk-UA"/>
        </w:rPr>
        <w:t xml:space="preserve">2.  </w:t>
      </w:r>
      <w:r w:rsidR="00523DA3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523DA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523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DA3">
        <w:rPr>
          <w:rFonts w:ascii="Times New Roman" w:hAnsi="Times New Roman"/>
          <w:sz w:val="28"/>
          <w:szCs w:val="28"/>
        </w:rPr>
        <w:t>рішення</w:t>
      </w:r>
      <w:proofErr w:type="spellEnd"/>
      <w:r w:rsidR="00523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DA3">
        <w:rPr>
          <w:rFonts w:ascii="Times New Roman" w:hAnsi="Times New Roman"/>
          <w:sz w:val="28"/>
          <w:szCs w:val="28"/>
        </w:rPr>
        <w:t>покласти</w:t>
      </w:r>
      <w:proofErr w:type="spellEnd"/>
      <w:r w:rsidR="00523DA3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523DA3">
        <w:rPr>
          <w:rFonts w:ascii="Times New Roman" w:hAnsi="Times New Roman"/>
          <w:sz w:val="28"/>
          <w:szCs w:val="28"/>
        </w:rPr>
        <w:t>міського</w:t>
      </w:r>
      <w:proofErr w:type="spellEnd"/>
      <w:r w:rsidR="00523DA3">
        <w:rPr>
          <w:rFonts w:ascii="Times New Roman" w:hAnsi="Times New Roman"/>
          <w:sz w:val="28"/>
          <w:szCs w:val="28"/>
        </w:rPr>
        <w:t xml:space="preserve"> голов</w:t>
      </w:r>
      <w:r w:rsidR="00523DA3">
        <w:rPr>
          <w:rFonts w:ascii="Times New Roman" w:hAnsi="Times New Roman"/>
          <w:sz w:val="28"/>
          <w:szCs w:val="28"/>
          <w:lang w:val="uk-UA"/>
        </w:rPr>
        <w:t>и</w:t>
      </w:r>
      <w:r w:rsidR="00523DA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523DA3">
        <w:rPr>
          <w:rFonts w:ascii="Times New Roman" w:hAnsi="Times New Roman"/>
          <w:sz w:val="28"/>
          <w:szCs w:val="28"/>
        </w:rPr>
        <w:t>питань</w:t>
      </w:r>
      <w:proofErr w:type="spellEnd"/>
      <w:r w:rsidR="00523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DA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523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DA3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523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DA3">
        <w:rPr>
          <w:rFonts w:ascii="Times New Roman" w:hAnsi="Times New Roman"/>
          <w:sz w:val="28"/>
          <w:szCs w:val="28"/>
        </w:rPr>
        <w:t>органів</w:t>
      </w:r>
      <w:proofErr w:type="spellEnd"/>
      <w:r w:rsidR="00523DA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23DA3">
        <w:rPr>
          <w:rFonts w:ascii="Times New Roman" w:hAnsi="Times New Roman"/>
          <w:sz w:val="28"/>
          <w:szCs w:val="28"/>
        </w:rPr>
        <w:t>влади</w:t>
      </w:r>
      <w:proofErr w:type="spellEnd"/>
      <w:r w:rsidR="00523DA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23DA3">
        <w:rPr>
          <w:rFonts w:ascii="Times New Roman" w:hAnsi="Times New Roman"/>
          <w:sz w:val="28"/>
          <w:szCs w:val="28"/>
        </w:rPr>
        <w:t>Прище</w:t>
      </w:r>
      <w:r w:rsidR="00523DA3">
        <w:rPr>
          <w:rFonts w:ascii="Times New Roman" w:hAnsi="Times New Roman"/>
          <w:sz w:val="28"/>
          <w:szCs w:val="28"/>
          <w:lang w:val="uk-UA"/>
        </w:rPr>
        <w:t>пу</w:t>
      </w:r>
      <w:proofErr w:type="spellEnd"/>
      <w:proofErr w:type="gramEnd"/>
      <w:r w:rsidR="00523DA3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306BC7" w:rsidRDefault="00306BC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6BC7" w:rsidRDefault="00306BC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6BC7" w:rsidRDefault="00306BC7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BC7" w:rsidRDefault="00306BC7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BC7" w:rsidRDefault="00523DA3" w:rsidP="008B2E6B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</w:t>
      </w:r>
      <w:r>
        <w:rPr>
          <w:rFonts w:ascii="Times New Roman" w:hAnsi="Times New Roman"/>
          <w:b/>
          <w:sz w:val="28"/>
          <w:szCs w:val="28"/>
        </w:rPr>
        <w:t xml:space="preserve">олова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B2E6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Г.А. Примаков</w:t>
      </w:r>
    </w:p>
    <w:p w:rsidR="00306BC7" w:rsidRDefault="00306BC7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BC7" w:rsidRDefault="00306BC7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BC7" w:rsidRDefault="00306BC7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BC7" w:rsidRDefault="00306BC7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BC7" w:rsidRDefault="00306BC7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BC7" w:rsidRDefault="00306BC7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BC7" w:rsidRDefault="00523DA3">
      <w:pPr>
        <w:pStyle w:val="Default"/>
        <w:ind w:firstLine="708"/>
        <w:jc w:val="center"/>
        <w:rPr>
          <w:bCs/>
          <w:sz w:val="28"/>
          <w:szCs w:val="28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</w:t>
      </w:r>
      <w:r w:rsidR="008B2E6B">
        <w:rPr>
          <w:b/>
          <w:bCs/>
          <w:sz w:val="32"/>
          <w:szCs w:val="32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Додаток 1</w:t>
      </w:r>
    </w:p>
    <w:p w:rsidR="00306BC7" w:rsidRDefault="00523DA3">
      <w:pPr>
        <w:pStyle w:val="Default"/>
        <w:ind w:firstLine="708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</w:t>
      </w:r>
      <w:r w:rsidR="00FA1516">
        <w:rPr>
          <w:bCs/>
          <w:sz w:val="28"/>
          <w:szCs w:val="28"/>
          <w:lang w:val="uk-UA"/>
        </w:rPr>
        <w:t xml:space="preserve">                   до рішення  в</w:t>
      </w:r>
      <w:r>
        <w:rPr>
          <w:bCs/>
          <w:sz w:val="28"/>
          <w:szCs w:val="28"/>
          <w:lang w:val="uk-UA"/>
        </w:rPr>
        <w:t>иконавчого</w:t>
      </w:r>
    </w:p>
    <w:p w:rsidR="00306BC7" w:rsidRDefault="00523DA3">
      <w:pPr>
        <w:pStyle w:val="Default"/>
        <w:ind w:firstLine="708"/>
        <w:jc w:val="center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комітету Менської міської ради </w:t>
      </w:r>
    </w:p>
    <w:p w:rsidR="00306BC7" w:rsidRDefault="00523DA3">
      <w:pPr>
        <w:pStyle w:val="Default"/>
        <w:tabs>
          <w:tab w:val="left" w:pos="5310"/>
        </w:tabs>
        <w:ind w:left="3540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ab/>
      </w:r>
      <w:r w:rsidR="008B2E6B">
        <w:rPr>
          <w:bCs/>
          <w:sz w:val="28"/>
          <w:szCs w:val="28"/>
          <w:lang w:val="uk-UA"/>
        </w:rPr>
        <w:t xml:space="preserve">      від 29 </w:t>
      </w:r>
      <w:r>
        <w:rPr>
          <w:bCs/>
          <w:sz w:val="28"/>
          <w:szCs w:val="28"/>
          <w:lang w:val="uk-UA"/>
        </w:rPr>
        <w:t>червня 2021 року №</w:t>
      </w:r>
      <w:r w:rsidR="003B4289">
        <w:rPr>
          <w:bCs/>
          <w:sz w:val="28"/>
          <w:szCs w:val="28"/>
          <w:lang w:val="uk-UA"/>
        </w:rPr>
        <w:t xml:space="preserve"> 165</w:t>
      </w:r>
    </w:p>
    <w:p w:rsidR="003B4289" w:rsidRPr="003B4289" w:rsidRDefault="003B4289" w:rsidP="003B4289">
      <w:pPr>
        <w:pStyle w:val="Default"/>
        <w:tabs>
          <w:tab w:val="left" w:pos="5310"/>
        </w:tabs>
        <w:ind w:left="3540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«</w:t>
      </w:r>
      <w:r w:rsidRPr="003B4289">
        <w:rPr>
          <w:bCs/>
          <w:sz w:val="28"/>
          <w:szCs w:val="28"/>
          <w:lang w:val="uk-UA"/>
        </w:rPr>
        <w:t>П</w:t>
      </w:r>
      <w:proofErr w:type="spellStart"/>
      <w:r w:rsidRPr="003B4289">
        <w:rPr>
          <w:bCs/>
          <w:sz w:val="28"/>
          <w:szCs w:val="28"/>
        </w:rPr>
        <w:t>ро</w:t>
      </w:r>
      <w:proofErr w:type="spellEnd"/>
      <w:r w:rsidRPr="003B4289">
        <w:rPr>
          <w:bCs/>
          <w:sz w:val="28"/>
          <w:szCs w:val="28"/>
          <w:lang w:val="uk-UA"/>
        </w:rPr>
        <w:t xml:space="preserve"> затвердження основних  </w:t>
      </w:r>
    </w:p>
    <w:p w:rsidR="003B4289" w:rsidRPr="003B4289" w:rsidRDefault="003B4289" w:rsidP="003B4289">
      <w:pPr>
        <w:pStyle w:val="Default"/>
        <w:tabs>
          <w:tab w:val="left" w:pos="5310"/>
        </w:tabs>
        <w:ind w:left="3540" w:firstLine="708"/>
        <w:rPr>
          <w:bCs/>
          <w:sz w:val="28"/>
          <w:szCs w:val="28"/>
          <w:lang w:val="uk-UA"/>
        </w:rPr>
      </w:pPr>
      <w:r w:rsidRPr="003B4289">
        <w:rPr>
          <w:bCs/>
          <w:sz w:val="28"/>
          <w:szCs w:val="28"/>
          <w:lang w:val="uk-UA"/>
        </w:rPr>
        <w:t xml:space="preserve">                     заходів,  що становлять зміст </w:t>
      </w:r>
    </w:p>
    <w:p w:rsidR="003B4289" w:rsidRPr="003B4289" w:rsidRDefault="003B4289" w:rsidP="003B4289">
      <w:pPr>
        <w:pStyle w:val="Default"/>
        <w:tabs>
          <w:tab w:val="left" w:pos="5310"/>
        </w:tabs>
        <w:ind w:left="3540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Pr="003B4289">
        <w:rPr>
          <w:bCs/>
          <w:sz w:val="28"/>
          <w:szCs w:val="28"/>
          <w:lang w:val="uk-UA"/>
        </w:rPr>
        <w:t>соціальної послуги»</w:t>
      </w:r>
    </w:p>
    <w:p w:rsidR="003B4289" w:rsidRDefault="003B4289">
      <w:pPr>
        <w:pStyle w:val="Default"/>
        <w:tabs>
          <w:tab w:val="left" w:pos="5310"/>
        </w:tabs>
        <w:ind w:left="3540" w:firstLine="708"/>
        <w:rPr>
          <w:bCs/>
          <w:sz w:val="28"/>
          <w:szCs w:val="28"/>
          <w:lang w:val="uk-UA"/>
        </w:rPr>
      </w:pPr>
    </w:p>
    <w:p w:rsidR="00306BC7" w:rsidRDefault="00306BC7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306BC7" w:rsidRDefault="00306BC7">
      <w:pPr>
        <w:pStyle w:val="Default"/>
        <w:ind w:left="3540" w:firstLine="708"/>
        <w:jc w:val="both"/>
        <w:rPr>
          <w:b/>
          <w:bCs/>
          <w:sz w:val="32"/>
          <w:szCs w:val="32"/>
        </w:rPr>
      </w:pPr>
    </w:p>
    <w:p w:rsidR="00306BC7" w:rsidRDefault="00306BC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06BC7" w:rsidRPr="003B4289" w:rsidRDefault="003B428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Основні заходи</w:t>
      </w:r>
      <w:r w:rsidR="00523DA3" w:rsidRPr="003B4289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 w:rsidR="00523DA3" w:rsidRPr="003B4289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 xml:space="preserve">що становлять зміст соціальної послуги догляду вдома </w:t>
      </w:r>
    </w:p>
    <w:p w:rsidR="00306BC7" w:rsidRDefault="00523DA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B4289">
        <w:rPr>
          <w:rFonts w:ascii="Times New Roman" w:hAnsi="Times New Roman"/>
          <w:b/>
          <w:color w:val="000000"/>
          <w:sz w:val="28"/>
          <w:szCs w:val="28"/>
          <w:lang w:val="uk-UA"/>
        </w:rPr>
        <w:t>та орієнтовний час для їх виконання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:rsidR="00306BC7" w:rsidRDefault="00306BC7">
      <w:pPr>
        <w:tabs>
          <w:tab w:val="left" w:pos="2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33" w:type="dxa"/>
        <w:tblInd w:w="-4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23"/>
        <w:gridCol w:w="7"/>
        <w:gridCol w:w="4003"/>
        <w:gridCol w:w="1673"/>
        <w:gridCol w:w="1985"/>
        <w:gridCol w:w="1842"/>
      </w:tblGrid>
      <w:tr w:rsidR="00306BC7">
        <w:trPr>
          <w:trHeight w:val="155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Default="00523DA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4289">
              <w:rPr>
                <w:rFonts w:ascii="Times New Roman" w:hAnsi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3B4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заходу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Одиниця вимірювання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Примітка / </w:t>
            </w:r>
          </w:p>
          <w:p w:rsidR="00306BC7" w:rsidRPr="003B4289" w:rsidRDefault="00523DA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уточнення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Витрати часу на проведення заходу, що становить зміст соціальної послуги, хвилин</w:t>
            </w:r>
            <w:r w:rsidRPr="003B4289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306BC7">
        <w:trPr>
          <w:trHeight w:val="2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Default="00523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306BC7">
        <w:trPr>
          <w:trHeight w:val="2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Default="00523D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Заходи, які надаються 2-3  рази на тиждень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6BC7">
        <w:trPr>
          <w:trHeight w:val="2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Придбання і доставка продовольчих, промислових та господарських товарів, медикаментів.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(не більше одного разу за одне відвідування)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30                            (за потреби)</w:t>
            </w:r>
          </w:p>
          <w:p w:rsidR="00306BC7" w:rsidRPr="003B4289" w:rsidRDefault="00306BC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6BC7">
        <w:trPr>
          <w:trHeight w:val="2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1.2</w:t>
            </w:r>
          </w:p>
          <w:p w:rsidR="00306BC7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06BC7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06BC7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Ведення домашнього господарства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Допомога в приготуванні їжі (підготовка продуктів для приготування їжі; миття овочів, фруктів; посуду; занесення овочів із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погреба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Винесення сміття ,тощо                                         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Один захід </w:t>
            </w: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15 (за потреби)</w:t>
            </w: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10 (за потреби)</w:t>
            </w:r>
          </w:p>
        </w:tc>
      </w:tr>
      <w:tr w:rsidR="00306BC7">
        <w:trPr>
          <w:trHeight w:val="2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1.4</w:t>
            </w:r>
          </w:p>
          <w:p w:rsidR="00306BC7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1.5</w:t>
            </w:r>
          </w:p>
          <w:p w:rsidR="00306BC7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1.6</w:t>
            </w:r>
          </w:p>
          <w:p w:rsidR="00306BC7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1.7</w:t>
            </w:r>
          </w:p>
          <w:p w:rsidR="00306BC7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1.8</w:t>
            </w:r>
          </w:p>
          <w:p w:rsidR="00306BC7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06BC7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1.9</w:t>
            </w:r>
          </w:p>
          <w:p w:rsidR="00306BC7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1.10</w:t>
            </w:r>
          </w:p>
          <w:p w:rsidR="00306BC7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1.11</w:t>
            </w:r>
          </w:p>
          <w:p w:rsidR="00306BC7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1.12</w:t>
            </w:r>
          </w:p>
          <w:p w:rsidR="00306BC7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1.13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Приготування їжі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Годування, допомога у прийнятті їжі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Піднесення вугілля,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дров,розпалювання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печей,грубок</w:t>
            </w:r>
            <w:proofErr w:type="spellEnd"/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Прибирання подвір</w:t>
            </w:r>
            <w:r w:rsidRPr="003B4289">
              <w:rPr>
                <w:rFonts w:ascii="Times New Roman" w:hAnsi="Times New Roman"/>
                <w:sz w:val="24"/>
                <w:szCs w:val="24"/>
              </w:rPr>
              <w:t>’</w:t>
            </w: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Розчистка снігу</w:t>
            </w: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Доставка води з колодязя; колонки</w:t>
            </w: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Допомога при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вмиванні,обтиранні,обмиванні</w:t>
            </w:r>
            <w:proofErr w:type="spellEnd"/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Допомога при вдяганні, роздяганні, взуванні                     </w:t>
            </w: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Розчісування волосся</w:t>
            </w: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Допомога в користуванні туалетом, винесення помиїв (винесення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судна,відра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подальшою обробкою)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Один захід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Один захід</w:t>
            </w: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306BC7" w:rsidRPr="003B4289" w:rsidRDefault="00306BC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не більше ніж     2 рази на тиждень. У разі великих   снігопадів –                    3 рази на тиждень</w:t>
            </w:r>
          </w:p>
          <w:p w:rsidR="00306BC7" w:rsidRPr="003B4289" w:rsidRDefault="00306BC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(не більше 30 літрів</w:t>
            </w: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60 (за потреби)</w:t>
            </w: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20 (за потреби)</w:t>
            </w: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30(за потреби)</w:t>
            </w: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 (за потреби)</w:t>
            </w: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30 (за потреби)</w:t>
            </w: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10( за потреби)</w:t>
            </w: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15(за потреби)</w:t>
            </w: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15 (за потреби)</w:t>
            </w: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10 (за потреби)</w:t>
            </w:r>
          </w:p>
          <w:p w:rsidR="00306BC7" w:rsidRPr="003B4289" w:rsidRDefault="00306B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15 (за потреби)</w:t>
            </w:r>
          </w:p>
        </w:tc>
      </w:tr>
      <w:tr w:rsidR="00306BC7">
        <w:trPr>
          <w:trHeight w:val="2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Default="00523D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Default="00523DA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  <w:t>Заходи, які надаються 1 раз на тиждень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06BC7" w:rsidRPr="003B4289">
        <w:trPr>
          <w:trHeight w:val="2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2.1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Косметичне прибирання житла (підмітання підлоги, витирання пилу, поливання кімнатних рослин тощо)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1 раз на 5 днів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20 (за потреби)</w:t>
            </w: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6BC7" w:rsidRPr="003B4289">
        <w:trPr>
          <w:trHeight w:val="277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BC7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306BC7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306BC7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2.2</w:t>
            </w:r>
          </w:p>
          <w:p w:rsidR="00306BC7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306BC7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2.3</w:t>
            </w:r>
          </w:p>
          <w:p w:rsidR="00306BC7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306BC7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2.4</w:t>
            </w:r>
          </w:p>
          <w:p w:rsidR="00306BC7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306BC7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2.5</w:t>
            </w:r>
          </w:p>
          <w:p w:rsidR="00306BC7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306BC7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санітарно-гігієнічних заходів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6BC7" w:rsidRPr="003B4289">
        <w:trPr>
          <w:trHeight w:val="2385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BC7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Зміна натільної білизни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Надання допомоги при купанні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Миття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голови,розчісування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волосся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Обрізання  нігтів (без патології) на руках або ногах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 захід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15 ( за потреби)</w:t>
            </w:r>
          </w:p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</w:p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30( за потреби)</w:t>
            </w: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20 (за потреби)</w:t>
            </w: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15 (за потреби</w:t>
            </w: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6BC7" w:rsidRPr="003B4289">
        <w:trPr>
          <w:trHeight w:val="31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BC7" w:rsidRPr="003B4289" w:rsidRDefault="00523DA3">
            <w:pPr>
              <w:spacing w:after="0" w:line="240" w:lineRule="auto"/>
              <w:ind w:left="1752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Заходи, які надаються 2 рази   на місяць</w:t>
            </w:r>
          </w:p>
        </w:tc>
      </w:tr>
      <w:tr w:rsidR="00306BC7" w:rsidRPr="003B4289">
        <w:trPr>
          <w:trHeight w:val="2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3.1</w:t>
            </w:r>
          </w:p>
          <w:p w:rsidR="00306BC7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06BC7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06BC7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3.2</w:t>
            </w:r>
          </w:p>
          <w:p w:rsidR="00306BC7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06BC7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Допомога при консервуванні овочів та фруктів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Зміна постільної білизни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Разове доручення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До 2 раз в місяць в сезон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90 (за потреби)</w:t>
            </w: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20( за потреби)</w:t>
            </w: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6BC7">
        <w:trPr>
          <w:trHeight w:val="2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Default="00523D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Default="00523DA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Заходи, які надаються 1 раз на місяць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Default="00306BC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6BC7" w:rsidRPr="003B4289">
        <w:trPr>
          <w:trHeight w:val="277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4.1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Прання білизни та одягу: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6BC7" w:rsidRPr="003B4289">
        <w:trPr>
          <w:trHeight w:val="277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автоматичне (прання постільної білизни, рушників, верхнього одягу тощо)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Одне прання 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Від 1,5 до 5кг сухої білизни</w:t>
            </w:r>
          </w:p>
          <w:p w:rsidR="00306BC7" w:rsidRPr="003B4289" w:rsidRDefault="00306BC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45–90                      (за потреби)</w:t>
            </w:r>
          </w:p>
          <w:p w:rsidR="00306BC7" w:rsidRPr="003B4289" w:rsidRDefault="00306BC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6BC7" w:rsidRPr="003B4289">
        <w:trPr>
          <w:trHeight w:val="277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ручне (прання дрібних речей, натільної білизни тощо)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Одне прання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1,5 кг сухої білизни</w:t>
            </w:r>
          </w:p>
          <w:p w:rsidR="00306BC7" w:rsidRPr="003B4289" w:rsidRDefault="00306BC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40 (за потреби)</w:t>
            </w:r>
          </w:p>
          <w:p w:rsidR="00306BC7" w:rsidRPr="003B4289" w:rsidRDefault="00306BC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6BC7" w:rsidRPr="003B4289">
        <w:trPr>
          <w:trHeight w:val="2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4.2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Прасування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Одне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прасуван</w:t>
            </w:r>
            <w:proofErr w:type="spellEnd"/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Від 1,5 до 5 кг  сухої білизни</w:t>
            </w:r>
          </w:p>
          <w:p w:rsidR="00306BC7" w:rsidRPr="003B4289" w:rsidRDefault="00306BC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30(за потреби)</w:t>
            </w:r>
          </w:p>
        </w:tc>
      </w:tr>
      <w:tr w:rsidR="00306BC7" w:rsidRPr="003B4289">
        <w:trPr>
          <w:trHeight w:val="2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Надання допомоги в оплаті комунальних послуг(передача показників, оплата комунальних послуг, звірення платежів та ін..)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Одна оплата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25 (за потреби)        </w:t>
            </w: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6BC7" w:rsidRPr="003B4289">
        <w:trPr>
          <w:trHeight w:val="2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Допомога в прочитанні та написанні листів, написанні заяв,</w:t>
            </w: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скарг, отримання довідок та інших документів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30                           (за потреби)</w:t>
            </w: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6BC7" w:rsidRPr="003B4289">
        <w:trPr>
          <w:trHeight w:val="2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4.5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Ремонт одягу (дрібний)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15 (за потреби)</w:t>
            </w:r>
          </w:p>
        </w:tc>
      </w:tr>
      <w:tr w:rsidR="00306BC7" w:rsidRPr="003B4289">
        <w:trPr>
          <w:trHeight w:val="2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4.6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Вологе прибирання житла (підмітання підлоги, витирання пилу, миття підлоги, поливання кімнатних рослин)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40( за потреби)</w:t>
            </w:r>
          </w:p>
        </w:tc>
      </w:tr>
      <w:tr w:rsidR="00306BC7" w:rsidRPr="003B4289">
        <w:trPr>
          <w:trHeight w:val="277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Обробіток присадибної ділянки загальною площею  не більше 0,02 га</w:t>
            </w:r>
          </w:p>
        </w:tc>
      </w:tr>
      <w:tr w:rsidR="00306BC7" w:rsidRPr="003B4289">
        <w:trPr>
          <w:trHeight w:val="277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прополювання городу від бур’яну (просапування)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60(за потреби)</w:t>
            </w:r>
          </w:p>
        </w:tc>
      </w:tr>
      <w:tr w:rsidR="00306BC7" w:rsidRPr="003B4289">
        <w:trPr>
          <w:trHeight w:val="277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прополювання квітника від бур’яну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rPr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30 (за потреби)</w:t>
            </w:r>
          </w:p>
        </w:tc>
      </w:tr>
      <w:tr w:rsidR="00306BC7" w:rsidRPr="003B4289">
        <w:trPr>
          <w:trHeight w:val="277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посадка овочевих культур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rPr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50 (за потреби)</w:t>
            </w:r>
          </w:p>
        </w:tc>
      </w:tr>
      <w:tr w:rsidR="00306BC7" w:rsidRPr="003B4289">
        <w:trPr>
          <w:trHeight w:val="277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підгортання картоплі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rPr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60 (за потреби)</w:t>
            </w:r>
          </w:p>
        </w:tc>
      </w:tr>
      <w:tr w:rsidR="00306BC7" w:rsidRPr="003B4289">
        <w:trPr>
          <w:trHeight w:val="277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збирання врожаю, у тому числі копання картоплі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rPr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90 (за потреби)</w:t>
            </w:r>
          </w:p>
        </w:tc>
      </w:tr>
      <w:tr w:rsidR="00306BC7" w:rsidRPr="003B4289">
        <w:trPr>
          <w:trHeight w:val="2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Заходи, які надаються 2 рази на рік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6BC7" w:rsidRPr="003B4289">
        <w:trPr>
          <w:trHeight w:val="2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5.1 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Генеральне прибирання (підмітання підлоги, витирання пилу, миття підлоги з відсуванням меблів,  вибивання / чищення килимів (доріжок), чищення кухонних меблів (за потреби), прання занавісок і тюлі)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 раз на півроку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120                            (за потреби) </w:t>
            </w:r>
          </w:p>
        </w:tc>
      </w:tr>
      <w:tr w:rsidR="00306BC7" w:rsidRPr="003B4289">
        <w:trPr>
          <w:trHeight w:val="2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5.2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Підбілювання печей, грубок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50                       (за потреби)</w:t>
            </w:r>
          </w:p>
        </w:tc>
      </w:tr>
      <w:tr w:rsidR="00306BC7" w:rsidRPr="003B4289">
        <w:trPr>
          <w:trHeight w:val="2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5.3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Миття вікон з обох боків (не більше 3)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Одне миття одного вікна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Не більше ніж три вікна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30 (за потреби)</w:t>
            </w:r>
          </w:p>
        </w:tc>
      </w:tr>
      <w:tr w:rsidR="00306BC7" w:rsidRPr="003B4289">
        <w:trPr>
          <w:trHeight w:val="2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Заходи, які надаються 1 раз на рік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6BC7" w:rsidRPr="003B42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6.1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Заклеювання вікон (не більше ніж три вікна)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Разове доручення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Не більше 3 вікон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30 (за потреби)</w:t>
            </w:r>
          </w:p>
        </w:tc>
      </w:tr>
      <w:tr w:rsidR="00306BC7" w:rsidRPr="003B42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6.2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Допомога в побілці будинку (зовнішня / внутрішня)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Один захід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120 (за потреби)</w:t>
            </w:r>
          </w:p>
        </w:tc>
      </w:tr>
      <w:tr w:rsidR="00306BC7" w:rsidRPr="003B42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6.3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Надання допомоги в оформленні</w:t>
            </w: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документів                                          (оформлення субсидій на квартирну плату і комунальні послуги)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Одне оформлення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60                      (за потреби)</w:t>
            </w:r>
          </w:p>
        </w:tc>
      </w:tr>
      <w:tr w:rsidR="00306BC7" w:rsidRPr="003B42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6.4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Надання допомоги в оформленні замовлень на доставку вугілля, дров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Одне доручення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10 (за потреби) </w:t>
            </w:r>
          </w:p>
        </w:tc>
      </w:tr>
      <w:tr w:rsidR="00306BC7" w:rsidRPr="003B42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 w:firstLine="188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 без визначеної періодичності</w:t>
            </w:r>
          </w:p>
        </w:tc>
      </w:tr>
      <w:tr w:rsidR="00306BC7" w:rsidRPr="003B42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7.1</w:t>
            </w: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7.2</w:t>
            </w: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7.3</w:t>
            </w: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7.4</w:t>
            </w: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7.5</w:t>
            </w: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7.6</w:t>
            </w: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7.7</w:t>
            </w: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супроводження (супровід споживача соціальних послуг у поліклініку, тощо)</w:t>
            </w: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доручень, пов’язаних з необхідністю відвідування різних організацій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Навчання навичкам самообслуговування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Відвідування хворих у закладах охорони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>’</w:t>
            </w: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Виклик лікаря, працівників комунальних служб, транспортних служб, та ін..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Психологічна  підтримка ( бесіди, спілкування, мотивація до активності)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Сприяння у направленні до стаціонарної установи, установи охорони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>’</w:t>
            </w: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я, та соціального захисту населення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Разове доручення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Одне доручення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Одне відвідування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Разове доручення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Разове доручення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В період лікування  2 рази на тиждень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120 (за потреби)</w:t>
            </w:r>
          </w:p>
          <w:p w:rsidR="00306BC7" w:rsidRPr="003B4289" w:rsidRDefault="00306BC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45 (за потреби)</w:t>
            </w:r>
          </w:p>
          <w:p w:rsidR="00306BC7" w:rsidRPr="003B4289" w:rsidRDefault="00306BC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15 (за потреби)</w:t>
            </w:r>
          </w:p>
          <w:p w:rsidR="00306BC7" w:rsidRPr="003B4289" w:rsidRDefault="00306BC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30 (за потреби)</w:t>
            </w:r>
          </w:p>
          <w:p w:rsidR="00306BC7" w:rsidRPr="003B4289" w:rsidRDefault="00306BC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10 ( за потреби)</w:t>
            </w:r>
          </w:p>
          <w:p w:rsidR="00306BC7" w:rsidRPr="003B4289" w:rsidRDefault="00306BC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30 ( за потреби)</w:t>
            </w:r>
          </w:p>
          <w:p w:rsidR="00306BC7" w:rsidRPr="003B4289" w:rsidRDefault="00306BC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306BC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BC7" w:rsidRPr="003B4289" w:rsidRDefault="00523DA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20 (за потреби)</w:t>
            </w:r>
          </w:p>
        </w:tc>
      </w:tr>
    </w:tbl>
    <w:p w:rsidR="00306BC7" w:rsidRPr="003B4289" w:rsidRDefault="00306BC7">
      <w:pPr>
        <w:spacing w:after="0" w:line="240" w:lineRule="auto"/>
        <w:ind w:left="-426" w:right="28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BC7" w:rsidRPr="003B4289" w:rsidRDefault="00523DA3">
      <w:pPr>
        <w:spacing w:after="0" w:line="240" w:lineRule="auto"/>
        <w:ind w:left="-426"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B4289">
        <w:rPr>
          <w:rFonts w:ascii="Times New Roman" w:eastAsia="SimSun" w:hAnsi="Times New Roman"/>
          <w:sz w:val="24"/>
          <w:szCs w:val="24"/>
          <w:lang w:eastAsia="zh-CN"/>
        </w:rPr>
        <w:t xml:space="preserve">* Час, </w:t>
      </w:r>
      <w:proofErr w:type="spellStart"/>
      <w:r w:rsidRPr="003B4289">
        <w:rPr>
          <w:rFonts w:ascii="Times New Roman" w:eastAsia="SimSun" w:hAnsi="Times New Roman"/>
          <w:sz w:val="24"/>
          <w:szCs w:val="24"/>
          <w:lang w:eastAsia="zh-CN"/>
        </w:rPr>
        <w:t>необхідний</w:t>
      </w:r>
      <w:proofErr w:type="spellEnd"/>
      <w:r w:rsidRPr="003B4289">
        <w:rPr>
          <w:rFonts w:ascii="Times New Roman" w:eastAsia="SimSun" w:hAnsi="Times New Roman"/>
          <w:sz w:val="24"/>
          <w:szCs w:val="24"/>
          <w:lang w:eastAsia="zh-CN"/>
        </w:rPr>
        <w:t xml:space="preserve"> для </w:t>
      </w:r>
      <w:proofErr w:type="spellStart"/>
      <w:r w:rsidRPr="003B4289">
        <w:rPr>
          <w:rFonts w:ascii="Times New Roman" w:eastAsia="SimSun" w:hAnsi="Times New Roman"/>
          <w:sz w:val="24"/>
          <w:szCs w:val="24"/>
          <w:lang w:eastAsia="zh-CN"/>
        </w:rPr>
        <w:t>виконання</w:t>
      </w:r>
      <w:proofErr w:type="spellEnd"/>
      <w:r w:rsidRPr="003B428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3B4289">
        <w:rPr>
          <w:rFonts w:ascii="Times New Roman" w:eastAsia="SimSun" w:hAnsi="Times New Roman"/>
          <w:sz w:val="24"/>
          <w:szCs w:val="24"/>
          <w:lang w:eastAsia="zh-CN"/>
        </w:rPr>
        <w:t>заходів</w:t>
      </w:r>
      <w:proofErr w:type="spellEnd"/>
      <w:r w:rsidRPr="003B4289">
        <w:rPr>
          <w:rFonts w:ascii="Times New Roman" w:eastAsia="SimSun" w:hAnsi="Times New Roman"/>
          <w:sz w:val="24"/>
          <w:szCs w:val="24"/>
          <w:lang w:eastAsia="zh-CN"/>
        </w:rPr>
        <w:t xml:space="preserve"> з </w:t>
      </w:r>
      <w:proofErr w:type="spellStart"/>
      <w:r w:rsidRPr="003B4289">
        <w:rPr>
          <w:rFonts w:ascii="Times New Roman" w:eastAsia="SimSun" w:hAnsi="Times New Roman"/>
          <w:sz w:val="24"/>
          <w:szCs w:val="24"/>
          <w:lang w:eastAsia="zh-CN"/>
        </w:rPr>
        <w:t>надання</w:t>
      </w:r>
      <w:proofErr w:type="spellEnd"/>
      <w:r w:rsidRPr="003B428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3B4289">
        <w:rPr>
          <w:rFonts w:ascii="Times New Roman" w:eastAsia="SimSun" w:hAnsi="Times New Roman"/>
          <w:sz w:val="24"/>
          <w:szCs w:val="24"/>
          <w:lang w:eastAsia="zh-CN"/>
        </w:rPr>
        <w:t>соціальної</w:t>
      </w:r>
      <w:proofErr w:type="spellEnd"/>
      <w:r w:rsidRPr="003B428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3B4289">
        <w:rPr>
          <w:rFonts w:ascii="Times New Roman" w:eastAsia="SimSun" w:hAnsi="Times New Roman"/>
          <w:sz w:val="24"/>
          <w:szCs w:val="24"/>
          <w:lang w:eastAsia="zh-CN"/>
        </w:rPr>
        <w:t>послуги</w:t>
      </w:r>
      <w:proofErr w:type="spellEnd"/>
      <w:r w:rsidRPr="003B4289">
        <w:rPr>
          <w:rFonts w:ascii="Times New Roman" w:eastAsia="SimSun" w:hAnsi="Times New Roman"/>
          <w:sz w:val="24"/>
          <w:szCs w:val="24"/>
          <w:lang w:eastAsia="zh-CN"/>
        </w:rPr>
        <w:t xml:space="preserve">, подано </w:t>
      </w:r>
      <w:proofErr w:type="spellStart"/>
      <w:r w:rsidRPr="003B4289">
        <w:rPr>
          <w:rFonts w:ascii="Times New Roman" w:eastAsia="SimSun" w:hAnsi="Times New Roman"/>
          <w:sz w:val="24"/>
          <w:szCs w:val="24"/>
          <w:lang w:eastAsia="zh-CN"/>
        </w:rPr>
        <w:t>орієнтовно</w:t>
      </w:r>
      <w:proofErr w:type="spellEnd"/>
      <w:r w:rsidRPr="003B4289">
        <w:rPr>
          <w:rFonts w:ascii="Times New Roman" w:eastAsia="SimSun" w:hAnsi="Times New Roman"/>
          <w:sz w:val="24"/>
          <w:szCs w:val="24"/>
          <w:lang w:eastAsia="zh-CN"/>
        </w:rPr>
        <w:t xml:space="preserve"> (як </w:t>
      </w:r>
      <w:proofErr w:type="spellStart"/>
      <w:r w:rsidRPr="003B4289">
        <w:rPr>
          <w:rFonts w:ascii="Times New Roman" w:eastAsia="SimSun" w:hAnsi="Times New Roman"/>
          <w:sz w:val="24"/>
          <w:szCs w:val="24"/>
          <w:lang w:eastAsia="zh-CN"/>
        </w:rPr>
        <w:t>середній</w:t>
      </w:r>
      <w:proofErr w:type="spellEnd"/>
      <w:r w:rsidRPr="003B428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3B4289">
        <w:rPr>
          <w:rFonts w:ascii="Times New Roman" w:eastAsia="SimSun" w:hAnsi="Times New Roman"/>
          <w:sz w:val="24"/>
          <w:szCs w:val="24"/>
          <w:lang w:eastAsia="zh-CN"/>
        </w:rPr>
        <w:t>показник</w:t>
      </w:r>
      <w:proofErr w:type="spellEnd"/>
      <w:r w:rsidRPr="003B4289">
        <w:rPr>
          <w:rFonts w:ascii="Times New Roman" w:eastAsia="SimSun" w:hAnsi="Times New Roman"/>
          <w:sz w:val="24"/>
          <w:szCs w:val="24"/>
          <w:lang w:eastAsia="zh-CN"/>
        </w:rPr>
        <w:t xml:space="preserve">), </w:t>
      </w:r>
      <w:proofErr w:type="spellStart"/>
      <w:r w:rsidRPr="003B4289">
        <w:rPr>
          <w:rFonts w:ascii="Times New Roman" w:eastAsia="SimSun" w:hAnsi="Times New Roman"/>
          <w:sz w:val="24"/>
          <w:szCs w:val="24"/>
          <w:lang w:eastAsia="zh-CN"/>
        </w:rPr>
        <w:t>він</w:t>
      </w:r>
      <w:proofErr w:type="spellEnd"/>
      <w:r w:rsidRPr="003B428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3B4289">
        <w:rPr>
          <w:rFonts w:ascii="Times New Roman" w:eastAsia="SimSun" w:hAnsi="Times New Roman"/>
          <w:sz w:val="24"/>
          <w:szCs w:val="24"/>
          <w:lang w:eastAsia="zh-CN"/>
        </w:rPr>
        <w:t>може</w:t>
      </w:r>
      <w:proofErr w:type="spellEnd"/>
      <w:r w:rsidRPr="003B428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3B4289">
        <w:rPr>
          <w:rFonts w:ascii="Times New Roman" w:eastAsia="SimSun" w:hAnsi="Times New Roman"/>
          <w:sz w:val="24"/>
          <w:szCs w:val="24"/>
          <w:lang w:val="uk-UA" w:eastAsia="zh-CN"/>
        </w:rPr>
        <w:t>бути іншим</w:t>
      </w:r>
      <w:r w:rsidRPr="003B4289">
        <w:rPr>
          <w:rFonts w:ascii="Times New Roman" w:eastAsia="SimSun" w:hAnsi="Times New Roman"/>
          <w:sz w:val="24"/>
          <w:szCs w:val="24"/>
          <w:lang w:eastAsia="zh-CN"/>
        </w:rPr>
        <w:t xml:space="preserve"> з </w:t>
      </w:r>
      <w:proofErr w:type="spellStart"/>
      <w:r w:rsidRPr="003B4289">
        <w:rPr>
          <w:rFonts w:ascii="Times New Roman" w:eastAsia="SimSun" w:hAnsi="Times New Roman"/>
          <w:sz w:val="24"/>
          <w:szCs w:val="24"/>
          <w:lang w:eastAsia="zh-CN"/>
        </w:rPr>
        <w:t>огляду</w:t>
      </w:r>
      <w:proofErr w:type="spellEnd"/>
      <w:r w:rsidRPr="003B428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3B4289">
        <w:rPr>
          <w:rFonts w:ascii="Times New Roman" w:eastAsia="SimSun" w:hAnsi="Times New Roman"/>
          <w:sz w:val="24"/>
          <w:szCs w:val="24"/>
          <w:lang w:val="uk-UA" w:eastAsia="zh-CN"/>
        </w:rPr>
        <w:t>на матеріально-побутові умови проживання отримувача соціальної послуги.</w:t>
      </w:r>
    </w:p>
    <w:p w:rsidR="00306BC7" w:rsidRPr="003B4289" w:rsidRDefault="00306BC7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1516" w:rsidRPr="003B4289" w:rsidRDefault="00FA1516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06BC7" w:rsidRPr="003B4289" w:rsidRDefault="003B4289" w:rsidP="003B42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B4289">
        <w:rPr>
          <w:rFonts w:ascii="Times New Roman" w:hAnsi="Times New Roman"/>
          <w:b/>
          <w:sz w:val="28"/>
          <w:szCs w:val="28"/>
          <w:lang w:val="uk-UA"/>
        </w:rPr>
        <w:t>Основні заходи</w:t>
      </w:r>
      <w:r w:rsidR="00523DA3" w:rsidRPr="003B4289">
        <w:rPr>
          <w:rFonts w:ascii="Times New Roman" w:hAnsi="Times New Roman"/>
          <w:sz w:val="28"/>
          <w:szCs w:val="28"/>
        </w:rPr>
        <w:t>,</w:t>
      </w:r>
    </w:p>
    <w:p w:rsidR="00306BC7" w:rsidRPr="003B4289" w:rsidRDefault="00523DA3">
      <w:pPr>
        <w:jc w:val="center"/>
        <w:rPr>
          <w:rFonts w:ascii="Times New Roman" w:hAnsi="Times New Roman"/>
          <w:b/>
          <w:sz w:val="28"/>
          <w:szCs w:val="28"/>
        </w:rPr>
      </w:pPr>
      <w:r w:rsidRPr="003B42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289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3B42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4289">
        <w:rPr>
          <w:rFonts w:ascii="Times New Roman" w:hAnsi="Times New Roman"/>
          <w:b/>
          <w:sz w:val="28"/>
          <w:szCs w:val="28"/>
        </w:rPr>
        <w:t>становлять</w:t>
      </w:r>
      <w:proofErr w:type="spellEnd"/>
      <w:r w:rsidRPr="003B42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4289">
        <w:rPr>
          <w:rFonts w:ascii="Times New Roman" w:hAnsi="Times New Roman"/>
          <w:b/>
          <w:sz w:val="28"/>
          <w:szCs w:val="28"/>
        </w:rPr>
        <w:t>зміст</w:t>
      </w:r>
      <w:proofErr w:type="spellEnd"/>
      <w:r w:rsidRPr="003B42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4289">
        <w:rPr>
          <w:rFonts w:ascii="Times New Roman" w:hAnsi="Times New Roman"/>
          <w:b/>
          <w:sz w:val="28"/>
          <w:szCs w:val="28"/>
        </w:rPr>
        <w:t>соціальної</w:t>
      </w:r>
      <w:proofErr w:type="spellEnd"/>
      <w:r w:rsidRPr="003B42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4289">
        <w:rPr>
          <w:rFonts w:ascii="Times New Roman" w:hAnsi="Times New Roman"/>
          <w:b/>
          <w:sz w:val="28"/>
          <w:szCs w:val="28"/>
        </w:rPr>
        <w:t>послуги</w:t>
      </w:r>
      <w:proofErr w:type="spellEnd"/>
      <w:r w:rsidRPr="003B42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4289">
        <w:rPr>
          <w:rFonts w:ascii="Times New Roman" w:hAnsi="Times New Roman"/>
          <w:b/>
          <w:sz w:val="28"/>
          <w:szCs w:val="28"/>
        </w:rPr>
        <w:t>соціальна</w:t>
      </w:r>
      <w:proofErr w:type="spellEnd"/>
      <w:r w:rsidRPr="003B42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4289">
        <w:rPr>
          <w:rFonts w:ascii="Times New Roman" w:hAnsi="Times New Roman"/>
          <w:b/>
          <w:sz w:val="28"/>
          <w:szCs w:val="28"/>
        </w:rPr>
        <w:t>адаптація</w:t>
      </w:r>
      <w:proofErr w:type="spellEnd"/>
      <w:r w:rsidRPr="003B428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3B4289">
        <w:rPr>
          <w:rFonts w:ascii="Times New Roman" w:hAnsi="Times New Roman"/>
          <w:b/>
          <w:sz w:val="28"/>
          <w:szCs w:val="28"/>
        </w:rPr>
        <w:t>форми</w:t>
      </w:r>
      <w:proofErr w:type="spellEnd"/>
      <w:r w:rsidRPr="003B42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4289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3B4289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3B4289">
        <w:rPr>
          <w:rFonts w:ascii="Times New Roman" w:hAnsi="Times New Roman"/>
          <w:b/>
          <w:sz w:val="28"/>
          <w:szCs w:val="28"/>
        </w:rPr>
        <w:t>орієнтовний</w:t>
      </w:r>
      <w:proofErr w:type="spellEnd"/>
      <w:r w:rsidRPr="003B4289">
        <w:rPr>
          <w:rFonts w:ascii="Times New Roman" w:hAnsi="Times New Roman"/>
          <w:b/>
          <w:sz w:val="28"/>
          <w:szCs w:val="28"/>
        </w:rPr>
        <w:t xml:space="preserve"> час </w:t>
      </w:r>
      <w:proofErr w:type="spellStart"/>
      <w:r w:rsidRPr="003B4289">
        <w:rPr>
          <w:rFonts w:ascii="Times New Roman" w:hAnsi="Times New Roman"/>
          <w:b/>
          <w:sz w:val="28"/>
          <w:szCs w:val="28"/>
        </w:rPr>
        <w:t>їх</w:t>
      </w:r>
      <w:proofErr w:type="spellEnd"/>
      <w:r w:rsidRPr="003B42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4289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5802"/>
        <w:gridCol w:w="1843"/>
        <w:gridCol w:w="1979"/>
      </w:tblGrid>
      <w:tr w:rsidR="00306BC7" w:rsidRPr="003B4289">
        <w:tc>
          <w:tcPr>
            <w:tcW w:w="861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802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843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 xml:space="preserve"> (І/Гр.)</w:t>
            </w:r>
          </w:p>
        </w:tc>
        <w:tc>
          <w:tcPr>
            <w:tcW w:w="1979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Орієнтовний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хв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показник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306BC7" w:rsidRPr="003B4289">
        <w:tc>
          <w:tcPr>
            <w:tcW w:w="861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Залучення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активної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участі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роботі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клубів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інтересами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 xml:space="preserve">Гр </w:t>
            </w:r>
          </w:p>
        </w:tc>
        <w:tc>
          <w:tcPr>
            <w:tcW w:w="1979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45 за потреби</w:t>
            </w:r>
          </w:p>
        </w:tc>
      </w:tr>
      <w:tr w:rsidR="00306BC7" w:rsidRPr="003B4289">
        <w:tc>
          <w:tcPr>
            <w:tcW w:w="861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2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Сприяння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забезпеченні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книгами, журналами </w:t>
            </w:r>
          </w:p>
        </w:tc>
        <w:tc>
          <w:tcPr>
            <w:tcW w:w="1843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І / Гр</w:t>
            </w:r>
          </w:p>
        </w:tc>
        <w:tc>
          <w:tcPr>
            <w:tcW w:w="1979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06BC7" w:rsidRPr="003B4289">
        <w:tc>
          <w:tcPr>
            <w:tcW w:w="861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2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Нагляд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допомога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при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відвідуванні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театрів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виставок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екскурсій</w:t>
            </w:r>
            <w:proofErr w:type="spellEnd"/>
          </w:p>
        </w:tc>
        <w:tc>
          <w:tcPr>
            <w:tcW w:w="1843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</w:t>
            </w:r>
          </w:p>
        </w:tc>
        <w:tc>
          <w:tcPr>
            <w:tcW w:w="1979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до потреби</w:t>
            </w:r>
          </w:p>
        </w:tc>
      </w:tr>
      <w:tr w:rsidR="00306BC7" w:rsidRPr="003B4289">
        <w:tc>
          <w:tcPr>
            <w:tcW w:w="861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2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Нагляд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допомога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заняття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рукоділлям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перебирання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дрібних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речей і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створення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 них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виробів</w:t>
            </w:r>
            <w:proofErr w:type="spellEnd"/>
          </w:p>
        </w:tc>
        <w:tc>
          <w:tcPr>
            <w:tcW w:w="1843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</w:t>
            </w:r>
          </w:p>
        </w:tc>
        <w:tc>
          <w:tcPr>
            <w:tcW w:w="1979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60 за потреби</w:t>
            </w:r>
          </w:p>
        </w:tc>
      </w:tr>
      <w:tr w:rsidR="00306BC7" w:rsidRPr="003B4289">
        <w:tc>
          <w:tcPr>
            <w:tcW w:w="861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2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Заняття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фізичними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вправами</w:t>
            </w:r>
            <w:proofErr w:type="spellEnd"/>
          </w:p>
        </w:tc>
        <w:tc>
          <w:tcPr>
            <w:tcW w:w="1843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І / Гр</w:t>
            </w:r>
          </w:p>
        </w:tc>
        <w:tc>
          <w:tcPr>
            <w:tcW w:w="1979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60 за потреби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графіком</w:t>
            </w:r>
            <w:proofErr w:type="spellEnd"/>
          </w:p>
        </w:tc>
      </w:tr>
      <w:tr w:rsidR="00306BC7" w:rsidRPr="003B4289">
        <w:tc>
          <w:tcPr>
            <w:tcW w:w="861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2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медичних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маніпуляцій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-</w:t>
            </w:r>
            <w:r w:rsidRPr="003B4289">
              <w:rPr>
                <w:sz w:val="24"/>
                <w:szCs w:val="24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внутрішньовенні</w:t>
            </w:r>
            <w:proofErr w:type="spellEnd"/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-</w:t>
            </w:r>
            <w:r w:rsidRPr="003B4289">
              <w:rPr>
                <w:sz w:val="24"/>
                <w:szCs w:val="24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внутрішньо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 xml:space="preserve"> м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язові</w:t>
            </w:r>
            <w:proofErr w:type="spellEnd"/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-</w:t>
            </w:r>
            <w:r w:rsidRPr="003B4289">
              <w:rPr>
                <w:sz w:val="24"/>
                <w:szCs w:val="24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підшкірні</w:t>
            </w:r>
            <w:proofErr w:type="spellEnd"/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-</w:t>
            </w:r>
            <w:r w:rsidRPr="003B4289">
              <w:rPr>
                <w:sz w:val="24"/>
                <w:szCs w:val="24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масажу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комірної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зони</w:t>
            </w:r>
            <w:proofErr w:type="spellEnd"/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-</w:t>
            </w:r>
            <w:r w:rsidRPr="003B4289">
              <w:rPr>
                <w:sz w:val="24"/>
                <w:szCs w:val="24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масаж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нижніх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кінцівок</w:t>
            </w:r>
            <w:proofErr w:type="spellEnd"/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-</w:t>
            </w:r>
            <w:r w:rsidRPr="003B4289">
              <w:rPr>
                <w:sz w:val="24"/>
                <w:szCs w:val="24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масаж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верхніх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кінцівок</w:t>
            </w:r>
            <w:proofErr w:type="spellEnd"/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-</w:t>
            </w:r>
            <w:r w:rsidRPr="003B4289">
              <w:rPr>
                <w:sz w:val="24"/>
                <w:szCs w:val="24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масаж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спини</w:t>
            </w:r>
            <w:proofErr w:type="spellEnd"/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-</w:t>
            </w:r>
            <w:r w:rsidRPr="003B4289">
              <w:rPr>
                <w:sz w:val="24"/>
                <w:szCs w:val="24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вимірювання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артеріального</w:t>
            </w:r>
            <w:proofErr w:type="spellEnd"/>
            <w:r w:rsidRPr="003B4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sz w:val="24"/>
                <w:szCs w:val="24"/>
              </w:rPr>
              <w:t>тиску</w:t>
            </w:r>
            <w:proofErr w:type="spellEnd"/>
          </w:p>
        </w:tc>
        <w:tc>
          <w:tcPr>
            <w:tcW w:w="1843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І</w:t>
            </w:r>
          </w:p>
        </w:tc>
        <w:tc>
          <w:tcPr>
            <w:tcW w:w="1979" w:type="dxa"/>
          </w:tcPr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 потреби</w:t>
            </w:r>
          </w:p>
        </w:tc>
      </w:tr>
      <w:tr w:rsidR="00306BC7" w:rsidRPr="003B4289">
        <w:tc>
          <w:tcPr>
            <w:tcW w:w="861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2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основам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комп’ютерної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грамоти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спілкування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соціальних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мережах</w:t>
            </w:r>
          </w:p>
        </w:tc>
        <w:tc>
          <w:tcPr>
            <w:tcW w:w="1843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</w:t>
            </w:r>
          </w:p>
        </w:tc>
        <w:tc>
          <w:tcPr>
            <w:tcW w:w="1979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60 за потреби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графіком</w:t>
            </w:r>
            <w:proofErr w:type="spellEnd"/>
          </w:p>
        </w:tc>
      </w:tr>
      <w:tr w:rsidR="00306BC7" w:rsidRPr="003B4289">
        <w:tc>
          <w:tcPr>
            <w:tcW w:w="861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2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читацьких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слухань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бесід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бібліографічних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оглядів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книжкових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виставок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колективних</w:t>
            </w:r>
            <w:proofErr w:type="spellEnd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читань</w:t>
            </w:r>
            <w:proofErr w:type="spellEnd"/>
          </w:p>
        </w:tc>
        <w:tc>
          <w:tcPr>
            <w:tcW w:w="1843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</w:t>
            </w:r>
          </w:p>
        </w:tc>
        <w:tc>
          <w:tcPr>
            <w:tcW w:w="1979" w:type="dxa"/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90 за потреби</w:t>
            </w:r>
          </w:p>
        </w:tc>
      </w:tr>
    </w:tbl>
    <w:p w:rsidR="00306BC7" w:rsidRPr="003B4289" w:rsidRDefault="00306BC7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06BC7" w:rsidRPr="003B4289" w:rsidRDefault="00306BC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06BC7" w:rsidRPr="003B4289" w:rsidRDefault="00306BC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6BC7" w:rsidRPr="003B4289" w:rsidRDefault="00306BC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6BC7" w:rsidRDefault="00306BC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B4289" w:rsidRDefault="003B428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B4289" w:rsidRDefault="003B428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B4289" w:rsidRDefault="003B428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B4289" w:rsidRPr="003B4289" w:rsidRDefault="003B428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6BC7" w:rsidRPr="003B4289" w:rsidRDefault="003B428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2" w:name="_GoBack"/>
      <w:r w:rsidRPr="003B4289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Основні заходи</w:t>
      </w:r>
      <w:r w:rsidR="00523DA3" w:rsidRPr="003B428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</w:p>
    <w:p w:rsidR="00306BC7" w:rsidRPr="003B4289" w:rsidRDefault="00523DA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B4289">
        <w:rPr>
          <w:rFonts w:ascii="Times New Roman" w:hAnsi="Times New Roman"/>
          <w:b/>
          <w:color w:val="000000"/>
          <w:sz w:val="28"/>
          <w:szCs w:val="28"/>
          <w:lang w:val="uk-UA"/>
        </w:rPr>
        <w:t>що становлять зміст соціальної послуги натуральної допомоги та орієнтовний час для їх виконання</w:t>
      </w:r>
    </w:p>
    <w:bookmarkEnd w:id="2"/>
    <w:p w:rsidR="00306BC7" w:rsidRPr="003B4289" w:rsidRDefault="00306BC7">
      <w:pPr>
        <w:tabs>
          <w:tab w:val="left" w:pos="2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9873" w:type="dxa"/>
        <w:tblInd w:w="-4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7"/>
        <w:gridCol w:w="3521"/>
        <w:gridCol w:w="1469"/>
        <w:gridCol w:w="2168"/>
        <w:gridCol w:w="2161"/>
        <w:gridCol w:w="7"/>
      </w:tblGrid>
      <w:tr w:rsidR="00306BC7" w:rsidRPr="003B4289">
        <w:trPr>
          <w:gridAfter w:val="1"/>
          <w:wAfter w:w="7" w:type="dxa"/>
          <w:trHeight w:val="135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4289">
              <w:rPr>
                <w:rFonts w:ascii="Times New Roman" w:hAnsi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3B4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заходу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Одиниця вимірювання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Примітка / </w:t>
            </w:r>
          </w:p>
          <w:p w:rsidR="00306BC7" w:rsidRPr="003B4289" w:rsidRDefault="00523DA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уточнення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Витрати часу на проведення заходу, що становить зміст соціальної послуги, хвилин</w:t>
            </w:r>
          </w:p>
        </w:tc>
      </w:tr>
      <w:tr w:rsidR="00306BC7" w:rsidRPr="003B4289">
        <w:trPr>
          <w:gridAfter w:val="1"/>
          <w:wAfter w:w="7" w:type="dxa"/>
          <w:trHeight w:val="43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306BC7" w:rsidRPr="003B4289">
        <w:trPr>
          <w:trHeight w:val="43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Заходи, які надаються 2 рази на тиждень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306BC7" w:rsidRPr="003B4289">
        <w:trPr>
          <w:gridAfter w:val="1"/>
          <w:wAfter w:w="7" w:type="dxa"/>
          <w:trHeight w:val="43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Розчищання снігу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Один захід </w:t>
            </w:r>
          </w:p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(до 30 хв)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потреби, але не більше ніж     2 рази на тиждень.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 </w:t>
            </w: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(за потреби)</w:t>
            </w:r>
          </w:p>
        </w:tc>
      </w:tr>
      <w:tr w:rsidR="00306BC7" w:rsidRPr="003B4289">
        <w:trPr>
          <w:trHeight w:val="43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Заходи, які надаються 1 раз на тиждень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306BC7" w:rsidRPr="003B4289">
        <w:trPr>
          <w:gridAfter w:val="1"/>
          <w:wAfter w:w="7" w:type="dxa"/>
          <w:trHeight w:val="439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Ремонтні роботи: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06BC7" w:rsidRPr="003B4289">
        <w:trPr>
          <w:gridAfter w:val="1"/>
          <w:wAfter w:w="7" w:type="dxa"/>
          <w:trHeight w:val="439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внутрішні (дрібні ремонтно-будівельні роботи в будинку (квартирі), зокрема сантехніки, електромереж (розеток,  вимикачів), меблів тощо)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Разове доручення</w:t>
            </w:r>
          </w:p>
          <w:p w:rsidR="00306BC7" w:rsidRPr="003B4289" w:rsidRDefault="0030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15-45 (за потреби)</w:t>
            </w:r>
          </w:p>
        </w:tc>
      </w:tr>
      <w:tr w:rsidR="00306BC7" w:rsidRPr="003B4289">
        <w:trPr>
          <w:trHeight w:val="43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Заходи, які надаються 1 раз на місяць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306BC7" w:rsidRPr="003B4289">
        <w:trPr>
          <w:gridAfter w:val="1"/>
          <w:wAfter w:w="7" w:type="dxa"/>
          <w:trHeight w:val="43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Перукарські послуги (стрижка, укладка, фарбування волосся)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30-50 (за потреби)</w:t>
            </w:r>
          </w:p>
        </w:tc>
      </w:tr>
      <w:tr w:rsidR="00306BC7" w:rsidRPr="003B4289">
        <w:trPr>
          <w:gridAfter w:val="1"/>
          <w:wAfter w:w="7" w:type="dxa"/>
          <w:trHeight w:val="43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 одягу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Разове доручення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60 (за потреби)</w:t>
            </w:r>
          </w:p>
        </w:tc>
      </w:tr>
      <w:tr w:rsidR="00306BC7" w:rsidRPr="003B4289">
        <w:trPr>
          <w:gridAfter w:val="1"/>
          <w:wAfter w:w="7" w:type="dxa"/>
          <w:trHeight w:val="43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3.3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 взуття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Разове доручення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60 (за потреби)</w:t>
            </w:r>
          </w:p>
        </w:tc>
      </w:tr>
      <w:tr w:rsidR="00306BC7" w:rsidRPr="003B4289">
        <w:trPr>
          <w:gridAfter w:val="1"/>
          <w:wAfter w:w="7" w:type="dxa"/>
          <w:trHeight w:val="43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Косіння трави біля будинку, паркану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Одне косіння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Не більше, ніж 0,02 га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До 60 (за потреби)</w:t>
            </w:r>
          </w:p>
        </w:tc>
      </w:tr>
      <w:tr w:rsidR="00306BC7" w:rsidRPr="003B4289">
        <w:trPr>
          <w:gridAfter w:val="1"/>
          <w:wAfter w:w="7" w:type="dxa"/>
          <w:trHeight w:val="43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3B428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Допомога в садінні картоплі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Не більше, ніж 0,02 га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До 60 (за потреби)</w:t>
            </w:r>
          </w:p>
        </w:tc>
      </w:tr>
      <w:tr w:rsidR="00306BC7" w:rsidRPr="003B4289">
        <w:trPr>
          <w:gridAfter w:val="1"/>
          <w:wAfter w:w="7" w:type="dxa"/>
          <w:trHeight w:val="562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Ремонтні роботи: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06BC7" w:rsidRPr="003B4289">
        <w:trPr>
          <w:gridAfter w:val="1"/>
          <w:wAfter w:w="7" w:type="dxa"/>
          <w:trHeight w:val="439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зовнішні (дрібні ремонтно-будівельні роботи біля будинку, ремонт паркану тощо) 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Разове доручення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60 (за потреби)</w:t>
            </w:r>
          </w:p>
        </w:tc>
      </w:tr>
      <w:tr w:rsidR="00306BC7" w:rsidRPr="003B4289">
        <w:trPr>
          <w:trHeight w:val="43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Заходи, які надаються 2 рази на рік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306BC7" w:rsidRPr="003B4289">
        <w:trPr>
          <w:gridAfter w:val="1"/>
          <w:wAfter w:w="7" w:type="dxa"/>
          <w:trHeight w:val="43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Обрізання дерев та кущів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До 3-х складометрів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120 (за потреби)</w:t>
            </w:r>
          </w:p>
        </w:tc>
      </w:tr>
      <w:tr w:rsidR="00306BC7" w:rsidRPr="003B4289">
        <w:trPr>
          <w:trHeight w:val="43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7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Заходи, які надаються 1 раз на рік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306BC7" w:rsidRPr="003B4289">
        <w:trPr>
          <w:gridAfter w:val="1"/>
          <w:wAfter w:w="7" w:type="dxa"/>
          <w:trHeight w:val="22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Утеплення вікон </w:t>
            </w:r>
            <w:r w:rsidRPr="003B4289">
              <w:rPr>
                <w:rFonts w:ascii="Times New Roman" w:hAnsi="Times New Roman"/>
                <w:sz w:val="24"/>
                <w:szCs w:val="24"/>
              </w:rPr>
              <w:t>(</w:t>
            </w: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до 3-х шт.)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Утеплення одного вікна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30 (за потреби)</w:t>
            </w:r>
          </w:p>
        </w:tc>
      </w:tr>
      <w:tr w:rsidR="00306BC7" w:rsidRPr="003B4289">
        <w:trPr>
          <w:gridAfter w:val="1"/>
          <w:wAfter w:w="7" w:type="dxa"/>
          <w:trHeight w:val="22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Розпилювання дров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До 3-х складометрів дров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06BC7" w:rsidRPr="003B4289">
        <w:trPr>
          <w:gridAfter w:val="1"/>
          <w:wAfter w:w="7" w:type="dxa"/>
          <w:trHeight w:val="22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5.3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Рубання дров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Один захід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До 3-х складометрів дров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06BC7" w:rsidRPr="003B4289">
        <w:trPr>
          <w:gridAfter w:val="1"/>
          <w:wAfter w:w="7" w:type="dxa"/>
          <w:trHeight w:val="8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5.4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Внесення дров до господарського приміщення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До 3-х складометрів дров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06BC7" w:rsidRPr="003B4289">
        <w:trPr>
          <w:trHeight w:val="40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 без визначеної періодичності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06BC7" w:rsidRPr="003B4289">
        <w:trPr>
          <w:gridAfter w:val="1"/>
          <w:wAfter w:w="7" w:type="dxa"/>
          <w:trHeight w:val="27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6.1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Надання продуктів харчування, предметів і засобі особистої гігієни, санітарно-гігієнічних засобів та засобів догляду, одягу, взуття та інших предметів першої необхідності (виходячи з можливостей, наявної фінансової та матеріально-технічної бази)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Один захід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523DA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289">
              <w:rPr>
                <w:rFonts w:ascii="Times New Roman" w:hAnsi="Times New Roman"/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C7" w:rsidRPr="003B4289" w:rsidRDefault="00306B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06BC7" w:rsidRPr="003B4289" w:rsidRDefault="00306BC7">
      <w:pPr>
        <w:pStyle w:val="Default"/>
        <w:ind w:left="3540" w:firstLine="708"/>
        <w:jc w:val="both"/>
        <w:rPr>
          <w:b/>
          <w:bCs/>
        </w:rPr>
      </w:pPr>
    </w:p>
    <w:p w:rsidR="00306BC7" w:rsidRPr="003B4289" w:rsidRDefault="00306BC7">
      <w:pPr>
        <w:pStyle w:val="Default"/>
        <w:ind w:left="3540" w:firstLine="708"/>
        <w:jc w:val="both"/>
        <w:rPr>
          <w:b/>
          <w:bCs/>
        </w:rPr>
      </w:pPr>
    </w:p>
    <w:p w:rsidR="00306BC7" w:rsidRPr="003B4289" w:rsidRDefault="00306BC7">
      <w:pPr>
        <w:pStyle w:val="Default"/>
        <w:ind w:left="3540" w:firstLine="708"/>
        <w:jc w:val="both"/>
        <w:rPr>
          <w:b/>
          <w:bCs/>
        </w:rPr>
      </w:pPr>
    </w:p>
    <w:p w:rsidR="00306BC7" w:rsidRPr="003B4289" w:rsidRDefault="00306BC7">
      <w:pPr>
        <w:pStyle w:val="Default"/>
        <w:ind w:left="3540" w:firstLine="708"/>
        <w:jc w:val="both"/>
        <w:rPr>
          <w:b/>
          <w:bCs/>
        </w:rPr>
      </w:pPr>
    </w:p>
    <w:p w:rsidR="00306BC7" w:rsidRPr="003B4289" w:rsidRDefault="00306BC7">
      <w:pPr>
        <w:pStyle w:val="Default"/>
        <w:ind w:left="3540" w:firstLine="708"/>
        <w:jc w:val="both"/>
        <w:rPr>
          <w:b/>
          <w:bCs/>
        </w:rPr>
      </w:pPr>
    </w:p>
    <w:p w:rsidR="00306BC7" w:rsidRPr="003B4289" w:rsidRDefault="00306BC7">
      <w:pPr>
        <w:pStyle w:val="Default"/>
        <w:ind w:left="3540" w:firstLine="708"/>
        <w:jc w:val="both"/>
        <w:rPr>
          <w:b/>
          <w:bCs/>
        </w:rPr>
      </w:pPr>
    </w:p>
    <w:p w:rsidR="00306BC7" w:rsidRPr="003B4289" w:rsidRDefault="00306BC7">
      <w:pPr>
        <w:pStyle w:val="Default"/>
        <w:ind w:left="3540" w:firstLine="708"/>
        <w:jc w:val="both"/>
        <w:rPr>
          <w:b/>
          <w:bCs/>
        </w:rPr>
      </w:pPr>
    </w:p>
    <w:p w:rsidR="00306BC7" w:rsidRPr="003B4289" w:rsidRDefault="00306BC7">
      <w:pPr>
        <w:pStyle w:val="Default"/>
        <w:ind w:left="3540" w:firstLine="708"/>
        <w:jc w:val="both"/>
        <w:rPr>
          <w:b/>
          <w:bCs/>
        </w:rPr>
      </w:pPr>
    </w:p>
    <w:p w:rsidR="00306BC7" w:rsidRPr="003B4289" w:rsidRDefault="00306BC7">
      <w:pPr>
        <w:pStyle w:val="Default"/>
        <w:ind w:left="3540" w:firstLine="708"/>
        <w:jc w:val="both"/>
        <w:rPr>
          <w:b/>
          <w:bCs/>
        </w:rPr>
      </w:pPr>
    </w:p>
    <w:p w:rsidR="00306BC7" w:rsidRPr="003B4289" w:rsidRDefault="00306BC7">
      <w:pPr>
        <w:pStyle w:val="Default"/>
        <w:ind w:left="3540" w:firstLine="708"/>
        <w:jc w:val="both"/>
        <w:rPr>
          <w:b/>
          <w:bCs/>
        </w:rPr>
      </w:pPr>
    </w:p>
    <w:p w:rsidR="00306BC7" w:rsidRPr="003B4289" w:rsidRDefault="00306BC7">
      <w:pPr>
        <w:pStyle w:val="Default"/>
        <w:ind w:left="3540" w:firstLine="708"/>
        <w:jc w:val="both"/>
        <w:rPr>
          <w:b/>
          <w:bCs/>
        </w:rPr>
      </w:pPr>
    </w:p>
    <w:p w:rsidR="00306BC7" w:rsidRPr="003B4289" w:rsidRDefault="00306BC7">
      <w:pPr>
        <w:pStyle w:val="Default"/>
        <w:ind w:left="3540" w:firstLine="708"/>
        <w:jc w:val="both"/>
        <w:rPr>
          <w:b/>
          <w:bCs/>
        </w:rPr>
      </w:pPr>
    </w:p>
    <w:p w:rsidR="00306BC7" w:rsidRPr="003B4289" w:rsidRDefault="00306BC7">
      <w:pPr>
        <w:pStyle w:val="Default"/>
        <w:ind w:left="3540" w:firstLine="708"/>
        <w:jc w:val="both"/>
        <w:rPr>
          <w:b/>
          <w:bCs/>
        </w:rPr>
      </w:pPr>
    </w:p>
    <w:p w:rsidR="00306BC7" w:rsidRPr="003B4289" w:rsidRDefault="00306BC7">
      <w:pPr>
        <w:pStyle w:val="Default"/>
        <w:ind w:left="3540" w:firstLine="708"/>
        <w:jc w:val="both"/>
        <w:rPr>
          <w:b/>
          <w:bCs/>
        </w:rPr>
      </w:pPr>
    </w:p>
    <w:bookmarkEnd w:id="0"/>
    <w:p w:rsidR="00306BC7" w:rsidRPr="003B4289" w:rsidRDefault="00306BC7">
      <w:pPr>
        <w:pStyle w:val="Default"/>
        <w:ind w:left="3540" w:firstLine="708"/>
        <w:jc w:val="both"/>
        <w:rPr>
          <w:b/>
          <w:bCs/>
        </w:rPr>
      </w:pPr>
    </w:p>
    <w:sectPr w:rsidR="00306BC7" w:rsidRPr="003B4289" w:rsidSect="008659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F40" w:rsidRDefault="00593F40">
      <w:pPr>
        <w:spacing w:after="0" w:line="240" w:lineRule="auto"/>
      </w:pPr>
      <w:r>
        <w:separator/>
      </w:r>
    </w:p>
  </w:endnote>
  <w:endnote w:type="continuationSeparator" w:id="0">
    <w:p w:rsidR="00593F40" w:rsidRDefault="0059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F40" w:rsidRDefault="00593F40">
      <w:pPr>
        <w:spacing w:after="0" w:line="240" w:lineRule="auto"/>
      </w:pPr>
      <w:r>
        <w:separator/>
      </w:r>
    </w:p>
  </w:footnote>
  <w:footnote w:type="continuationSeparator" w:id="0">
    <w:p w:rsidR="00593F40" w:rsidRDefault="0059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2F84"/>
    <w:multiLevelType w:val="hybridMultilevel"/>
    <w:tmpl w:val="12522568"/>
    <w:lvl w:ilvl="0" w:tplc="7D26C10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CD32A2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95072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325E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1B6A5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42EF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F1242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0AA9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FCC29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BD466B6"/>
    <w:multiLevelType w:val="hybridMultilevel"/>
    <w:tmpl w:val="35FA13C8"/>
    <w:lvl w:ilvl="0" w:tplc="2C725ED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1E1ECE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7EAD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C27C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5A04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14A1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C235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6481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82F8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E1008F5"/>
    <w:multiLevelType w:val="hybridMultilevel"/>
    <w:tmpl w:val="BE56989E"/>
    <w:lvl w:ilvl="0" w:tplc="8AFA36DA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CFAA57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B660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9225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17ECD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42CD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7CA6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2CC2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8657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2416BD6"/>
    <w:multiLevelType w:val="hybridMultilevel"/>
    <w:tmpl w:val="8730D560"/>
    <w:lvl w:ilvl="0" w:tplc="7A3CDEF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986CD7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A46E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52D4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5A3C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322F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27676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4A11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16AE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6921781"/>
    <w:multiLevelType w:val="hybridMultilevel"/>
    <w:tmpl w:val="B32C2430"/>
    <w:lvl w:ilvl="0" w:tplc="D174E368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1" w:tplc="BD8C47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6201F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0400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3AAC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42EC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C232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A40F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7C7B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DEB6798"/>
    <w:multiLevelType w:val="hybridMultilevel"/>
    <w:tmpl w:val="00DEC24C"/>
    <w:lvl w:ilvl="0" w:tplc="63A045EA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 w:tplc="88EAE3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A273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4FCCA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2299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98A1D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6F238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1470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E1223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2E544A1"/>
    <w:multiLevelType w:val="hybridMultilevel"/>
    <w:tmpl w:val="4D8C80C4"/>
    <w:lvl w:ilvl="0" w:tplc="68A4D148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1" w:tplc="72BE4B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02E8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44E2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7C36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0CEA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EA92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5210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8817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8264579"/>
    <w:multiLevelType w:val="hybridMultilevel"/>
    <w:tmpl w:val="C666D0A0"/>
    <w:lvl w:ilvl="0" w:tplc="27D6C238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1" w:tplc="5B96FB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F260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4A2B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3410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9E4C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D0F3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8C43B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34FF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D1D4B37"/>
    <w:multiLevelType w:val="hybridMultilevel"/>
    <w:tmpl w:val="68564810"/>
    <w:lvl w:ilvl="0" w:tplc="0D66476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7BA4D6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B8295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3AE9B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04A8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C2A7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B329A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CE0A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8808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742A34ED"/>
    <w:multiLevelType w:val="hybridMultilevel"/>
    <w:tmpl w:val="33D4D6E6"/>
    <w:lvl w:ilvl="0" w:tplc="E6C6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4C2C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E0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A6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85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82D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0D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6E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40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D70BC"/>
    <w:multiLevelType w:val="hybridMultilevel"/>
    <w:tmpl w:val="7B3E97C8"/>
    <w:lvl w:ilvl="0" w:tplc="5F3E3AE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1" w:tplc="320450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D878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026C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D205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C858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B5CE8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B46F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506C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BC7"/>
    <w:rsid w:val="00306BC7"/>
    <w:rsid w:val="003B4289"/>
    <w:rsid w:val="00523DA3"/>
    <w:rsid w:val="00593F40"/>
    <w:rsid w:val="00865936"/>
    <w:rsid w:val="008B2E6B"/>
    <w:rsid w:val="009339CD"/>
    <w:rsid w:val="00A77E3E"/>
    <w:rsid w:val="00B1449F"/>
    <w:rsid w:val="00B50B93"/>
    <w:rsid w:val="00FA1516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94D5"/>
  <w15:docId w15:val="{6AB15F45-866B-4D43-A660-B5462987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  <w:lang w:val="ru-RU"/>
    </w:rPr>
  </w:style>
  <w:style w:type="paragraph" w:styleId="af6">
    <w:name w:val="List Paragraph"/>
    <w:basedOn w:val="a"/>
    <w:uiPriority w:val="99"/>
    <w:qFormat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7038</Words>
  <Characters>4012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15</cp:revision>
  <dcterms:created xsi:type="dcterms:W3CDTF">2019-08-14T08:43:00Z</dcterms:created>
  <dcterms:modified xsi:type="dcterms:W3CDTF">2021-06-30T16:23:00Z</dcterms:modified>
</cp:coreProperties>
</file>