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90" w:rsidRDefault="00A93289">
      <w:pPr>
        <w:pStyle w:val="13"/>
        <w:tabs>
          <w:tab w:val="left" w:pos="426"/>
          <w:tab w:val="left" w:pos="709"/>
          <w:tab w:val="left" w:pos="978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47674" cy="6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90" w:rsidRDefault="00A93289">
      <w:pPr>
        <w:pStyle w:val="1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:rsidR="00C31890" w:rsidRDefault="00A93289">
      <w:pPr>
        <w:pStyle w:val="1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МЕНСЬКА МІСЬКА РАДА</w:t>
      </w:r>
    </w:p>
    <w:p w:rsidR="00C31890" w:rsidRDefault="00A93289">
      <w:pPr>
        <w:pStyle w:val="1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Чернігівської області</w:t>
      </w:r>
    </w:p>
    <w:p w:rsidR="00C31890" w:rsidRDefault="00A93289">
      <w:pPr>
        <w:pStyle w:val="13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(</w:t>
      </w:r>
      <w:r w:rsidR="008F2CFD">
        <w:rPr>
          <w:rFonts w:ascii="Times New Roman" w:hAnsi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сесія восьмого скликання)</w:t>
      </w:r>
    </w:p>
    <w:p w:rsidR="00C31890" w:rsidRDefault="00A93289">
      <w:pPr>
        <w:pStyle w:val="13"/>
        <w:spacing w:after="0" w:line="240" w:lineRule="auto"/>
        <w:ind w:left="15" w:hanging="15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>РІШЕННЯ</w:t>
      </w:r>
    </w:p>
    <w:p w:rsidR="00C31890" w:rsidRDefault="00AC09EE">
      <w:pPr>
        <w:pStyle w:val="13"/>
        <w:tabs>
          <w:tab w:val="left" w:pos="45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   » червня 2021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№ </w:t>
      </w:r>
    </w:p>
    <w:p w:rsidR="00C31890" w:rsidRDefault="00C31890">
      <w:pPr>
        <w:pStyle w:val="13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C31890" w:rsidRDefault="00A93289" w:rsidP="00AC09EE">
      <w:pPr>
        <w:ind w:right="35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9EE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проміжного ліквідаційного балансу </w:t>
      </w:r>
      <w:r w:rsidR="00AC09EE" w:rsidRPr="00AC09EE">
        <w:rPr>
          <w:rFonts w:ascii="Times New Roman" w:hAnsi="Times New Roman"/>
          <w:b/>
          <w:sz w:val="28"/>
          <w:szCs w:val="28"/>
          <w:lang w:val="uk-UA"/>
        </w:rPr>
        <w:t xml:space="preserve">Городищенського закладу </w:t>
      </w:r>
      <w:r w:rsidR="00AC09EE" w:rsidRPr="00AC09EE">
        <w:rPr>
          <w:rFonts w:ascii="Times New Roman" w:hAnsi="Times New Roman"/>
          <w:b/>
          <w:sz w:val="28"/>
          <w:szCs w:val="28"/>
          <w:lang w:val="uk-UA"/>
        </w:rPr>
        <w:t xml:space="preserve">загальної середньої освіти І-ІІ </w:t>
      </w:r>
      <w:r w:rsidR="00AC09EE" w:rsidRPr="00AC09EE">
        <w:rPr>
          <w:rFonts w:ascii="Times New Roman" w:hAnsi="Times New Roman"/>
          <w:b/>
          <w:sz w:val="28"/>
          <w:szCs w:val="28"/>
          <w:lang w:val="uk-UA"/>
        </w:rPr>
        <w:t>ступенів Менської міської ради Ч</w:t>
      </w:r>
      <w:r w:rsidR="00AC09EE" w:rsidRPr="00AC09EE">
        <w:rPr>
          <w:rFonts w:ascii="Times New Roman" w:hAnsi="Times New Roman"/>
          <w:b/>
          <w:sz w:val="28"/>
          <w:szCs w:val="28"/>
          <w:lang w:val="uk-UA"/>
        </w:rPr>
        <w:t>ернігівської області</w:t>
      </w:r>
    </w:p>
    <w:p w:rsidR="00AC09EE" w:rsidRPr="00AC09EE" w:rsidRDefault="00AC09EE" w:rsidP="00AC09EE">
      <w:pPr>
        <w:ind w:right="354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1890" w:rsidRPr="00AC09EE" w:rsidRDefault="00A93289" w:rsidP="00AC09EE">
      <w:pPr>
        <w:pStyle w:val="a4"/>
        <w:ind w:firstLine="70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hyperlink r:id="rId7" w:history="1">
        <w:r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частини восьмої статті 111 Цивільного кодексу Ук</w:t>
        </w:r>
        <w:r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раїни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Закону України "Про місцеве самоврядування в Україні"</w:t>
        </w:r>
      </w:hyperlink>
      <w:r>
        <w:rPr>
          <w:rFonts w:ascii="Times New Roman" w:hAnsi="Times New Roman"/>
          <w:sz w:val="28"/>
          <w:szCs w:val="28"/>
        </w:rPr>
        <w:t xml:space="preserve">, рішення </w:t>
      </w:r>
      <w:r w:rsidR="00AC09EE">
        <w:rPr>
          <w:rFonts w:ascii="Times New Roman" w:hAnsi="Times New Roman"/>
          <w:sz w:val="28"/>
          <w:szCs w:val="28"/>
        </w:rPr>
        <w:t>шостої сесії восьмого скликання №249 від 31 травня 2021 року «</w:t>
      </w:r>
      <w:r w:rsidR="00AC09EE" w:rsidRPr="00AC09EE">
        <w:rPr>
          <w:rFonts w:ascii="Times New Roman" w:hAnsi="Times New Roman"/>
          <w:sz w:val="28"/>
          <w:szCs w:val="28"/>
        </w:rPr>
        <w:t>Про ліквідацію юридичної особи - Городищенський заклад загальної середньої освіти І-ІІ ступенів Менської міської ради Чернігівської області</w:t>
      </w:r>
      <w:r w:rsidR="00AC09EE" w:rsidRPr="00AC09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Менська міська рада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31890" w:rsidRPr="00AC09EE" w:rsidRDefault="00A9328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ИРІШИЛА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31890" w:rsidRDefault="00A9328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проміжний ліквідаційний баланс </w:t>
      </w:r>
      <w:r w:rsidR="00AC09EE">
        <w:rPr>
          <w:rFonts w:ascii="Times New Roman" w:hAnsi="Times New Roman"/>
          <w:sz w:val="28"/>
          <w:szCs w:val="28"/>
          <w:lang w:val="uk-UA"/>
        </w:rPr>
        <w:t>Городищенського</w:t>
      </w:r>
      <w:r w:rsidR="00AC09EE" w:rsidRPr="00AC09EE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C09EE">
        <w:rPr>
          <w:rFonts w:ascii="Times New Roman" w:hAnsi="Times New Roman"/>
          <w:sz w:val="28"/>
          <w:szCs w:val="28"/>
          <w:lang w:val="uk-UA"/>
        </w:rPr>
        <w:t>у</w:t>
      </w:r>
      <w:r w:rsidR="00AC09EE" w:rsidRPr="00AC09EE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І-ІІ ступенів Менської міської ради Чернігівської області</w:t>
      </w:r>
      <w:r w:rsidR="00727B90">
        <w:rPr>
          <w:rFonts w:ascii="Times New Roman" w:hAnsi="Times New Roman"/>
          <w:sz w:val="28"/>
          <w:szCs w:val="28"/>
          <w:lang w:val="uk-UA"/>
        </w:rPr>
        <w:t xml:space="preserve"> станом на «01» </w:t>
      </w:r>
      <w:bookmarkStart w:id="0" w:name="_GoBack"/>
      <w:bookmarkEnd w:id="0"/>
      <w:r w:rsidR="00AC09EE">
        <w:rPr>
          <w:rFonts w:ascii="Times New Roman" w:hAnsi="Times New Roman"/>
          <w:sz w:val="28"/>
          <w:szCs w:val="28"/>
          <w:lang w:val="uk-UA"/>
        </w:rPr>
        <w:t>липня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 (додається).</w:t>
      </w:r>
    </w:p>
    <w:p w:rsidR="00C31890" w:rsidRDefault="00A93289">
      <w:pPr>
        <w:pStyle w:val="1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2.Відділу освіти Менської міської ради на підставі відомостей ліквідаційної комісії в установленому порядку забезпечити перед</w:t>
      </w:r>
      <w:r>
        <w:rPr>
          <w:sz w:val="28"/>
          <w:szCs w:val="28"/>
          <w:lang w:val="uk-UA"/>
        </w:rPr>
        <w:t xml:space="preserve">ачу майна, що перебувало на балансі Городищенського закладу </w:t>
      </w:r>
      <w:r w:rsidR="008F2CFD" w:rsidRPr="00AC09EE">
        <w:rPr>
          <w:sz w:val="28"/>
          <w:szCs w:val="28"/>
          <w:lang w:val="uk-UA"/>
        </w:rPr>
        <w:t>загальної середньої освіти І-ІІ ступенів Менської міської ради Чернігівської області</w:t>
      </w:r>
      <w:r w:rsidR="008F2C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закладів освіти Менської міської ради (за потреби).</w:t>
      </w:r>
    </w:p>
    <w:p w:rsidR="00C31890" w:rsidRDefault="00A9328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рішення пок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В.В.Прищепу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31890" w:rsidRDefault="00C31890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31890" w:rsidRDefault="00C31890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31890" w:rsidRDefault="00A93289">
      <w:pPr>
        <w:widowControl w:val="0"/>
        <w:tabs>
          <w:tab w:val="left" w:pos="623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Г.А.Примаков</w:t>
      </w:r>
      <w:proofErr w:type="spellEnd"/>
    </w:p>
    <w:sectPr w:rsidR="00C318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289" w:rsidRDefault="00A93289">
      <w:r>
        <w:separator/>
      </w:r>
    </w:p>
  </w:endnote>
  <w:endnote w:type="continuationSeparator" w:id="0">
    <w:p w:rsidR="00A93289" w:rsidRDefault="00A9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289" w:rsidRDefault="00A93289">
      <w:r>
        <w:separator/>
      </w:r>
    </w:p>
  </w:footnote>
  <w:footnote w:type="continuationSeparator" w:id="0">
    <w:p w:rsidR="00A93289" w:rsidRDefault="00A93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90"/>
    <w:rsid w:val="00727B90"/>
    <w:rsid w:val="008F2CFD"/>
    <w:rsid w:val="00A93289"/>
    <w:rsid w:val="00AC09EE"/>
    <w:rsid w:val="00C3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6327"/>
  <w15:docId w15:val="{BD64CC6F-1B11-4F42-8D86-7504D2E5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cs="Times New Roman"/>
      <w:sz w:val="20"/>
      <w:lang w:val="ru-RU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13">
    <w:name w:val="Обычный1"/>
    <w:pPr>
      <w:spacing w:after="200" w:line="276" w:lineRule="auto"/>
    </w:pPr>
    <w:rPr>
      <w:rFonts w:cs="Times New Roman"/>
      <w:lang w:val="ru-RU"/>
    </w:rPr>
  </w:style>
  <w:style w:type="paragraph" w:customStyle="1" w:styleId="14">
    <w:name w:val="Абзац списку1"/>
    <w:basedOn w:val="a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styleId="af6">
    <w:name w:val="Hyperlink"/>
    <w:basedOn w:val="a0"/>
    <w:uiPriority w:val="99"/>
    <w:semiHidden/>
    <w:unhideWhenUsed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eastAsia="Calibri" w:hAnsi="Tahoma" w:cs="Tahoma"/>
      <w:sz w:val="16"/>
      <w:szCs w:val="16"/>
      <w:lang w:val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Z970280?ed=2013_05_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030435?ed=2013_05_16&amp;an=8448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40</cp:revision>
  <dcterms:created xsi:type="dcterms:W3CDTF">2021-04-01T08:59:00Z</dcterms:created>
  <dcterms:modified xsi:type="dcterms:W3CDTF">2021-06-23T10:49:00Z</dcterms:modified>
</cp:coreProperties>
</file>