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Чернігівськ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област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ПРОЕКТ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2021</w:t>
      </w:r>
      <w:r>
        <w:rPr>
          <w:rFonts w:ascii="Times New Roman" w:hAnsi="Times New Roman" w:cs="Times New Roman" w:eastAsia="Calibri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№ </w:t>
      </w:r>
      <w:bookmarkStart w:id="0" w:name="_GoBack"/>
      <w:r/>
      <w:bookmarkEnd w:id="0"/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___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передачу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в оренду  </w:t>
      </w: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нерухомого майна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включеного в Перелік другого типу 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7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7"/>
          <w:szCs w:val="27"/>
          <w:lang w:val="uk-UA"/>
        </w:rPr>
        <w:t xml:space="preserve">народному депутату України Гунько А.Г.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Calibri"/>
          <w:sz w:val="26"/>
          <w:szCs w:val="26"/>
          <w:lang w:val="uk-UA"/>
        </w:rPr>
      </w:pPr>
      <w:r>
        <w:rPr>
          <w:rFonts w:ascii="Times New Roman" w:hAnsi="Times New Roman" w:eastAsia="Calibri"/>
          <w:sz w:val="26"/>
          <w:szCs w:val="26"/>
          <w:lang w:val="uk-UA"/>
        </w:rPr>
        <w:t xml:space="preserve">Розглянувши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заяв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у народного депутата України Гунько Анатолія Григоровича від 10.06.2021 р.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вих.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№ 438д9/12-2021/190617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щодо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надання в користування технічно обладнаного службового приміщення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для розташування постійного робочого місця помічника – консультанта народного депутата, враховуючи, що дане майно включено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до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Переліку другого типу об’єктів комунального майна Менської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міської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територіальної громади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відповідно до вимог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5"/>
          <w:szCs w:val="25"/>
          <w:lang w:val="uk-UA"/>
        </w:rPr>
        <w:t xml:space="preserve">ч.5 ст. 28 Закону України «Про статус народного депутата України»,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ст. 3-4,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ст. 15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Про оренду державного та комунального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майна»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Постанови Кабінету Міністрів України від 03.06.2020 р. №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 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483 «Деякі питання оренди державного та комунального майна»,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к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еруючись ст.ст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.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51-52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 Закону України «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Про м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рішенням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>
        <w:rPr>
          <w:rFonts w:ascii="Times New Roman" w:hAnsi="Times New Roman" w:eastAsia="Calibri"/>
          <w:sz w:val="26"/>
          <w:szCs w:val="26"/>
          <w:lang w:val="uk-UA"/>
        </w:rPr>
        <w:t xml:space="preserve">,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виконавчий комітет Менської міської ради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ИРІШИ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 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r>
      <w:r/>
    </w:p>
    <w:p>
      <w:pPr>
        <w:pStyle w:val="589"/>
        <w:numPr>
          <w:ilvl w:val="0"/>
          <w:numId w:val="3"/>
        </w:numPr>
        <w:ind w:left="709" w:hanging="70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Передати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до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01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07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.2021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народному депутату України Гунько Анатолію Григоровичу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 оренду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об’єкт нерухомого майна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а саме:</w:t>
      </w:r>
      <w:r/>
    </w:p>
    <w:tbl>
      <w:tblPr>
        <w:tblStyle w:val="62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409"/>
        <w:gridCol w:w="2835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Найменування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Адреса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Цільове використання об’єкту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Площа орендованого об’єкту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Частина будівлі на першому поверсі ˗ кабінет  № 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вул. Героїв АТО, 6 </w:t>
            </w:r>
            <w:r/>
          </w:p>
          <w:p>
            <w:pPr>
              <w:ind w:right="-108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м. 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09" w:type="dxa"/>
            <w:textDirection w:val="lrTb"/>
            <w:noWrap w:val="false"/>
          </w:tcPr>
          <w:p>
            <w:pPr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Для розміщення громадської приймальні народного депутата України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корисна площа 11,8 м</w:t>
            </w:r>
            <w:r>
              <w:rPr>
                <w:rFonts w:cs="Mangal" w:eastAsia="Lucida Sans Unicode"/>
                <w:sz w:val="26"/>
                <w:szCs w:val="26"/>
                <w:vertAlign w:val="superscript"/>
                <w:lang w:val="uk-UA" w:bidi="hi-IN" w:eastAsia="hi-IN"/>
              </w:rPr>
              <w:t xml:space="preserve">2</w:t>
            </w: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 </w:t>
            </w:r>
            <w:r/>
          </w:p>
          <w:p>
            <w:pPr>
              <w:ind w:left="-108" w:right="-108"/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  <w:t xml:space="preserve">загальна площа 17,22 м</w:t>
            </w:r>
            <w:r>
              <w:rPr>
                <w:rFonts w:cs="Mangal" w:eastAsia="Lucida Sans Unicode"/>
                <w:sz w:val="26"/>
                <w:szCs w:val="26"/>
                <w:vertAlign w:val="superscript"/>
                <w:lang w:val="uk-UA" w:bidi="hi-IN" w:eastAsia="hi-IN"/>
              </w:rPr>
              <w:t xml:space="preserve">2</w:t>
            </w:r>
            <w:r/>
          </w:p>
          <w:p>
            <w:pPr>
              <w:jc w:val="center"/>
              <w:spacing w:lineRule="auto" w:line="240" w:after="0"/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pPr>
            <w:r>
              <w:rPr>
                <w:rFonts w:cs="Mangal" w:eastAsia="Lucida Sans Unicode"/>
                <w:sz w:val="26"/>
                <w:szCs w:val="26"/>
                <w:lang w:val="uk-UA" w:bidi="hi-IN" w:eastAsia="hi-IN"/>
              </w:rPr>
            </w:r>
            <w:r/>
          </w:p>
        </w:tc>
      </w:tr>
    </w:tbl>
    <w:p>
      <w:pPr>
        <w:pStyle w:val="589"/>
        <w:numPr>
          <w:ilvl w:val="0"/>
          <w:numId w:val="3"/>
        </w:numPr>
        <w:ind w:left="709" w:hanging="709"/>
        <w:jc w:val="both"/>
        <w:spacing w:lineRule="auto" w:line="240" w:after="0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Встановити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річну орендну плату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в розмірі 1,00 грн.</w:t>
      </w:r>
      <w:r/>
    </w:p>
    <w:p>
      <w:pPr>
        <w:pStyle w:val="589"/>
        <w:numPr>
          <w:ilvl w:val="0"/>
          <w:numId w:val="3"/>
        </w:numPr>
        <w:ind w:left="709" w:hanging="709"/>
        <w:jc w:val="both"/>
        <w:spacing w:lineRule="auto" w:line="240" w:after="0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r>
      <w:r>
        <w:rPr>
          <w:rFonts w:ascii="Times New Roman" w:hAnsi="Times New Roman"/>
          <w:sz w:val="26"/>
          <w:szCs w:val="26"/>
          <w:lang w:val="uk-UA"/>
        </w:rPr>
        <w:t xml:space="preserve">До 01.07.2021 року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укласти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догов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ір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 оренди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нерухомого </w:t>
      </w: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майна </w:t>
      </w:r>
      <w:r>
        <w:rPr>
          <w:rFonts w:ascii="Times New Roman" w:hAnsi="Times New Roman"/>
          <w:sz w:val="26"/>
          <w:szCs w:val="26"/>
          <w:lang w:val="uk-UA"/>
        </w:rPr>
        <w:t xml:space="preserve">строком на 5 років</w:t>
      </w:r>
      <w:r>
        <w:rPr>
          <w:rFonts w:ascii="Times New Roman" w:hAnsi="Times New Roman"/>
          <w:sz w:val="26"/>
          <w:szCs w:val="26"/>
          <w:lang w:val="uk-UA"/>
        </w:rPr>
        <w:t xml:space="preserve"> .</w:t>
      </w:r>
      <w:r/>
    </w:p>
    <w:p>
      <w:pPr>
        <w:pStyle w:val="589"/>
        <w:numPr>
          <w:ilvl w:val="0"/>
          <w:numId w:val="3"/>
        </w:numPr>
        <w:ind w:left="709" w:hanging="709"/>
        <w:jc w:val="both"/>
        <w:spacing w:lineRule="auto" w:line="240" w:after="0"/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6"/>
          <w:szCs w:val="26"/>
          <w:lang w:val="uk-UA"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6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6"/>
          <w:szCs w:val="26"/>
          <w:lang w:val="uk-UA"/>
        </w:rPr>
        <w:t xml:space="preserve">з питань діяльності виконавч</w:t>
      </w:r>
      <w:r>
        <w:rPr>
          <w:rFonts w:ascii="Times New Roman" w:hAnsi="Times New Roman"/>
          <w:sz w:val="26"/>
          <w:szCs w:val="26"/>
          <w:lang w:val="uk-UA"/>
        </w:rPr>
        <w:t xml:space="preserve">их органів </w:t>
      </w:r>
      <w:r>
        <w:rPr>
          <w:rFonts w:ascii="Times New Roman" w:hAnsi="Times New Roman"/>
          <w:sz w:val="26"/>
          <w:szCs w:val="26"/>
          <w:lang w:val="uk-UA"/>
        </w:rPr>
        <w:t xml:space="preserve">ради </w:t>
      </w:r>
      <w:r>
        <w:rPr>
          <w:rFonts w:ascii="Times New Roman" w:hAnsi="Times New Roman"/>
          <w:sz w:val="26"/>
          <w:szCs w:val="26"/>
          <w:lang w:val="uk-UA"/>
        </w:rPr>
        <w:t xml:space="preserve">Гнипа</w:t>
      </w:r>
      <w:r>
        <w:rPr>
          <w:rFonts w:ascii="Times New Roman" w:hAnsi="Times New Roman"/>
          <w:sz w:val="26"/>
          <w:szCs w:val="26"/>
          <w:lang w:val="uk-UA"/>
        </w:rPr>
        <w:t xml:space="preserve"> В.І.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 w:eastAsia="ru-RU"/>
        </w:rPr>
      </w:r>
      <w:r/>
    </w:p>
    <w:sectPr>
      <w:footnotePr/>
      <w:type w:val="nextPage"/>
      <w:pgSz w:w="11906" w:h="16838" w:orient="portrait"/>
      <w:pgMar w:top="567" w:right="707" w:bottom="1135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5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5">
    <w:name w:val="Heading 1"/>
    <w:basedOn w:val="580"/>
    <w:next w:val="580"/>
    <w:link w:val="4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6">
    <w:name w:val="Heading 1 Char"/>
    <w:basedOn w:val="582"/>
    <w:link w:val="415"/>
    <w:uiPriority w:val="9"/>
    <w:rPr>
      <w:rFonts w:ascii="Arial" w:hAnsi="Arial" w:cs="Arial" w:eastAsia="Arial"/>
      <w:sz w:val="40"/>
      <w:szCs w:val="40"/>
    </w:rPr>
  </w:style>
  <w:style w:type="paragraph" w:styleId="417">
    <w:name w:val="Heading 2"/>
    <w:basedOn w:val="580"/>
    <w:next w:val="580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8">
    <w:name w:val="Heading 2 Char"/>
    <w:basedOn w:val="582"/>
    <w:link w:val="417"/>
    <w:uiPriority w:val="9"/>
    <w:rPr>
      <w:rFonts w:ascii="Arial" w:hAnsi="Arial" w:cs="Arial" w:eastAsia="Arial"/>
      <w:sz w:val="34"/>
    </w:rPr>
  </w:style>
  <w:style w:type="paragraph" w:styleId="419">
    <w:name w:val="Heading 3"/>
    <w:basedOn w:val="580"/>
    <w:next w:val="580"/>
    <w:link w:val="4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0">
    <w:name w:val="Heading 3 Char"/>
    <w:basedOn w:val="582"/>
    <w:link w:val="419"/>
    <w:uiPriority w:val="9"/>
    <w:rPr>
      <w:rFonts w:ascii="Arial" w:hAnsi="Arial" w:cs="Arial" w:eastAsia="Arial"/>
      <w:sz w:val="30"/>
      <w:szCs w:val="30"/>
    </w:rPr>
  </w:style>
  <w:style w:type="character" w:styleId="421">
    <w:name w:val="Heading 4 Char"/>
    <w:basedOn w:val="582"/>
    <w:link w:val="581"/>
    <w:uiPriority w:val="9"/>
    <w:rPr>
      <w:rFonts w:ascii="Arial" w:hAnsi="Arial" w:cs="Arial" w:eastAsia="Arial"/>
      <w:b/>
      <w:bCs/>
      <w:sz w:val="26"/>
      <w:szCs w:val="26"/>
    </w:rPr>
  </w:style>
  <w:style w:type="paragraph" w:styleId="422">
    <w:name w:val="Heading 5"/>
    <w:basedOn w:val="580"/>
    <w:next w:val="580"/>
    <w:link w:val="4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3">
    <w:name w:val="Heading 5 Char"/>
    <w:basedOn w:val="582"/>
    <w:link w:val="422"/>
    <w:uiPriority w:val="9"/>
    <w:rPr>
      <w:rFonts w:ascii="Arial" w:hAnsi="Arial" w:cs="Arial" w:eastAsia="Arial"/>
      <w:b/>
      <w:bCs/>
      <w:sz w:val="24"/>
      <w:szCs w:val="24"/>
    </w:rPr>
  </w:style>
  <w:style w:type="paragraph" w:styleId="424">
    <w:name w:val="Heading 6"/>
    <w:basedOn w:val="580"/>
    <w:next w:val="580"/>
    <w:link w:val="42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5">
    <w:name w:val="Heading 6 Char"/>
    <w:basedOn w:val="582"/>
    <w:link w:val="424"/>
    <w:uiPriority w:val="9"/>
    <w:rPr>
      <w:rFonts w:ascii="Arial" w:hAnsi="Arial" w:cs="Arial" w:eastAsia="Arial"/>
      <w:b/>
      <w:bCs/>
      <w:sz w:val="22"/>
      <w:szCs w:val="22"/>
    </w:rPr>
  </w:style>
  <w:style w:type="paragraph" w:styleId="426">
    <w:name w:val="Heading 7"/>
    <w:basedOn w:val="580"/>
    <w:next w:val="580"/>
    <w:link w:val="42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7">
    <w:name w:val="Heading 7 Char"/>
    <w:basedOn w:val="582"/>
    <w:link w:val="4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8">
    <w:name w:val="Heading 8"/>
    <w:basedOn w:val="580"/>
    <w:next w:val="580"/>
    <w:link w:val="42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9">
    <w:name w:val="Heading 8 Char"/>
    <w:basedOn w:val="582"/>
    <w:link w:val="428"/>
    <w:uiPriority w:val="9"/>
    <w:rPr>
      <w:rFonts w:ascii="Arial" w:hAnsi="Arial" w:cs="Arial" w:eastAsia="Arial"/>
      <w:i/>
      <w:iCs/>
      <w:sz w:val="22"/>
      <w:szCs w:val="22"/>
    </w:rPr>
  </w:style>
  <w:style w:type="paragraph" w:styleId="430">
    <w:name w:val="Heading 9"/>
    <w:basedOn w:val="580"/>
    <w:next w:val="58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>
    <w:name w:val="Heading 9 Char"/>
    <w:basedOn w:val="582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Title"/>
    <w:basedOn w:val="580"/>
    <w:next w:val="580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>
    <w:name w:val="Title Char"/>
    <w:basedOn w:val="582"/>
    <w:link w:val="432"/>
    <w:uiPriority w:val="10"/>
    <w:rPr>
      <w:sz w:val="48"/>
      <w:szCs w:val="48"/>
    </w:rPr>
  </w:style>
  <w:style w:type="paragraph" w:styleId="434">
    <w:name w:val="Subtitle"/>
    <w:basedOn w:val="580"/>
    <w:next w:val="580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>
    <w:name w:val="Subtitle Char"/>
    <w:basedOn w:val="582"/>
    <w:link w:val="434"/>
    <w:uiPriority w:val="11"/>
    <w:rPr>
      <w:sz w:val="24"/>
      <w:szCs w:val="24"/>
    </w:rPr>
  </w:style>
  <w:style w:type="paragraph" w:styleId="436">
    <w:name w:val="Quote"/>
    <w:basedOn w:val="580"/>
    <w:next w:val="580"/>
    <w:link w:val="437"/>
    <w:qFormat/>
    <w:uiPriority w:val="29"/>
    <w:rPr>
      <w:i/>
    </w:rPr>
    <w:pPr>
      <w:ind w:left="720" w:right="720"/>
    </w:pPr>
  </w:style>
  <w:style w:type="character" w:styleId="437">
    <w:name w:val="Quote Char"/>
    <w:link w:val="436"/>
    <w:uiPriority w:val="29"/>
    <w:rPr>
      <w:i/>
    </w:rPr>
  </w:style>
  <w:style w:type="paragraph" w:styleId="438">
    <w:name w:val="Intense Quote"/>
    <w:basedOn w:val="580"/>
    <w:next w:val="580"/>
    <w:link w:val="4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>
    <w:name w:val="Intense Quote Char"/>
    <w:link w:val="438"/>
    <w:uiPriority w:val="30"/>
    <w:rPr>
      <w:i/>
    </w:rPr>
  </w:style>
  <w:style w:type="character" w:styleId="440">
    <w:name w:val="Header Char"/>
    <w:basedOn w:val="582"/>
    <w:link w:val="596"/>
    <w:uiPriority w:val="99"/>
  </w:style>
  <w:style w:type="character" w:styleId="441">
    <w:name w:val="Footer Char"/>
    <w:basedOn w:val="582"/>
    <w:link w:val="598"/>
    <w:uiPriority w:val="99"/>
  </w:style>
  <w:style w:type="table" w:styleId="442">
    <w:name w:val="Table Grid Light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1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5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>
    <w:name w:val="Grid Table 4 - Accent 1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1">
    <w:name w:val="Grid Table 4 - Accent 2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2">
    <w:name w:val="Grid Table 4 - Accent 3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3">
    <w:name w:val="Grid Table 4 - Accent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4">
    <w:name w:val="Grid Table 4 - Accent 5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5">
    <w:name w:val="Grid Table 4 - Accent 6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6">
    <w:name w:val="Grid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0">
    <w:name w:val="Grid Table 5 Dark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3">
    <w:name w:val="Grid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4">
    <w:name w:val="Grid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5">
    <w:name w:val="Grid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6">
    <w:name w:val="Grid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7">
    <w:name w:val="Grid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8">
    <w:name w:val="Grid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5">
    <w:name w:val="List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6">
    <w:name w:val="List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7">
    <w:name w:val="List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8">
    <w:name w:val="List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9">
    <w:name w:val="List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0">
    <w:name w:val="List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1">
    <w:name w:val="List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3">
    <w:name w:val="List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4">
    <w:name w:val="List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5">
    <w:name w:val="List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6">
    <w:name w:val="List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7">
    <w:name w:val="List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8">
    <w:name w:val="List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9">
    <w:name w:val="List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0">
    <w:name w:val="List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1">
    <w:name w:val="List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2">
    <w:name w:val="List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3">
    <w:name w:val="List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4">
    <w:name w:val="List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5">
    <w:name w:val="List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6">
    <w:name w:val="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 &amp; 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Bordered &amp; 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Bordered &amp; 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Bordered &amp; 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Bordered &amp; 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Bordered &amp; 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Bordered &amp; 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1">
    <w:name w:val="Bordered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2">
    <w:name w:val="Bordered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3">
    <w:name w:val="Bordered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4">
    <w:name w:val="Bordered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5">
    <w:name w:val="Bordered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6">
    <w:name w:val="Bordered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67">
    <w:name w:val="footnote text"/>
    <w:basedOn w:val="580"/>
    <w:link w:val="568"/>
    <w:uiPriority w:val="99"/>
    <w:semiHidden/>
    <w:unhideWhenUsed/>
    <w:rPr>
      <w:sz w:val="18"/>
    </w:rPr>
    <w:pPr>
      <w:spacing w:lineRule="auto" w:line="240" w:after="40"/>
    </w:pPr>
  </w:style>
  <w:style w:type="character" w:styleId="568">
    <w:name w:val="Footnote Text Char"/>
    <w:link w:val="567"/>
    <w:uiPriority w:val="99"/>
    <w:rPr>
      <w:sz w:val="18"/>
    </w:rPr>
  </w:style>
  <w:style w:type="character" w:styleId="569">
    <w:name w:val="footnote reference"/>
    <w:basedOn w:val="582"/>
    <w:uiPriority w:val="99"/>
    <w:unhideWhenUsed/>
    <w:rPr>
      <w:vertAlign w:val="superscript"/>
    </w:rPr>
  </w:style>
  <w:style w:type="paragraph" w:styleId="570">
    <w:name w:val="toc 1"/>
    <w:basedOn w:val="580"/>
    <w:next w:val="580"/>
    <w:uiPriority w:val="39"/>
    <w:unhideWhenUsed/>
    <w:pPr>
      <w:ind w:left="0" w:right="0" w:firstLine="0"/>
      <w:spacing w:after="57"/>
    </w:pPr>
  </w:style>
  <w:style w:type="paragraph" w:styleId="571">
    <w:name w:val="toc 2"/>
    <w:basedOn w:val="580"/>
    <w:next w:val="580"/>
    <w:uiPriority w:val="39"/>
    <w:unhideWhenUsed/>
    <w:pPr>
      <w:ind w:left="283" w:right="0" w:firstLine="0"/>
      <w:spacing w:after="57"/>
    </w:pPr>
  </w:style>
  <w:style w:type="paragraph" w:styleId="572">
    <w:name w:val="toc 3"/>
    <w:basedOn w:val="580"/>
    <w:next w:val="580"/>
    <w:uiPriority w:val="39"/>
    <w:unhideWhenUsed/>
    <w:pPr>
      <w:ind w:left="567" w:right="0" w:firstLine="0"/>
      <w:spacing w:after="57"/>
    </w:pPr>
  </w:style>
  <w:style w:type="paragraph" w:styleId="573">
    <w:name w:val="toc 4"/>
    <w:basedOn w:val="580"/>
    <w:next w:val="580"/>
    <w:uiPriority w:val="39"/>
    <w:unhideWhenUsed/>
    <w:pPr>
      <w:ind w:left="850" w:right="0" w:firstLine="0"/>
      <w:spacing w:after="57"/>
    </w:pPr>
  </w:style>
  <w:style w:type="paragraph" w:styleId="574">
    <w:name w:val="toc 5"/>
    <w:basedOn w:val="580"/>
    <w:next w:val="580"/>
    <w:uiPriority w:val="39"/>
    <w:unhideWhenUsed/>
    <w:pPr>
      <w:ind w:left="1134" w:right="0" w:firstLine="0"/>
      <w:spacing w:after="57"/>
    </w:pPr>
  </w:style>
  <w:style w:type="paragraph" w:styleId="575">
    <w:name w:val="toc 6"/>
    <w:basedOn w:val="580"/>
    <w:next w:val="580"/>
    <w:uiPriority w:val="39"/>
    <w:unhideWhenUsed/>
    <w:pPr>
      <w:ind w:left="1417" w:right="0" w:firstLine="0"/>
      <w:spacing w:after="57"/>
    </w:pPr>
  </w:style>
  <w:style w:type="paragraph" w:styleId="576">
    <w:name w:val="toc 7"/>
    <w:basedOn w:val="580"/>
    <w:next w:val="580"/>
    <w:uiPriority w:val="39"/>
    <w:unhideWhenUsed/>
    <w:pPr>
      <w:ind w:left="1701" w:right="0" w:firstLine="0"/>
      <w:spacing w:after="57"/>
    </w:pPr>
  </w:style>
  <w:style w:type="paragraph" w:styleId="577">
    <w:name w:val="toc 8"/>
    <w:basedOn w:val="580"/>
    <w:next w:val="580"/>
    <w:uiPriority w:val="39"/>
    <w:unhideWhenUsed/>
    <w:pPr>
      <w:ind w:left="1984" w:right="0" w:firstLine="0"/>
      <w:spacing w:after="57"/>
    </w:pPr>
  </w:style>
  <w:style w:type="paragraph" w:styleId="578">
    <w:name w:val="toc 9"/>
    <w:basedOn w:val="580"/>
    <w:next w:val="580"/>
    <w:uiPriority w:val="39"/>
    <w:unhideWhenUsed/>
    <w:pPr>
      <w:ind w:left="2268" w:right="0" w:firstLine="0"/>
      <w:spacing w:after="57"/>
    </w:pPr>
  </w:style>
  <w:style w:type="paragraph" w:styleId="579">
    <w:name w:val="TOC Heading"/>
    <w:uiPriority w:val="39"/>
    <w:unhideWhenUsed/>
  </w:style>
  <w:style w:type="paragraph" w:styleId="580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paragraph" w:styleId="581">
    <w:name w:val="Heading 4"/>
    <w:basedOn w:val="580"/>
    <w:link w:val="621"/>
    <w:qFormat/>
    <w:uiPriority w:val="9"/>
    <w:rPr>
      <w:rFonts w:ascii="Times New Roman" w:hAnsi="Times New Roman" w:cs="Times New Roman"/>
      <w:b/>
      <w:bCs/>
      <w:sz w:val="24"/>
      <w:szCs w:val="24"/>
      <w:lang w:eastAsia="ru-RU"/>
    </w:rPr>
    <w:pPr>
      <w:spacing w:lineRule="auto" w:line="240" w:after="100" w:afterAutospacing="1" w:before="100" w:beforeAutospacing="1"/>
      <w:outlineLvl w:val="3"/>
    </w:pPr>
  </w:style>
  <w:style w:type="character" w:styleId="582" w:default="1">
    <w:name w:val="Default Paragraph Font"/>
    <w:uiPriority w:val="1"/>
    <w:semiHidden/>
    <w:unhideWhenUsed/>
  </w:style>
  <w:style w:type="table" w:styleId="5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4" w:default="1">
    <w:name w:val="No List"/>
    <w:uiPriority w:val="99"/>
    <w:semiHidden/>
    <w:unhideWhenUsed/>
  </w:style>
  <w:style w:type="paragraph" w:styleId="585" w:customStyle="1">
    <w:name w:val="Char Знак Знак Char Знак Знак Char Знак Знак Char Знак Знак Знак Знак Знак Знак1 Знак"/>
    <w:basedOn w:val="580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86">
    <w:name w:val="Balloon Text"/>
    <w:basedOn w:val="580"/>
    <w:link w:val="58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7" w:customStyle="1">
    <w:name w:val="Текст выноски Знак"/>
    <w:link w:val="586"/>
    <w:uiPriority w:val="99"/>
    <w:semiHidden/>
    <w:rPr>
      <w:rFonts w:ascii="Tahoma" w:hAnsi="Tahoma" w:cs="Tahoma"/>
      <w:sz w:val="16"/>
      <w:szCs w:val="16"/>
    </w:rPr>
  </w:style>
  <w:style w:type="paragraph" w:styleId="588" w:customStyle="1">
    <w:name w:val="Абзац списка1"/>
    <w:basedOn w:val="580"/>
    <w:pPr>
      <w:ind w:left="720"/>
    </w:pPr>
  </w:style>
  <w:style w:type="paragraph" w:styleId="589">
    <w:name w:val="List Paragraph"/>
    <w:basedOn w:val="580"/>
    <w:qFormat/>
    <w:uiPriority w:val="34"/>
    <w:rPr>
      <w:rFonts w:eastAsia="Calibri"/>
    </w:rPr>
    <w:pPr>
      <w:ind w:left="720"/>
    </w:pPr>
  </w:style>
  <w:style w:type="paragraph" w:styleId="59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8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91" w:customStyle="1">
    <w:name w:val="Основной текст с отступом Знак"/>
    <w:link w:val="592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92">
    <w:name w:val="Body Text Indent"/>
    <w:basedOn w:val="580"/>
    <w:link w:val="591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93" w:customStyle="1">
    <w:name w:val="Body Text Indent Char1"/>
    <w:link w:val="592"/>
    <w:semiHidden/>
    <w:rPr>
      <w:rFonts w:cs="Times New Roman"/>
      <w:lang w:val="ru-RU" w:eastAsia="en-US"/>
    </w:rPr>
  </w:style>
  <w:style w:type="paragraph" w:styleId="594">
    <w:name w:val="Document Map"/>
    <w:basedOn w:val="580"/>
    <w:link w:val="595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95" w:customStyle="1">
    <w:name w:val="Схема документа Знак"/>
    <w:link w:val="594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96">
    <w:name w:val="Header"/>
    <w:basedOn w:val="580"/>
    <w:link w:val="597"/>
    <w:pPr>
      <w:tabs>
        <w:tab w:val="center" w:pos="4819" w:leader="none"/>
        <w:tab w:val="right" w:pos="9639" w:leader="none"/>
      </w:tabs>
    </w:pPr>
  </w:style>
  <w:style w:type="character" w:styleId="597" w:customStyle="1">
    <w:name w:val="Верхний колонтитул Знак"/>
    <w:link w:val="596"/>
    <w:semiHidden/>
    <w:rPr>
      <w:rFonts w:cs="Times New Roman"/>
      <w:lang w:val="ru-RU" w:eastAsia="en-US"/>
    </w:rPr>
  </w:style>
  <w:style w:type="paragraph" w:styleId="598">
    <w:name w:val="Footer"/>
    <w:basedOn w:val="580"/>
    <w:link w:val="599"/>
    <w:pPr>
      <w:tabs>
        <w:tab w:val="center" w:pos="4819" w:leader="none"/>
        <w:tab w:val="right" w:pos="9639" w:leader="none"/>
      </w:tabs>
    </w:pPr>
  </w:style>
  <w:style w:type="character" w:styleId="599" w:customStyle="1">
    <w:name w:val="Нижний колонтитул Знак"/>
    <w:link w:val="598"/>
    <w:semiHidden/>
    <w:rPr>
      <w:rFonts w:cs="Times New Roman"/>
      <w:lang w:val="ru-RU" w:eastAsia="en-US"/>
    </w:rPr>
  </w:style>
  <w:style w:type="paragraph" w:styleId="600" w:customStyle="1">
    <w:name w:val="Знак Знак3"/>
    <w:basedOn w:val="58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1" w:customStyle="1">
    <w:name w:val="Нормальний текст"/>
    <w:basedOn w:val="580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02">
    <w:name w:val="Body Text Indent 3"/>
    <w:basedOn w:val="580"/>
    <w:link w:val="603"/>
    <w:rPr>
      <w:sz w:val="16"/>
      <w:szCs w:val="16"/>
    </w:rPr>
    <w:pPr>
      <w:ind w:left="283"/>
      <w:spacing w:after="120"/>
    </w:pPr>
  </w:style>
  <w:style w:type="character" w:styleId="603" w:customStyle="1">
    <w:name w:val="Основной текст с отступом 3 Знак"/>
    <w:link w:val="602"/>
    <w:semiHidden/>
    <w:rPr>
      <w:rFonts w:cs="Times New Roman"/>
      <w:sz w:val="16"/>
      <w:szCs w:val="16"/>
      <w:lang w:val="ru-RU" w:eastAsia="en-US"/>
    </w:rPr>
  </w:style>
  <w:style w:type="paragraph" w:styleId="604" w:customStyle="1">
    <w:name w:val="Знак Знак31"/>
    <w:basedOn w:val="58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5" w:customStyle="1">
    <w:name w:val="Знак Знак3"/>
    <w:basedOn w:val="58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06" w:customStyle="1">
    <w:name w:val="заголовок 4"/>
    <w:basedOn w:val="580"/>
    <w:next w:val="580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07" w:customStyle="1">
    <w:name w:val="rvts23"/>
    <w:basedOn w:val="582"/>
  </w:style>
  <w:style w:type="paragraph" w:styleId="608" w:customStyle="1">
    <w:name w:val="StyleZakonu"/>
    <w:basedOn w:val="580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09">
    <w:name w:val="Body Text 2"/>
    <w:basedOn w:val="580"/>
    <w:pPr>
      <w:spacing w:lineRule="auto" w:line="480" w:after="120"/>
    </w:pPr>
  </w:style>
  <w:style w:type="paragraph" w:styleId="61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8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1" w:customStyle="1">
    <w:name w:val="Знак Знак2"/>
    <w:basedOn w:val="58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12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13" w:customStyle="1">
    <w:name w:val="Знак Знак2"/>
    <w:basedOn w:val="58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4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615">
    <w:name w:val="HTML Preformatted"/>
    <w:basedOn w:val="580"/>
    <w:link w:val="616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16" w:customStyle="1">
    <w:name w:val="Стандартный HTML Знак"/>
    <w:link w:val="615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17" w:customStyle="1">
    <w:name w:val="rvps2"/>
    <w:basedOn w:val="580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18" w:customStyle="1">
    <w:name w:val="Text body"/>
    <w:basedOn w:val="580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19" w:customStyle="1">
    <w:name w:val="Список 2 Знак"/>
    <w:rPr>
      <w:sz w:val="22"/>
      <w:szCs w:val="22"/>
      <w:lang w:val="uk-UA" w:eastAsia="en-US"/>
    </w:rPr>
    <w:pPr>
      <w:spacing w:lineRule="auto" w:line="256" w:after="160"/>
    </w:pPr>
  </w:style>
  <w:style w:type="table" w:styleId="620">
    <w:name w:val="Table Grid"/>
    <w:basedOn w:val="583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1" w:customStyle="1">
    <w:name w:val="Заголовок 4 Знак"/>
    <w:basedOn w:val="582"/>
    <w:link w:val="581"/>
    <w:uiPriority w:val="9"/>
    <w:rPr>
      <w:rFonts w:ascii="Times New Roman" w:hAnsi="Times New Roman" w:eastAsia="Times New Roman"/>
      <w:b/>
      <w:bCs/>
      <w:sz w:val="24"/>
      <w:szCs w:val="24"/>
    </w:rPr>
  </w:style>
  <w:style w:type="paragraph" w:styleId="622">
    <w:name w:val="Normal (Web)"/>
    <w:basedOn w:val="580"/>
    <w:uiPriority w:val="99"/>
    <w:unhideWhenUsed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3" w:customStyle="1">
    <w:name w:val="ng-binding"/>
    <w:basedOn w:val="580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24">
    <w:name w:val="Hyperlink"/>
    <w:basedOn w:val="582"/>
    <w:uiPriority w:val="99"/>
    <w:unhideWhenUsed/>
    <w:rPr>
      <w:color w:val="0000FF"/>
      <w:u w:val="single"/>
    </w:rPr>
  </w:style>
  <w:style w:type="paragraph" w:styleId="625" w:customStyle="1">
    <w:name w:val="docdata"/>
    <w:basedOn w:val="580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626" w:customStyle="1">
    <w:name w:val="Сетка таблицы1"/>
    <w:basedOn w:val="583"/>
    <w:next w:val="620"/>
    <w:rPr>
      <w:rFonts w:ascii="Times New Roman" w:hAnsi="Times New Roman" w:eastAsia="Times New Roma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Кроха Наталія Олексіївна</cp:lastModifiedBy>
  <cp:revision>16</cp:revision>
  <dcterms:created xsi:type="dcterms:W3CDTF">2021-06-16T14:01:00Z</dcterms:created>
  <dcterms:modified xsi:type="dcterms:W3CDTF">2021-06-22T08:44:02Z</dcterms:modified>
</cp:coreProperties>
</file>