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7E" w:rsidRDefault="0014277E" w:rsidP="0014277E">
      <w:pPr>
        <w:pStyle w:val="a6"/>
        <w:jc w:val="center"/>
      </w:pPr>
      <w:bookmarkStart w:id="0" w:name="23"/>
      <w:r>
        <w:rPr>
          <w:noProof/>
          <w:lang w:eastAsia="uk-UA"/>
        </w:rPr>
        <w:drawing>
          <wp:inline distT="0" distB="0" distL="0" distR="0" wp14:anchorId="321F1546" wp14:editId="6D7FFBB7">
            <wp:extent cx="434340" cy="609600"/>
            <wp:effectExtent l="6350" t="6350" r="6350" b="63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7E" w:rsidRDefault="0014277E" w:rsidP="0014277E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>Україна</w:t>
      </w:r>
    </w:p>
    <w:p w:rsidR="0014277E" w:rsidRDefault="0014277E" w:rsidP="0014277E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:rsidR="0014277E" w:rsidRDefault="0014277E" w:rsidP="0014277E">
      <w:pPr>
        <w:pStyle w:val="a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Чернігівська область</w:t>
      </w:r>
    </w:p>
    <w:p w:rsidR="0014277E" w:rsidRDefault="0014277E" w:rsidP="0014277E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F54F10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сьома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:rsidR="0014277E" w:rsidRDefault="0014277E" w:rsidP="0014277E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60"/>
          <w:sz w:val="28"/>
          <w:lang w:bidi="en-US"/>
        </w:rPr>
        <w:t>РІШЕННЯ</w:t>
      </w:r>
    </w:p>
    <w:p w:rsidR="0014277E" w:rsidRPr="00284C69" w:rsidRDefault="00F54F10" w:rsidP="0014277E">
      <w:pPr>
        <w:tabs>
          <w:tab w:val="left" w:pos="4536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1</w:t>
      </w:r>
      <w:r w:rsidR="00B106A0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1</w:t>
      </w:r>
      <w:r w:rsidR="0014277E" w:rsidRPr="00284C6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чер</w:t>
      </w:r>
      <w:r w:rsidR="00B106A0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вня</w:t>
      </w:r>
      <w:r w:rsidR="0014277E" w:rsidRPr="00284C6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</w:t>
      </w:r>
      <w:r w:rsidR="0014277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21</w:t>
      </w:r>
      <w:r w:rsidR="00236F0C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236F0C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304</w:t>
      </w:r>
    </w:p>
    <w:p w:rsidR="006442AE" w:rsidRPr="00284C69" w:rsidRDefault="006442AE" w:rsidP="006442AE">
      <w:pPr>
        <w:suppressAutoHyphens/>
        <w:rPr>
          <w:rFonts w:ascii="Times New Roman" w:eastAsia="Times New Roman" w:hAnsi="Times New Roman" w:cs="Times New Roman"/>
          <w:lang w:val="uk-UA" w:eastAsia="zh-CN"/>
        </w:rPr>
      </w:pPr>
    </w:p>
    <w:p w:rsidR="006442AE" w:rsidRPr="00D635D7" w:rsidRDefault="00236D96" w:rsidP="006442AE">
      <w:pPr>
        <w:keepNext/>
        <w:numPr>
          <w:ilvl w:val="3"/>
          <w:numId w:val="0"/>
        </w:numPr>
        <w:tabs>
          <w:tab w:val="num" w:pos="0"/>
        </w:tabs>
        <w:suppressAutoHyphens/>
        <w:ind w:right="5243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№</w:t>
      </w:r>
      <w:r w:rsidR="001F76E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62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«</w:t>
      </w:r>
      <w:r w:rsidR="006442AE" w:rsidRPr="00284C6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бюджет Менської міської </w:t>
      </w:r>
      <w:r w:rsidR="001F76E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територіальної громади на 2021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 від 2</w:t>
      </w:r>
      <w:r w:rsidR="001F76E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3.12.2020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року</w:t>
      </w:r>
    </w:p>
    <w:p w:rsidR="006442AE" w:rsidRPr="006442AE" w:rsidRDefault="006442AE" w:rsidP="006442AE">
      <w:pPr>
        <w:suppressAutoHyphens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42AE" w:rsidRDefault="006442AE" w:rsidP="006442AE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статтею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23, 26, 52-55,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7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Бюджетного кодексу України, п. 23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Менськ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рад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EB0952" w:rsidRPr="00EB0952" w:rsidRDefault="00EB0952" w:rsidP="00EB0952">
      <w:pPr>
        <w:pStyle w:val="a5"/>
        <w:numPr>
          <w:ilvl w:val="0"/>
          <w:numId w:val="3"/>
        </w:numPr>
        <w:suppressAutoHyphens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 1</w:t>
      </w:r>
      <w:r w:rsidR="003656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-4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рішення сесії міської ради </w:t>
      </w:r>
      <w:r w:rsidR="001F76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№ 62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«Про бюджет Менської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територіальної громади на 202</w:t>
      </w:r>
      <w:r w:rsidR="001F76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рік» від 2</w:t>
      </w:r>
      <w:r w:rsidR="001F76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</w:t>
      </w:r>
      <w:r w:rsidR="001F76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</w:t>
      </w:r>
    </w:p>
    <w:tbl>
      <w:tblPr>
        <w:tblW w:w="10065" w:type="dxa"/>
        <w:tblCellSpacing w:w="0" w:type="auto"/>
        <w:tblInd w:w="-459" w:type="dxa"/>
        <w:tblLook w:val="04A0" w:firstRow="1" w:lastRow="0" w:firstColumn="1" w:lastColumn="0" w:noHBand="0" w:noVBand="1"/>
      </w:tblPr>
      <w:tblGrid>
        <w:gridCol w:w="5917"/>
        <w:gridCol w:w="4148"/>
      </w:tblGrid>
      <w:tr w:rsidR="00D925AB" w:rsidRPr="00F54F10" w:rsidTr="00603C67">
        <w:trPr>
          <w:trHeight w:val="120"/>
          <w:tblCellSpacing w:w="0" w:type="auto"/>
        </w:trPr>
        <w:tc>
          <w:tcPr>
            <w:tcW w:w="5917" w:type="dxa"/>
          </w:tcPr>
          <w:p w:rsidR="00D925AB" w:rsidRPr="00EB0952" w:rsidRDefault="00D925AB" w:rsidP="00EB0952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1" w:name="24"/>
            <w:bookmarkEnd w:id="0"/>
          </w:p>
        </w:tc>
        <w:tc>
          <w:tcPr>
            <w:tcW w:w="4148" w:type="dxa"/>
          </w:tcPr>
          <w:p w:rsidR="00D925AB" w:rsidRPr="00D925AB" w:rsidRDefault="00D925AB" w:rsidP="0032567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25"/>
            <w:bookmarkEnd w:id="1"/>
          </w:p>
        </w:tc>
        <w:bookmarkEnd w:id="2"/>
      </w:tr>
      <w:tr w:rsidR="00D925AB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365698" w:rsidRPr="00CB4C47" w:rsidRDefault="00EB0952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3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bookmarkEnd w:id="3"/>
            <w:r w:rsidR="00365698"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1. Визначити на 2021 рік: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31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доходи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21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312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29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53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–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66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055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– 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44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53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32"/>
            <w:bookmarkEnd w:id="4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видатки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F221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482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376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–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10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218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827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гривень та видатки спеціального фонду місцевого бюджету -</w:t>
            </w:r>
            <w:r w:rsidR="006018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263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549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78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33"/>
            <w:bookmarkEnd w:id="5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повернення кредитів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140 000,00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–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140000,00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гривень;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34"/>
            <w:bookmarkEnd w:id="6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надання кредитів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342 500,00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–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202 500,00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– </w:t>
            </w:r>
          </w:p>
          <w:p w:rsidR="00365698" w:rsidRDefault="00365698" w:rsidP="0036569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140 000,00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DC63B9" w:rsidRPr="00CB4C47" w:rsidRDefault="00DC63B9" w:rsidP="00DC63B9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</w:t>
            </w:r>
            <w:r w:rsidRPr="00DC63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рофіцит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загальним фондом місцевого бюджету у сумі 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836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52,2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Pr="00DC63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згідно з додатком 2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</w:p>
          <w:p w:rsidR="00DC63B9" w:rsidRPr="00CB4C47" w:rsidRDefault="00DC63B9" w:rsidP="00DC63B9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де</w:t>
            </w:r>
            <w:r w:rsidRPr="00DC63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фіцит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спеціальним фондом місцевого бюджету у сумі 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836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5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 </w:t>
            </w:r>
            <w:r w:rsidRPr="00DC63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згідно з додатком 2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37"/>
            <w:bookmarkEnd w:id="7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оборотний залишок бюджетних коштів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20423,00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00,01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відсотки видатків загального фонду місцевого бюджету, визначених цим пунктом;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9" w:name="38"/>
            <w:bookmarkEnd w:id="8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резервний фонд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175 000,00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0,09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0" w:name="39"/>
            <w:bookmarkEnd w:id="9"/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бюджетні призначення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1" w:name="40"/>
            <w:bookmarkEnd w:id="10"/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 Затвердити на 2021 рік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міжбюджетні трансферти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</w:p>
          <w:p w:rsidR="00365698" w:rsidRPr="00CB4C47" w:rsidRDefault="00365698" w:rsidP="00365698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B4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Рекомендувати отримувачам субвенцій з бюджету Менської міської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2" w:name="43"/>
            <w:bookmarkEnd w:id="11"/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3" w:name="44"/>
            <w:bookmarkEnd w:id="12"/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розподіл витрат місцевого бюджету на реалізацію місцевих/регіональних програм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AC21C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542</w:t>
            </w:r>
            <w:r w:rsidR="00FE4E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F54F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23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7 до цього рішення.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bookmarkEnd w:id="13"/>
          <w:p w:rsidR="00DC63B9" w:rsidRPr="00DC63B9" w:rsidRDefault="00365698" w:rsidP="00DC63B9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  <w:r w:rsidR="00BF61E0" w:rsidRP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. </w:t>
            </w:r>
            <w:r w:rsidR="00DC63B9" w:rsidRP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Пункт 1</w:t>
            </w:r>
            <w:r w:rsid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  <w:r w:rsidR="00DC63B9" w:rsidRP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рішення сесії міської ради № 62 «Про бюджет Менської міської територіальної громади на 2021 рік» від 23 грудня 2020 року викласти у наступній редакції:</w:t>
            </w:r>
          </w:p>
          <w:p w:rsidR="00DC63B9" w:rsidRPr="00CB4C47" w:rsidRDefault="00DC63B9" w:rsidP="00DC63B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«</w:t>
            </w:r>
            <w:r w:rsidRPr="00CB4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16. Додатки №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2,</w:t>
            </w:r>
            <w:r w:rsidRPr="00CB4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3,4,5,</w:t>
            </w:r>
            <w:r w:rsidR="00F54F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6,</w:t>
            </w:r>
            <w:r w:rsidRPr="00CB4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 до цього рішення є його невід’ємною частиною.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»</w:t>
            </w:r>
          </w:p>
          <w:p w:rsidR="00A73D27" w:rsidRDefault="00DC63B9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3. 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 w:rsidR="00A73D27" w:rsidRPr="00A73D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розвитку Менської міської ради.</w:t>
            </w:r>
          </w:p>
          <w:p w:rsidR="00AC21C3" w:rsidRDefault="00AC21C3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:rsidR="00F22145" w:rsidRDefault="00F22145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:rsidR="00F22145" w:rsidRDefault="00F22145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:rsidR="00F22145" w:rsidRPr="00F22145" w:rsidRDefault="00F54F10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 w:bidi="uk-UA"/>
              </w:rPr>
              <w:t>Секретар міської ради</w:t>
            </w:r>
            <w:bookmarkStart w:id="14" w:name="_GoBack"/>
            <w:bookmarkEnd w:id="14"/>
            <w:r w:rsidR="00F22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 w:bidi="uk-UA"/>
              </w:rPr>
              <w:t xml:space="preserve">          </w:t>
            </w:r>
            <w:r w:rsidR="00F22145" w:rsidRPr="00F22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 w:bidi="uk-UA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 w:bidi="uk-UA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 w:bidi="uk-UA"/>
              </w:rPr>
              <w:t>Стальниченко</w:t>
            </w:r>
            <w:proofErr w:type="spellEnd"/>
          </w:p>
          <w:p w:rsidR="00E052D3" w:rsidRPr="00F22145" w:rsidRDefault="00E052D3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 w:bidi="uk-UA"/>
              </w:rPr>
            </w:pPr>
          </w:p>
          <w:p w:rsidR="00FF5887" w:rsidRPr="00DD3D6B" w:rsidRDefault="00FF5887" w:rsidP="00DD3D6B">
            <w:pPr>
              <w:suppressAutoHyphens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  <w:p w:rsidR="00D925AB" w:rsidRPr="00D925AB" w:rsidRDefault="00D925AB" w:rsidP="006037DC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5" w:name="94"/>
          </w:p>
        </w:tc>
        <w:bookmarkEnd w:id="15"/>
      </w:tr>
      <w:tr w:rsidR="00E052D3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E052D3" w:rsidRDefault="00E052D3" w:rsidP="00FE4E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052D3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E052D3" w:rsidRPr="00F22145" w:rsidRDefault="00E052D3" w:rsidP="00F2214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25AB" w:rsidRPr="00815380" w:rsidRDefault="00D925AB" w:rsidP="00F53D65">
      <w:pPr>
        <w:ind w:firstLine="24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6" w:name="98"/>
      <w:bookmarkEnd w:id="16"/>
    </w:p>
    <w:sectPr w:rsidR="00D925AB" w:rsidRPr="0081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2E1"/>
    <w:multiLevelType w:val="hybridMultilevel"/>
    <w:tmpl w:val="82A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EB1"/>
    <w:multiLevelType w:val="hybridMultilevel"/>
    <w:tmpl w:val="2BD85144"/>
    <w:lvl w:ilvl="0" w:tplc="F5AC8A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9D37C4"/>
    <w:multiLevelType w:val="hybridMultilevel"/>
    <w:tmpl w:val="59BE2D22"/>
    <w:lvl w:ilvl="0" w:tplc="BA4C73C8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C6972"/>
    <w:multiLevelType w:val="hybridMultilevel"/>
    <w:tmpl w:val="2BD85144"/>
    <w:lvl w:ilvl="0" w:tplc="F5AC8A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AB"/>
    <w:rsid w:val="000400A0"/>
    <w:rsid w:val="00122C28"/>
    <w:rsid w:val="0014277E"/>
    <w:rsid w:val="001652FC"/>
    <w:rsid w:val="001E01E8"/>
    <w:rsid w:val="001F76E7"/>
    <w:rsid w:val="0022666F"/>
    <w:rsid w:val="00236D96"/>
    <w:rsid w:val="00236F0C"/>
    <w:rsid w:val="00240A1E"/>
    <w:rsid w:val="00270831"/>
    <w:rsid w:val="00284C69"/>
    <w:rsid w:val="002879B6"/>
    <w:rsid w:val="00325673"/>
    <w:rsid w:val="00365698"/>
    <w:rsid w:val="003811EB"/>
    <w:rsid w:val="003F11A1"/>
    <w:rsid w:val="00444116"/>
    <w:rsid w:val="00465F9C"/>
    <w:rsid w:val="00470A6F"/>
    <w:rsid w:val="00490EB0"/>
    <w:rsid w:val="00557D1D"/>
    <w:rsid w:val="005610CF"/>
    <w:rsid w:val="005C5719"/>
    <w:rsid w:val="0060181F"/>
    <w:rsid w:val="006037DC"/>
    <w:rsid w:val="0064078B"/>
    <w:rsid w:val="006442AE"/>
    <w:rsid w:val="00661D3E"/>
    <w:rsid w:val="00675AEB"/>
    <w:rsid w:val="006A1782"/>
    <w:rsid w:val="006F6BC4"/>
    <w:rsid w:val="00702E7E"/>
    <w:rsid w:val="00722C5B"/>
    <w:rsid w:val="007E56F8"/>
    <w:rsid w:val="00804BB8"/>
    <w:rsid w:val="00815380"/>
    <w:rsid w:val="00820CDD"/>
    <w:rsid w:val="00867AED"/>
    <w:rsid w:val="00872686"/>
    <w:rsid w:val="008934A3"/>
    <w:rsid w:val="00944364"/>
    <w:rsid w:val="00944AD4"/>
    <w:rsid w:val="009525D4"/>
    <w:rsid w:val="00953C63"/>
    <w:rsid w:val="00A73D27"/>
    <w:rsid w:val="00A84688"/>
    <w:rsid w:val="00AC21C3"/>
    <w:rsid w:val="00AC72F0"/>
    <w:rsid w:val="00AF07A0"/>
    <w:rsid w:val="00B106A0"/>
    <w:rsid w:val="00B64BD4"/>
    <w:rsid w:val="00B9629B"/>
    <w:rsid w:val="00BA0C1E"/>
    <w:rsid w:val="00BF61E0"/>
    <w:rsid w:val="00C13B1A"/>
    <w:rsid w:val="00C2053E"/>
    <w:rsid w:val="00C640A4"/>
    <w:rsid w:val="00D6197C"/>
    <w:rsid w:val="00D635D7"/>
    <w:rsid w:val="00D809DF"/>
    <w:rsid w:val="00D925AB"/>
    <w:rsid w:val="00DB0709"/>
    <w:rsid w:val="00DC63B9"/>
    <w:rsid w:val="00DD3D6B"/>
    <w:rsid w:val="00E052D3"/>
    <w:rsid w:val="00E472EE"/>
    <w:rsid w:val="00EA15B2"/>
    <w:rsid w:val="00EA6645"/>
    <w:rsid w:val="00EA738E"/>
    <w:rsid w:val="00EB0952"/>
    <w:rsid w:val="00EB3E75"/>
    <w:rsid w:val="00EE1A4F"/>
    <w:rsid w:val="00F22145"/>
    <w:rsid w:val="00F53D65"/>
    <w:rsid w:val="00F54F10"/>
    <w:rsid w:val="00FA4404"/>
    <w:rsid w:val="00FE4E0A"/>
    <w:rsid w:val="00FF49DD"/>
    <w:rsid w:val="00FF5887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E1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952"/>
    <w:pPr>
      <w:ind w:left="720"/>
      <w:contextualSpacing/>
    </w:pPr>
  </w:style>
  <w:style w:type="paragraph" w:styleId="a6">
    <w:name w:val="No Spacing"/>
    <w:uiPriority w:val="1"/>
    <w:qFormat/>
    <w:rsid w:val="0014277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E1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952"/>
    <w:pPr>
      <w:ind w:left="720"/>
      <w:contextualSpacing/>
    </w:pPr>
  </w:style>
  <w:style w:type="paragraph" w:styleId="a6">
    <w:name w:val="No Spacing"/>
    <w:uiPriority w:val="1"/>
    <w:qFormat/>
    <w:rsid w:val="0014277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7FC3-DB53-45AD-B7A5-17B03F25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2129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61</cp:revision>
  <cp:lastPrinted>2021-01-11T07:46:00Z</cp:lastPrinted>
  <dcterms:created xsi:type="dcterms:W3CDTF">2018-11-07T12:11:00Z</dcterms:created>
  <dcterms:modified xsi:type="dcterms:W3CDTF">2021-06-14T13:55:00Z</dcterms:modified>
</cp:coreProperties>
</file>