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05"/>
        <w:jc w:val="center"/>
        <w:tabs>
          <w:tab w:val="left" w:pos="709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lang w:val="uk-UA" w:eastAsia="uk-UA"/>
        </w:rPr>
      </w:r>
      <w:r>
        <w:rPr>
          <w:rFonts w:ascii="Times New Roman" w:hAnsi="Times New Roman" w:eastAsia="Times New Roman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05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Україна</w:t>
      </w:r>
      <w:r/>
    </w:p>
    <w:p>
      <w:pPr>
        <w:pStyle w:val="505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505"/>
        <w:jc w:val="center"/>
        <w:rPr>
          <w:rFonts w:ascii="Times New Roman" w:hAnsi="Times New Roman" w:eastAsia="Times New Roman"/>
          <w:color w:val="000000"/>
          <w:lang w:val="uk-UA"/>
        </w:rPr>
        <w:outlineLvl w:val="0"/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pStyle w:val="505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(шоста сесія восьмого скликання) </w:t>
      </w:r>
      <w:r/>
    </w:p>
    <w:p>
      <w:pPr>
        <w:pStyle w:val="505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31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травня 2021 року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№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249</w:t>
      </w:r>
      <w:r/>
    </w:p>
    <w:p>
      <w:pPr>
        <w:pStyle w:val="658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ind w:right="552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/>
      <w:bookmarkStart w:id="0" w:name="_Hlk60126413"/>
      <w:r>
        <w:rPr>
          <w:rFonts w:ascii="Times New Roman" w:hAnsi="Times New Roman"/>
          <w:b/>
          <w:sz w:val="28"/>
          <w:szCs w:val="28"/>
          <w:lang w:val="uk-UA"/>
        </w:rPr>
        <w:t xml:space="preserve">Про ліквідацію юридичної особи - Городищенський заклад загальної середньої освіти І-ІІ ступенів Менської міської ради Чернігівської області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tabs>
          <w:tab w:val="left" w:pos="7087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 метою оптимізації мережі закладів освіти Менської міської територіальної громади, враховуючи неукомплектованість класів закладу освіти, 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Законами України «Про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повну загальну середню освіту», ст.ст.104,105,110,111 Цивільного Кодексу України, ст.ст.15, 17 Закону України «Про державну реєстрацію юридичних осіб, фізичних осіб-підприємців та громадських формувань», враховуючи рішення другої сесії восьмого скли</w:t>
      </w:r>
      <w:r>
        <w:rPr>
          <w:rFonts w:ascii="Times New Roman" w:hAnsi="Times New Roman"/>
          <w:sz w:val="28"/>
          <w:szCs w:val="28"/>
          <w:lang w:val="uk-UA"/>
        </w:rPr>
        <w:t xml:space="preserve">кання Менської міської ради від 30 грудня 2020 року №147 «Про прийняття зі спільної власності територіальних громад сіл, селищ, міста Менського району у комунальну власність Менської міської територіальної громади окремих юридичних осіб публічного права»,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ст.26 Закону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right="14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1.Припинити діяльність юридичної особ</w:t>
      </w:r>
      <w:r>
        <w:rPr>
          <w:rFonts w:ascii="Times New Roman" w:hAnsi="Times New Roman"/>
          <w:sz w:val="28"/>
          <w:szCs w:val="28"/>
          <w:lang w:val="uk-UA"/>
        </w:rPr>
        <w:t xml:space="preserve">и - Городищенський заклад загальної середньої освіти І-ІІ ступенів Менської міської ради Чернігівської області(код ЄДРПОУ 26467793), що розташований за адресою: 15631, Чернігівська область, Менський район, с.Городище, вул. Шевченка, 74., шляхом ліквідації.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2.Створити ліквідаційну комісію з припинення юридичної особи - Городищенський заклад загальної середньої освіти І-ІІ ступенів Менської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складі згідно з додатком до даного рішення.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3.Вста</w:t>
      </w:r>
      <w:r>
        <w:rPr>
          <w:rFonts w:ascii="Times New Roman" w:hAnsi="Times New Roman"/>
          <w:sz w:val="28"/>
          <w:szCs w:val="28"/>
          <w:lang w:val="uk-UA"/>
        </w:rPr>
        <w:t xml:space="preserve">новити, що претензії кредиторів направлятимуться за місцем знаходження ліквідаційної комісії (15600, Чернігівська область, Менський район, м. Мена, вул. Титаренка Сергія,7) шляхом оформлення грошових або майнових вимог у письмовій формі з додаванням підтве</w:t>
      </w:r>
      <w:r>
        <w:rPr>
          <w:rFonts w:ascii="Times New Roman" w:hAnsi="Times New Roman"/>
          <w:sz w:val="28"/>
          <w:szCs w:val="28"/>
          <w:lang w:val="uk-UA"/>
        </w:rPr>
        <w:t xml:space="preserve">рджуючих документів у порядку, визначеному чинним законодавством, упродовж 2 місяців з дня опублікування повідомлення про рішення щодо припинення юридичної особи на офіційному сайті у сфері державної реєстрації юридичних осіб та фізичних осіб-підприємців. 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4.Ліквідаційній комісії вжити всіх необхідних заходів, пов’язаних із проведенням процедури ліквідації юридичної особи, у тому числі:</w:t>
      </w:r>
      <w:r/>
    </w:p>
    <w:p>
      <w:pPr>
        <w:pStyle w:val="50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голові ліквідаційної комісії у встановлені законодавством строки повідомити о</w:t>
      </w:r>
      <w:r>
        <w:rPr>
          <w:rFonts w:ascii="Times New Roman" w:hAnsi="Times New Roman"/>
          <w:sz w:val="28"/>
          <w:szCs w:val="28"/>
          <w:lang w:val="uk-UA"/>
        </w:rPr>
        <w:t xml:space="preserve">рган,який вносить відомості до Єдиного державного реєстру юридичних осіб та фізичних осіб-підприємців, інформацію про перебування юридичної особи - Городищенського закладу загальної середньої освіти І-ІІ ступенів Менської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процесі ліквідації;</w:t>
      </w:r>
      <w:r/>
    </w:p>
    <w:p>
      <w:pPr>
        <w:pStyle w:val="50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попередження працівників про наступне вивільнення у зв’язку з ліквідацією закладу загальної середньої освіти відповідно до вимог чинного законодавства про працю;</w:t>
      </w:r>
      <w:r/>
    </w:p>
    <w:p>
      <w:pPr>
        <w:pStyle w:val="50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закінчення строку для пред’явлення вимог кредиторами скласти проміжний ліквідаційний баланс та подати його на затвердження Менській міській раді;</w:t>
      </w:r>
      <w:r/>
    </w:p>
    <w:p>
      <w:pPr>
        <w:pStyle w:val="50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завершення розрахунків з кредиторами скласти ліквідаційний баланс та подати його на затвердження Менській міській раді.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5.Контроль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bookmarkEnd w:id="0"/>
      <w:r/>
      <w:r/>
    </w:p>
    <w:p>
      <w:pPr>
        <w:pStyle w:val="658"/>
        <w:jc w:val="both"/>
        <w:spacing w:lineRule="auto" w:line="240" w:after="0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658"/>
        <w:jc w:val="both"/>
        <w:spacing w:lineRule="auto" w:line="240" w:after="0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658"/>
        <w:jc w:val="both"/>
        <w:spacing w:lineRule="auto" w:line="240" w:after="0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658"/>
        <w:jc w:val="both"/>
        <w:spacing w:lineRule="auto" w:line="240" w:after="0"/>
        <w:shd w:val="clear" w:color="auto" w:fill="FFFFFF"/>
        <w:tabs>
          <w:tab w:val="left" w:pos="0" w:leader="none"/>
          <w:tab w:val="left" w:pos="6236" w:leader="none"/>
          <w:tab w:val="left" w:pos="7087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ab/>
        <w:t xml:space="preserve">Г.А.Примаков</w:t>
      </w:r>
      <w:r/>
    </w:p>
    <w:p>
      <w:pPr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  <w:br w:type="page"/>
      </w:r>
      <w:r/>
    </w:p>
    <w:p>
      <w:pPr>
        <w:ind w:left="5387"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  <w:t xml:space="preserve">Додаток до рішення 6 сесії 8 скликання Менської міської ради від 31.05.2021р. №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249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 xml:space="preserve">Про ліквідацію юридичної особи - Городищенський заклад загальної середньої освіти І-ІІ ступенів Менської міської ради Чернігівської області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» </w:t>
      </w:r>
      <w:r/>
    </w:p>
    <w:p>
      <w:pPr>
        <w:pStyle w:val="684"/>
        <w:ind w:left="426"/>
        <w:spacing w:after="0"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pStyle w:val="684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ліквідаційної комісії </w:t>
      </w:r>
      <w:r/>
    </w:p>
    <w:p>
      <w:pPr>
        <w:pStyle w:val="684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припинення юридичної особи - </w:t>
      </w:r>
      <w:r/>
    </w:p>
    <w:p>
      <w:pPr>
        <w:ind w:right="-1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Городищенський заклад загальної середньої освіти І-ІІ ступенів Менської міської ради Чернігівської області</w:t>
      </w:r>
      <w:r/>
    </w:p>
    <w:p>
      <w:pPr>
        <w:pStyle w:val="684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84"/>
        <w:jc w:val="both"/>
        <w:spacing w:after="0" w:before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84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1.Тимошенко Віталій Григорович – головний бухгалтер централізованої бухгалтерії відділу освіти Менської міської ради, голова комісії, </w:t>
      </w:r>
      <w:r/>
    </w:p>
    <w:p>
      <w:pPr>
        <w:pStyle w:val="684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ІПН *********.</w:t>
      </w:r>
      <w:r/>
    </w:p>
    <w:p>
      <w:pPr>
        <w:pStyle w:val="684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84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2.Кириченко Олександр Григорович – провідний економіст відділу освіти Менської міської ради, заступник голови комісії, ІПН *********. </w:t>
      </w:r>
      <w:r/>
    </w:p>
    <w:p>
      <w:pPr>
        <w:pStyle w:val="684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84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3.Хоменко Світлана Євгеніївна – головний спеціаліст відділу освіти Менської міської ради, секретар комісії, ІПН *********.</w:t>
      </w:r>
      <w:r/>
    </w:p>
    <w:p>
      <w:pPr>
        <w:pStyle w:val="684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84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4.Самусь Наталія Анатоліївна – провідний бухгалтер централізованої бухгалтерії відділу освіти Менської міської ради, член комісії, ІПН *********.</w:t>
      </w:r>
      <w:r/>
    </w:p>
    <w:p>
      <w:pPr>
        <w:pStyle w:val="684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Шабел Наталія Андріївна</w:t>
      </w:r>
      <w:r>
        <w:rPr>
          <w:rFonts w:ascii="Times New Roman" w:hAnsi="Times New Roman"/>
          <w:sz w:val="28"/>
          <w:szCs w:val="28"/>
          <w:lang w:val="uk-UA"/>
        </w:rPr>
        <w:t xml:space="preserve"> – директор Городищенського закладу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І-ІІ ступенів Менської міської ради Чернігівської області, член комісії, ІПН *********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</w:t>
      </w:r>
      <w:r/>
    </w:p>
    <w:p>
      <w:pPr>
        <w:pStyle w:val="684"/>
        <w:jc w:val="both"/>
        <w:spacing w:after="0"/>
        <w:tabs>
          <w:tab w:val="left" w:pos="6960" w:leader="none"/>
        </w:tabs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ourier New">
    <w:panose1 w:val="020703090202050204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4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13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4"/>
  </w:num>
  <w:num w:numId="5">
    <w:abstractNumId w:val="2"/>
  </w:num>
  <w:num w:numId="6">
    <w:abstractNumId w:val="5"/>
  </w:num>
  <w:num w:numId="7">
    <w:abstractNumId w:val="23"/>
  </w:num>
  <w:num w:numId="8">
    <w:abstractNumId w:val="19"/>
  </w:num>
  <w:num w:numId="9">
    <w:abstractNumId w:val="15"/>
  </w:num>
  <w:num w:numId="10">
    <w:abstractNumId w:val="6"/>
  </w:num>
  <w:num w:numId="11">
    <w:abstractNumId w:val="14"/>
  </w:num>
  <w:num w:numId="12">
    <w:abstractNumId w:val="21"/>
  </w:num>
  <w:num w:numId="13">
    <w:abstractNumId w:val="9"/>
  </w:num>
  <w:num w:numId="14">
    <w:abstractNumId w:val="11"/>
  </w:num>
  <w:num w:numId="15">
    <w:abstractNumId w:val="7"/>
  </w:num>
  <w:num w:numId="16">
    <w:abstractNumId w:val="3"/>
  </w:num>
  <w:num w:numId="17">
    <w:abstractNumId w:val="18"/>
  </w:num>
  <w:num w:numId="18">
    <w:abstractNumId w:val="1"/>
  </w:num>
  <w:num w:numId="19">
    <w:abstractNumId w:val="0"/>
  </w:num>
  <w:num w:numId="20">
    <w:abstractNumId w:val="24"/>
  </w:num>
  <w:num w:numId="21">
    <w:abstractNumId w:val="8"/>
  </w:num>
  <w:num w:numId="22">
    <w:abstractNumId w:val="20"/>
  </w:num>
  <w:num w:numId="23">
    <w:abstractNumId w:val="12"/>
  </w:num>
  <w:num w:numId="24">
    <w:abstractNumId w:val="10"/>
  </w:num>
  <w:num w:numId="25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36" w:default="1">
    <w:name w:val="Normal"/>
    <w:qFormat/>
    <w:rPr>
      <w:lang w:val="ru-RU" w:bidi="en-US" w:eastAsia="en-US"/>
    </w:rPr>
  </w:style>
  <w:style w:type="character" w:styleId="437" w:default="1">
    <w:name w:val="Default Paragraph Font"/>
    <w:uiPriority w:val="1"/>
    <w:semiHidden/>
    <w:unhideWhenUsed/>
  </w:style>
  <w:style w:type="table" w:styleId="4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9" w:default="1">
    <w:name w:val="No List"/>
    <w:uiPriority w:val="99"/>
    <w:semiHidden/>
    <w:unhideWhenUsed/>
  </w:style>
  <w:style w:type="paragraph" w:styleId="440" w:customStyle="1">
    <w:name w:val="Heading 1"/>
    <w:basedOn w:val="436"/>
    <w:next w:val="436"/>
    <w:link w:val="4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1" w:customStyle="1">
    <w:name w:val="Heading 2"/>
    <w:basedOn w:val="436"/>
    <w:next w:val="436"/>
    <w:link w:val="4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2" w:customStyle="1">
    <w:name w:val="Heading 3"/>
    <w:basedOn w:val="436"/>
    <w:next w:val="436"/>
    <w:link w:val="4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3" w:customStyle="1">
    <w:name w:val="Heading 4"/>
    <w:basedOn w:val="436"/>
    <w:next w:val="436"/>
    <w:link w:val="4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4" w:customStyle="1">
    <w:name w:val="Heading 5"/>
    <w:basedOn w:val="436"/>
    <w:next w:val="436"/>
    <w:link w:val="4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5" w:customStyle="1">
    <w:name w:val="Heading 6"/>
    <w:basedOn w:val="436"/>
    <w:next w:val="436"/>
    <w:link w:val="47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46" w:customStyle="1">
    <w:name w:val="Heading 7"/>
    <w:basedOn w:val="436"/>
    <w:next w:val="436"/>
    <w:link w:val="47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47" w:customStyle="1">
    <w:name w:val="Heading 8"/>
    <w:basedOn w:val="436"/>
    <w:next w:val="436"/>
    <w:link w:val="47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48" w:customStyle="1">
    <w:name w:val="Heading 9"/>
    <w:basedOn w:val="436"/>
    <w:next w:val="436"/>
    <w:link w:val="4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9" w:customStyle="1">
    <w:name w:val="Header"/>
    <w:basedOn w:val="436"/>
    <w:link w:val="48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50" w:customStyle="1">
    <w:name w:val="Footer"/>
    <w:basedOn w:val="436"/>
    <w:link w:val="484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451" w:customStyle="1">
    <w:name w:val="Plain Table 1"/>
    <w:basedOn w:val="43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 w:customStyle="1">
    <w:name w:val="Plain Table 2"/>
    <w:basedOn w:val="43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 w:customStyle="1">
    <w:name w:val="Plain Table 3"/>
    <w:basedOn w:val="43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4" w:customStyle="1">
    <w:name w:val="Plain Table 4"/>
    <w:basedOn w:val="43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Plain Table 5"/>
    <w:basedOn w:val="43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6" w:customStyle="1">
    <w:name w:val="Grid Table 1 Light"/>
    <w:basedOn w:val="43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2"/>
    <w:basedOn w:val="43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"/>
    <w:basedOn w:val="43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4"/>
    <w:basedOn w:val="43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0" w:customStyle="1">
    <w:name w:val="Grid Table 5 Dark"/>
    <w:basedOn w:val="43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6 Colorful"/>
    <w:basedOn w:val="43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2" w:customStyle="1">
    <w:name w:val="Grid Table 7 Colorful"/>
    <w:basedOn w:val="43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List Table 1 Light"/>
    <w:basedOn w:val="43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List Table 2"/>
    <w:basedOn w:val="43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65" w:customStyle="1">
    <w:name w:val="List Table 3"/>
    <w:basedOn w:val="43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List Table 4"/>
    <w:basedOn w:val="43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List Table 5 Dark"/>
    <w:basedOn w:val="43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68" w:customStyle="1">
    <w:name w:val="List Table 6 Colorful"/>
    <w:basedOn w:val="43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69" w:customStyle="1">
    <w:name w:val="List Table 7 Colorful"/>
    <w:basedOn w:val="43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470" w:customStyle="1">
    <w:name w:val="Heading 1 Char"/>
    <w:basedOn w:val="437"/>
    <w:link w:val="440"/>
    <w:uiPriority w:val="9"/>
    <w:rPr>
      <w:rFonts w:ascii="Arial" w:hAnsi="Arial" w:cs="Arial" w:eastAsia="Arial"/>
      <w:sz w:val="40"/>
      <w:szCs w:val="40"/>
    </w:rPr>
  </w:style>
  <w:style w:type="character" w:styleId="471" w:customStyle="1">
    <w:name w:val="Heading 2 Char"/>
    <w:basedOn w:val="437"/>
    <w:link w:val="441"/>
    <w:uiPriority w:val="9"/>
    <w:rPr>
      <w:rFonts w:ascii="Arial" w:hAnsi="Arial" w:cs="Arial" w:eastAsia="Arial"/>
      <w:sz w:val="34"/>
    </w:rPr>
  </w:style>
  <w:style w:type="character" w:styleId="472" w:customStyle="1">
    <w:name w:val="Heading 3 Char"/>
    <w:basedOn w:val="437"/>
    <w:link w:val="442"/>
    <w:uiPriority w:val="9"/>
    <w:rPr>
      <w:rFonts w:ascii="Arial" w:hAnsi="Arial" w:cs="Arial" w:eastAsia="Arial"/>
      <w:sz w:val="30"/>
      <w:szCs w:val="30"/>
    </w:rPr>
  </w:style>
  <w:style w:type="character" w:styleId="473" w:customStyle="1">
    <w:name w:val="Heading 4 Char"/>
    <w:basedOn w:val="437"/>
    <w:link w:val="443"/>
    <w:uiPriority w:val="9"/>
    <w:rPr>
      <w:rFonts w:ascii="Arial" w:hAnsi="Arial" w:cs="Arial" w:eastAsia="Arial"/>
      <w:b/>
      <w:bCs/>
      <w:sz w:val="26"/>
      <w:szCs w:val="26"/>
    </w:rPr>
  </w:style>
  <w:style w:type="character" w:styleId="474" w:customStyle="1">
    <w:name w:val="Heading 5 Char"/>
    <w:basedOn w:val="437"/>
    <w:link w:val="444"/>
    <w:uiPriority w:val="9"/>
    <w:rPr>
      <w:rFonts w:ascii="Arial" w:hAnsi="Arial" w:cs="Arial" w:eastAsia="Arial"/>
      <w:b/>
      <w:bCs/>
      <w:sz w:val="24"/>
      <w:szCs w:val="24"/>
    </w:rPr>
  </w:style>
  <w:style w:type="character" w:styleId="475" w:customStyle="1">
    <w:name w:val="Heading 6 Char"/>
    <w:basedOn w:val="437"/>
    <w:link w:val="445"/>
    <w:uiPriority w:val="9"/>
    <w:rPr>
      <w:rFonts w:ascii="Arial" w:hAnsi="Arial" w:cs="Arial" w:eastAsia="Arial"/>
      <w:b/>
      <w:bCs/>
      <w:sz w:val="22"/>
      <w:szCs w:val="22"/>
    </w:rPr>
  </w:style>
  <w:style w:type="character" w:styleId="476" w:customStyle="1">
    <w:name w:val="Heading 7 Char"/>
    <w:basedOn w:val="437"/>
    <w:link w:val="4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77" w:customStyle="1">
    <w:name w:val="Heading 8 Char"/>
    <w:basedOn w:val="437"/>
    <w:link w:val="447"/>
    <w:uiPriority w:val="9"/>
    <w:rPr>
      <w:rFonts w:ascii="Arial" w:hAnsi="Arial" w:cs="Arial" w:eastAsia="Arial"/>
      <w:i/>
      <w:iCs/>
      <w:sz w:val="22"/>
      <w:szCs w:val="22"/>
    </w:rPr>
  </w:style>
  <w:style w:type="character" w:styleId="478" w:customStyle="1">
    <w:name w:val="Heading 9 Char"/>
    <w:basedOn w:val="437"/>
    <w:link w:val="448"/>
    <w:uiPriority w:val="9"/>
    <w:rPr>
      <w:rFonts w:ascii="Arial" w:hAnsi="Arial" w:cs="Arial" w:eastAsia="Arial"/>
      <w:i/>
      <w:iCs/>
      <w:sz w:val="21"/>
      <w:szCs w:val="21"/>
    </w:rPr>
  </w:style>
  <w:style w:type="character" w:styleId="479" w:customStyle="1">
    <w:name w:val="Title Char"/>
    <w:basedOn w:val="437"/>
    <w:uiPriority w:val="10"/>
    <w:rPr>
      <w:sz w:val="48"/>
      <w:szCs w:val="48"/>
    </w:rPr>
  </w:style>
  <w:style w:type="character" w:styleId="480" w:customStyle="1">
    <w:name w:val="Subtitle Char"/>
    <w:basedOn w:val="437"/>
    <w:uiPriority w:val="11"/>
    <w:rPr>
      <w:sz w:val="24"/>
      <w:szCs w:val="24"/>
    </w:rPr>
  </w:style>
  <w:style w:type="character" w:styleId="481" w:customStyle="1">
    <w:name w:val="Quote Char"/>
    <w:uiPriority w:val="29"/>
    <w:rPr>
      <w:i/>
    </w:rPr>
  </w:style>
  <w:style w:type="character" w:styleId="482" w:customStyle="1">
    <w:name w:val="Intense Quote Char"/>
    <w:uiPriority w:val="30"/>
    <w:rPr>
      <w:i/>
    </w:rPr>
  </w:style>
  <w:style w:type="character" w:styleId="483" w:customStyle="1">
    <w:name w:val="Header Char"/>
    <w:basedOn w:val="437"/>
    <w:link w:val="449"/>
    <w:uiPriority w:val="99"/>
  </w:style>
  <w:style w:type="character" w:styleId="484" w:customStyle="1">
    <w:name w:val="Footer Char"/>
    <w:basedOn w:val="437"/>
    <w:link w:val="450"/>
    <w:uiPriority w:val="99"/>
  </w:style>
  <w:style w:type="character" w:styleId="485" w:customStyle="1">
    <w:name w:val="Footnote Text Char"/>
    <w:uiPriority w:val="99"/>
    <w:rPr>
      <w:sz w:val="18"/>
    </w:rPr>
  </w:style>
  <w:style w:type="paragraph" w:styleId="486" w:customStyle="1">
    <w:name w:val="Заголовок 11"/>
    <w:link w:val="495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487" w:customStyle="1">
    <w:name w:val="Заголовок 21"/>
    <w:link w:val="496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488" w:customStyle="1">
    <w:name w:val="Заголовок 31"/>
    <w:link w:val="497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489" w:customStyle="1">
    <w:name w:val="Заголовок 41"/>
    <w:link w:val="498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490" w:customStyle="1">
    <w:name w:val="Заголовок 51"/>
    <w:link w:val="499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491" w:customStyle="1">
    <w:name w:val="Заголовок 61"/>
    <w:link w:val="500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492" w:customStyle="1">
    <w:name w:val="Заголовок 71"/>
    <w:link w:val="501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493" w:customStyle="1">
    <w:name w:val="Заголовок 81"/>
    <w:link w:val="502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494" w:customStyle="1">
    <w:name w:val="Заголовок 91"/>
    <w:link w:val="503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495" w:customStyle="1">
    <w:name w:val="Заголовок 1 Знак"/>
    <w:link w:val="486"/>
    <w:uiPriority w:val="9"/>
    <w:rPr>
      <w:rFonts w:ascii="Arial" w:hAnsi="Arial" w:cs="Arial" w:eastAsia="Arial"/>
      <w:sz w:val="40"/>
      <w:szCs w:val="40"/>
    </w:rPr>
  </w:style>
  <w:style w:type="character" w:styleId="496" w:customStyle="1">
    <w:name w:val="Заголовок 2 Знак"/>
    <w:link w:val="487"/>
    <w:uiPriority w:val="9"/>
    <w:rPr>
      <w:rFonts w:ascii="Arial" w:hAnsi="Arial" w:cs="Arial" w:eastAsia="Arial"/>
      <w:sz w:val="34"/>
    </w:rPr>
  </w:style>
  <w:style w:type="character" w:styleId="497" w:customStyle="1">
    <w:name w:val="Заголовок 3 Знак"/>
    <w:link w:val="488"/>
    <w:uiPriority w:val="9"/>
    <w:rPr>
      <w:rFonts w:ascii="Arial" w:hAnsi="Arial" w:cs="Arial" w:eastAsia="Arial"/>
      <w:sz w:val="30"/>
      <w:szCs w:val="30"/>
    </w:rPr>
  </w:style>
  <w:style w:type="character" w:styleId="498" w:customStyle="1">
    <w:name w:val="Заголовок 4 Знак"/>
    <w:link w:val="489"/>
    <w:uiPriority w:val="9"/>
    <w:rPr>
      <w:rFonts w:ascii="Arial" w:hAnsi="Arial" w:cs="Arial" w:eastAsia="Arial"/>
      <w:b/>
      <w:bCs/>
      <w:sz w:val="26"/>
      <w:szCs w:val="26"/>
    </w:rPr>
  </w:style>
  <w:style w:type="character" w:styleId="499" w:customStyle="1">
    <w:name w:val="Заголовок 5 Знак"/>
    <w:link w:val="490"/>
    <w:uiPriority w:val="9"/>
    <w:rPr>
      <w:rFonts w:ascii="Arial" w:hAnsi="Arial" w:cs="Arial" w:eastAsia="Arial"/>
      <w:b/>
      <w:bCs/>
      <w:sz w:val="24"/>
      <w:szCs w:val="24"/>
    </w:rPr>
  </w:style>
  <w:style w:type="character" w:styleId="500" w:customStyle="1">
    <w:name w:val="Заголовок 6 Знак"/>
    <w:link w:val="491"/>
    <w:uiPriority w:val="9"/>
    <w:rPr>
      <w:rFonts w:ascii="Arial" w:hAnsi="Arial" w:cs="Arial" w:eastAsia="Arial"/>
      <w:b/>
      <w:bCs/>
      <w:sz w:val="22"/>
      <w:szCs w:val="22"/>
    </w:rPr>
  </w:style>
  <w:style w:type="character" w:styleId="501" w:customStyle="1">
    <w:name w:val="Заголовок 7 Знак"/>
    <w:link w:val="4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02" w:customStyle="1">
    <w:name w:val="Заголовок 8 Знак"/>
    <w:link w:val="493"/>
    <w:uiPriority w:val="9"/>
    <w:rPr>
      <w:rFonts w:ascii="Arial" w:hAnsi="Arial" w:cs="Arial" w:eastAsia="Arial"/>
      <w:i/>
      <w:iCs/>
      <w:sz w:val="22"/>
      <w:szCs w:val="22"/>
    </w:rPr>
  </w:style>
  <w:style w:type="character" w:styleId="503" w:customStyle="1">
    <w:name w:val="Заголовок 9 Знак"/>
    <w:link w:val="494"/>
    <w:uiPriority w:val="9"/>
    <w:rPr>
      <w:rFonts w:ascii="Arial" w:hAnsi="Arial" w:cs="Arial" w:eastAsia="Arial"/>
      <w:i/>
      <w:iCs/>
      <w:sz w:val="21"/>
      <w:szCs w:val="21"/>
    </w:rPr>
  </w:style>
  <w:style w:type="paragraph" w:styleId="504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505">
    <w:name w:val="No Spacing"/>
    <w:qFormat/>
    <w:uiPriority w:val="1"/>
    <w:rPr>
      <w:lang w:val="ru-RU" w:bidi="en-US" w:eastAsia="en-US"/>
    </w:rPr>
  </w:style>
  <w:style w:type="paragraph" w:styleId="506">
    <w:name w:val="Title"/>
    <w:link w:val="507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507" w:customStyle="1">
    <w:name w:val="Название Знак"/>
    <w:link w:val="506"/>
    <w:uiPriority w:val="10"/>
    <w:rPr>
      <w:sz w:val="48"/>
      <w:szCs w:val="48"/>
    </w:rPr>
  </w:style>
  <w:style w:type="paragraph" w:styleId="508">
    <w:name w:val="Subtitle"/>
    <w:link w:val="509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509" w:customStyle="1">
    <w:name w:val="Подзаголовок Знак"/>
    <w:link w:val="508"/>
    <w:uiPriority w:val="11"/>
    <w:rPr>
      <w:sz w:val="24"/>
      <w:szCs w:val="24"/>
    </w:rPr>
  </w:style>
  <w:style w:type="paragraph" w:styleId="510">
    <w:name w:val="Quote"/>
    <w:link w:val="511"/>
    <w:qFormat/>
    <w:uiPriority w:val="29"/>
    <w:rPr>
      <w:i/>
      <w:lang w:val="ru-RU" w:bidi="en-US" w:eastAsia="en-US"/>
    </w:rPr>
    <w:pPr>
      <w:ind w:left="720" w:right="720"/>
    </w:pPr>
  </w:style>
  <w:style w:type="character" w:styleId="511" w:customStyle="1">
    <w:name w:val="Цитата 2 Знак"/>
    <w:link w:val="510"/>
    <w:uiPriority w:val="29"/>
    <w:rPr>
      <w:i/>
    </w:rPr>
  </w:style>
  <w:style w:type="paragraph" w:styleId="512">
    <w:name w:val="Intense Quote"/>
    <w:link w:val="513"/>
    <w:qFormat/>
    <w:uiPriority w:val="30"/>
    <w:rPr>
      <w:i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3" w:customStyle="1">
    <w:name w:val="Выделенная цитата Знак"/>
    <w:link w:val="512"/>
    <w:uiPriority w:val="30"/>
    <w:rPr>
      <w:i/>
    </w:rPr>
  </w:style>
  <w:style w:type="paragraph" w:styleId="514" w:customStyle="1">
    <w:name w:val="Верхній колонтитул1"/>
    <w:link w:val="515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15" w:customStyle="1">
    <w:name w:val="Верхний колонтитул Знак"/>
    <w:link w:val="514"/>
    <w:uiPriority w:val="99"/>
  </w:style>
  <w:style w:type="paragraph" w:styleId="516" w:customStyle="1">
    <w:name w:val="Нижній колонтитул1"/>
    <w:link w:val="517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17" w:customStyle="1">
    <w:name w:val="Нижний колонтитул Знак"/>
    <w:link w:val="516"/>
    <w:uiPriority w:val="99"/>
  </w:style>
  <w:style w:type="table" w:styleId="518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3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7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8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9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0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1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2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3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44">
    <w:name w:val="Hyperlink"/>
    <w:uiPriority w:val="99"/>
    <w:unhideWhenUsed/>
    <w:rPr>
      <w:color w:val="0000FF"/>
      <w:u w:val="single"/>
    </w:rPr>
  </w:style>
  <w:style w:type="paragraph" w:styleId="645">
    <w:name w:val="footnote text"/>
    <w:link w:val="646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646" w:customStyle="1">
    <w:name w:val="Текст сноски Знак"/>
    <w:link w:val="645"/>
    <w:uiPriority w:val="99"/>
    <w:rPr>
      <w:sz w:val="18"/>
    </w:rPr>
  </w:style>
  <w:style w:type="character" w:styleId="647">
    <w:name w:val="footnote reference"/>
    <w:uiPriority w:val="99"/>
    <w:unhideWhenUsed/>
    <w:rPr>
      <w:vertAlign w:val="superscript"/>
    </w:rPr>
  </w:style>
  <w:style w:type="paragraph" w:styleId="648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649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650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651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652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653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654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655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656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657">
    <w:name w:val="TOC Heading"/>
    <w:uiPriority w:val="39"/>
    <w:unhideWhenUsed/>
    <w:rPr>
      <w:lang w:val="ru-RU" w:bidi="en-US" w:eastAsia="en-US"/>
    </w:rPr>
  </w:style>
  <w:style w:type="paragraph" w:styleId="658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659" w:customStyle="1">
    <w:name w:val="Основной шрифт абзаца1"/>
    <w:semiHidden/>
  </w:style>
  <w:style w:type="table" w:styleId="660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61" w:customStyle="1">
    <w:name w:val="Нет списка1"/>
    <w:semiHidden/>
  </w:style>
  <w:style w:type="paragraph" w:styleId="662" w:customStyle="1">
    <w:name w:val="Абзац списка1"/>
    <w:basedOn w:val="658"/>
    <w:pPr>
      <w:contextualSpacing w:val="true"/>
      <w:ind w:left="720"/>
    </w:pPr>
  </w:style>
  <w:style w:type="paragraph" w:styleId="663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664" w:customStyle="1">
    <w:name w:val="Без интервала1"/>
    <w:rPr>
      <w:rFonts w:ascii="Times New Roman" w:hAnsi="Times New Roman" w:eastAsia="Batang"/>
      <w:lang w:eastAsia="ru-RU"/>
    </w:rPr>
  </w:style>
  <w:style w:type="paragraph" w:styleId="665" w:customStyle="1">
    <w:name w:val="Стандартный HTML1"/>
    <w:basedOn w:val="658"/>
    <w:link w:val="666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66" w:customStyle="1">
    <w:name w:val="Стандартный HTML Знак"/>
    <w:link w:val="665"/>
    <w:rPr>
      <w:rFonts w:ascii="Courier New" w:hAnsi="Courier New" w:eastAsia="Times New Roman"/>
      <w:sz w:val="20"/>
      <w:szCs w:val="20"/>
      <w:lang w:eastAsia="ru-RU"/>
    </w:rPr>
  </w:style>
  <w:style w:type="character" w:styleId="667" w:customStyle="1">
    <w:name w:val="Выделение1"/>
    <w:rPr>
      <w:i/>
      <w:iCs/>
    </w:rPr>
  </w:style>
  <w:style w:type="paragraph" w:styleId="668" w:customStyle="1">
    <w:name w:val="rvps2"/>
    <w:basedOn w:val="65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69" w:customStyle="1">
    <w:name w:val="Основной текст_"/>
    <w:link w:val="670"/>
    <w:uiPriority w:val="99"/>
    <w:rPr>
      <w:sz w:val="25"/>
      <w:shd w:val="clear" w:color="auto" w:fill="FFFFFF"/>
    </w:rPr>
  </w:style>
  <w:style w:type="paragraph" w:styleId="670" w:customStyle="1">
    <w:name w:val="Основной текст2"/>
    <w:basedOn w:val="658"/>
    <w:link w:val="669"/>
    <w:uiPriority w:val="99"/>
    <w:rPr>
      <w:sz w:val="25"/>
      <w:szCs w:val="20"/>
      <w:lang w:val="en-US"/>
    </w:rPr>
    <w:pPr>
      <w:ind w:hanging="340"/>
      <w:spacing w:lineRule="exact" w:line="322" w:after="0"/>
      <w:shd w:val="clear" w:color="auto" w:fill="FFFFFF"/>
      <w:widowControl w:val="off"/>
    </w:pPr>
  </w:style>
  <w:style w:type="character" w:styleId="671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672" w:customStyle="1">
    <w:name w:val="Абзац списку1"/>
    <w:basedOn w:val="658"/>
    <w:qFormat/>
    <w:uiPriority w:val="99"/>
    <w:pPr>
      <w:contextualSpacing w:val="true"/>
      <w:ind w:left="720"/>
    </w:pPr>
  </w:style>
  <w:style w:type="character" w:styleId="673" w:customStyle="1">
    <w:name w:val="rvts9"/>
  </w:style>
  <w:style w:type="paragraph" w:styleId="674" w:customStyle="1">
    <w:name w:val="Текст выноски1"/>
    <w:basedOn w:val="658"/>
    <w:link w:val="675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675" w:customStyle="1">
    <w:name w:val="Текст выноски Знак"/>
    <w:link w:val="674"/>
    <w:semiHidden/>
    <w:rPr>
      <w:rFonts w:ascii="Arial" w:hAnsi="Arial"/>
      <w:sz w:val="18"/>
      <w:szCs w:val="18"/>
      <w:lang w:val="ru-RU" w:eastAsia="en-US"/>
    </w:rPr>
  </w:style>
  <w:style w:type="paragraph" w:styleId="676">
    <w:name w:val="HTML Preformatted"/>
    <w:basedOn w:val="436"/>
    <w:link w:val="677"/>
    <w:rPr>
      <w:rFonts w:ascii="Courier New" w:hAnsi="Courier New" w:cs="Courier New" w:eastAsia="Times New Roman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77" w:customStyle="1">
    <w:name w:val="Стандартный HTML Знак1"/>
    <w:link w:val="676"/>
    <w:rPr>
      <w:rFonts w:ascii="Courier New" w:hAnsi="Courier New" w:cs="Courier New" w:eastAsia="Times New Roman"/>
      <w:szCs w:val="20"/>
      <w:lang w:val="uk-UA" w:bidi="ar-SA" w:eastAsia="zh-CN"/>
    </w:rPr>
  </w:style>
  <w:style w:type="paragraph" w:styleId="678">
    <w:name w:val="Body Text Indent"/>
    <w:basedOn w:val="436"/>
    <w:link w:val="679"/>
    <w:rPr>
      <w:rFonts w:ascii="Times New Roman" w:hAnsi="Times New Roman" w:eastAsia="Times New Roman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79" w:customStyle="1">
    <w:name w:val="Основной текст с отступом Знак"/>
    <w:link w:val="678"/>
    <w:rPr>
      <w:rFonts w:ascii="Times New Roman" w:hAnsi="Times New Roman" w:eastAsia="Times New Roman"/>
      <w:lang w:eastAsia="ru-RU"/>
    </w:rPr>
  </w:style>
  <w:style w:type="paragraph" w:styleId="680">
    <w:name w:val="Body Text Indent 3"/>
    <w:basedOn w:val="436"/>
    <w:link w:val="681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681" w:customStyle="1">
    <w:name w:val="Основной текст с отступом 3 Знак"/>
    <w:link w:val="680"/>
    <w:uiPriority w:val="99"/>
    <w:semiHidden/>
    <w:rPr>
      <w:sz w:val="16"/>
      <w:szCs w:val="16"/>
      <w:lang w:val="ru-RU" w:bidi="en-US" w:eastAsia="en-US"/>
    </w:rPr>
  </w:style>
  <w:style w:type="paragraph" w:styleId="682" w:customStyle="1">
    <w:name w:val="Абзац списку2"/>
    <w:basedOn w:val="436"/>
    <w:rPr>
      <w:rFonts w:ascii="Verdana" w:hAnsi="Verdana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83" w:customStyle="1">
    <w:name w:val="docdata"/>
    <w:basedOn w:val="436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84">
    <w:name w:val="Body Text"/>
    <w:basedOn w:val="436"/>
    <w:link w:val="685"/>
    <w:uiPriority w:val="99"/>
    <w:unhideWhenUsed/>
    <w:pPr>
      <w:spacing w:after="120"/>
    </w:pPr>
  </w:style>
  <w:style w:type="character" w:styleId="685" w:customStyle="1">
    <w:name w:val="Основной текст Знак"/>
    <w:link w:val="684"/>
    <w:uiPriority w:val="99"/>
    <w:rPr>
      <w:szCs w:val="22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14</cp:revision>
  <dcterms:created xsi:type="dcterms:W3CDTF">2021-05-12T08:59:00Z</dcterms:created>
  <dcterms:modified xsi:type="dcterms:W3CDTF">2021-06-01T15:18:59Z</dcterms:modified>
</cp:coreProperties>
</file>