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2925" cy="752475"/>
                <wp:effectExtent l="0" t="0" r="9525" b="9525"/>
                <wp:docPr id="1" name="Рисунок 3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2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29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9.2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32"/>
          <w:szCs w:val="32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Україна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Чернігівськ</w:t>
      </w: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а 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област</w:t>
      </w: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ь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ПРОЄКТ  </w:t>
      </w: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Р</w:t>
      </w: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ІШЕННЯ</w:t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tabs>
          <w:tab w:val="left" w:pos="6946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2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8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травня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2021 року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                        м. Мена                            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             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  №</w:t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r>
      <w:r/>
    </w:p>
    <w:p>
      <w:pPr>
        <w:ind w:right="4961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Про 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надання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соц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іальних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послуг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 в КУ «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Територіальний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 центр 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соціального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обслуговування</w:t>
      </w:r>
      <w:r/>
    </w:p>
    <w:p>
      <w:pPr>
        <w:ind w:right="4961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</w:rPr>
        <w:t xml:space="preserve">(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</w:rPr>
        <w:t xml:space="preserve">надання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</w:rPr>
        <w:t xml:space="preserve">соц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</w:rPr>
        <w:t xml:space="preserve">іальних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</w:rPr>
        <w:t xml:space="preserve">послуг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</w:rPr>
        <w:t xml:space="preserve">)</w:t>
      </w:r>
      <w:r>
        <w:rPr>
          <w:rFonts w:ascii="Times New Roman" w:hAnsi="Times New Roman" w:cs="Mangal" w:eastAsia="Lucida Sans Unicode"/>
          <w:b/>
          <w:bCs/>
          <w:sz w:val="28"/>
          <w:szCs w:val="28"/>
          <w:lang w:bidi="hi-IN" w:eastAsia="hi-IN"/>
        </w:rPr>
        <w:t xml:space="preserve">» 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Менської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міської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 ради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r>
      <w:r/>
    </w:p>
    <w:p>
      <w:pPr>
        <w:contextualSpacing w:val="true"/>
        <w:ind w:firstLine="709"/>
        <w:jc w:val="both"/>
        <w:spacing w:lineRule="auto" w:line="240"/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Розглянувши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заяви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громадян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,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які проживають в Менській міській територіальній громаді та бажають отримувати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соц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іальні послуги в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КУ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«Територіальний центр соціальн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ого обслуговування (надання соціальних послуг)» Менської міської ради Чернігівської області, враховуючи рішення комісії по наданню соціальних послуг, для розгляду та вирішення питань взяття на облік та зняття з обліку осіб з надання їм соціальних послуг в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КУ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«Територіальний центр соціального обслуговування (надання соціальних послуг)» Менськ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ої міської ради, керуючись Постановою Кабінету Міністрів України від 29.12.2009 № 1417 «Деякі питання діяльності територіальних центрів соціального обслуговування (надання соціальних послуг)», та ст.34 Закону України «Про місцеве самоврядування в Україні»,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виконавчий комітет Менської міської ради</w:t>
      </w:r>
      <w:r/>
    </w:p>
    <w:p>
      <w:pPr>
        <w:contextualSpacing w:val="true"/>
        <w:jc w:val="both"/>
        <w:spacing w:lineRule="auto" w:line="240"/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ВИРІШИВ:</w:t>
      </w:r>
      <w:r/>
    </w:p>
    <w:p>
      <w:pPr>
        <w:pStyle w:val="383"/>
        <w:numPr>
          <w:ilvl w:val="0"/>
          <w:numId w:val="1"/>
        </w:numPr>
        <w:ind w:left="0" w:firstLine="0"/>
        <w:jc w:val="both"/>
        <w:spacing w:lineRule="auto" w:line="240"/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Затвердити Список осіб, яким надаються соціальні послуги в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КУ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«Територіальний центр соціального обслуговування (надання соціальних послуг)» Менської міської ради відповідно до заяв, поданих ними в період з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19 квітня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по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24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травня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2021 року (додаток 1).</w:t>
      </w:r>
      <w:r/>
    </w:p>
    <w:p>
      <w:pPr>
        <w:pStyle w:val="383"/>
        <w:numPr>
          <w:ilvl w:val="0"/>
          <w:numId w:val="1"/>
        </w:numPr>
        <w:ind w:left="0" w:firstLine="0"/>
        <w:jc w:val="both"/>
        <w:spacing w:lineRule="auto" w:line="240"/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Затвердити Список осіб, яким припиняється надання соціальних послуг в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КУ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«Територіальний центр соціального обслуговування (надання соціальних послуг)» Менської міської ради, та зняти їх з обліку комунальної установи відповідно до відомостей, поданих у період з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04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квітня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по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09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травня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2021 року (додаток 2).</w:t>
      </w:r>
      <w:r/>
    </w:p>
    <w:p>
      <w:pPr>
        <w:pStyle w:val="383"/>
        <w:numPr>
          <w:ilvl w:val="0"/>
          <w:numId w:val="1"/>
        </w:numPr>
        <w:ind w:left="0" w:firstLine="0"/>
        <w:jc w:val="both"/>
        <w:spacing w:lineRule="auto" w:line="240"/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Контроль за виконанням рішення покласти на начальника відділу охорони здоров’я та соціального захисту населення Москальчук М. В.</w:t>
      </w:r>
      <w:r/>
    </w:p>
    <w:p>
      <w:pPr>
        <w:pStyle w:val="383"/>
        <w:ind w:left="0"/>
        <w:jc w:val="both"/>
        <w:spacing w:lineRule="auto" w:line="240"/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r>
      <w:r/>
    </w:p>
    <w:p>
      <w:pPr>
        <w:jc w:val="center"/>
        <w:rPr>
          <w:rFonts w:ascii="Times New Roman" w:hAnsi="Times New Roman" w:cs="Mangal" w:eastAsia="Lucida Sans Unicode"/>
          <w:b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val="uk-UA" w:bidi="hi-IN" w:eastAsia="hi-IN"/>
        </w:rPr>
        <w:t xml:space="preserve">Міський голова                                        </w:t>
      </w: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val="uk-UA" w:bidi="hi-IN" w:eastAsia="hi-IN"/>
        </w:rPr>
        <w:t xml:space="preserve">                                   Г.</w:t>
      </w: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val="uk-UA" w:bidi="hi-IN" w:eastAsia="hi-IN"/>
        </w:rPr>
        <w:t xml:space="preserve">А. Примаков</w:t>
      </w:r>
      <w:r/>
    </w:p>
    <w:p>
      <w:pPr>
        <w:ind w:left="5953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4"/>
          <w:szCs w:val="24"/>
          <w:lang w:val="uk-UA"/>
        </w:rPr>
      </w:pPr>
      <w:r>
        <w:rPr>
          <w:rFonts w:ascii="Times New Roman" w:hAnsi="Times New Roman" w:cs="Times New Roman" w:eastAsia="Batang"/>
          <w:sz w:val="24"/>
          <w:szCs w:val="24"/>
          <w:lang w:val="uk-UA"/>
        </w:rPr>
        <w:t xml:space="preserve">Додаток №1 </w:t>
      </w:r>
      <w:r/>
    </w:p>
    <w:p>
      <w:pPr>
        <w:ind w:left="5953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4"/>
          <w:szCs w:val="24"/>
          <w:lang w:val="uk-UA"/>
        </w:rPr>
      </w:pPr>
      <w:r>
        <w:rPr>
          <w:rFonts w:ascii="Times New Roman" w:hAnsi="Times New Roman" w:cs="Times New Roman" w:eastAsia="Batang"/>
          <w:sz w:val="24"/>
          <w:szCs w:val="24"/>
          <w:lang w:val="uk-UA"/>
        </w:rPr>
        <w:t xml:space="preserve">до </w:t>
      </w:r>
      <w:r>
        <w:rPr>
          <w:rFonts w:ascii="Times New Roman" w:hAnsi="Times New Roman" w:cs="Times New Roman" w:eastAsia="Batang"/>
          <w:sz w:val="24"/>
          <w:szCs w:val="24"/>
          <w:lang w:val="uk-UA"/>
        </w:rPr>
        <w:t xml:space="preserve">проєкту</w:t>
      </w:r>
      <w:r>
        <w:rPr>
          <w:rFonts w:ascii="Times New Roman" w:hAnsi="Times New Roman" w:cs="Times New Roman" w:eastAsia="Batang"/>
          <w:sz w:val="24"/>
          <w:szCs w:val="24"/>
          <w:lang w:val="uk-UA"/>
        </w:rPr>
        <w:t xml:space="preserve"> рішення виконкому </w:t>
      </w:r>
      <w:r/>
    </w:p>
    <w:p>
      <w:pPr>
        <w:ind w:left="5953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4"/>
          <w:szCs w:val="24"/>
          <w:lang w:val="uk-UA"/>
        </w:rPr>
      </w:pPr>
      <w:r>
        <w:rPr>
          <w:rFonts w:ascii="Times New Roman" w:hAnsi="Times New Roman" w:cs="Times New Roman" w:eastAsia="Batang"/>
          <w:sz w:val="24"/>
          <w:szCs w:val="24"/>
          <w:lang w:val="uk-UA"/>
        </w:rPr>
        <w:t xml:space="preserve">Менської міської ради </w:t>
      </w:r>
      <w:r/>
    </w:p>
    <w:p>
      <w:pPr>
        <w:ind w:left="5953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4"/>
          <w:szCs w:val="24"/>
          <w:lang w:val="uk-UA"/>
        </w:rPr>
      </w:pPr>
      <w:r>
        <w:rPr>
          <w:rFonts w:ascii="Times New Roman" w:hAnsi="Times New Roman" w:cs="Times New Roman" w:eastAsia="Batang"/>
          <w:sz w:val="24"/>
          <w:szCs w:val="24"/>
          <w:lang w:val="uk-UA"/>
        </w:rPr>
        <w:t xml:space="preserve">від 2</w:t>
      </w:r>
      <w:r>
        <w:rPr>
          <w:rFonts w:ascii="Times New Roman" w:hAnsi="Times New Roman" w:cs="Times New Roman" w:eastAsia="Batang"/>
          <w:sz w:val="24"/>
          <w:szCs w:val="24"/>
          <w:lang w:val="uk-UA"/>
        </w:rPr>
        <w:t xml:space="preserve">8</w:t>
      </w:r>
      <w:r>
        <w:rPr>
          <w:rFonts w:ascii="Times New Roman" w:hAnsi="Times New Roman" w:cs="Times New Roman" w:eastAsia="Batang"/>
          <w:sz w:val="24"/>
          <w:szCs w:val="24"/>
          <w:lang w:val="uk-UA"/>
        </w:rPr>
        <w:t xml:space="preserve">.0</w:t>
      </w:r>
      <w:r>
        <w:rPr>
          <w:rFonts w:ascii="Times New Roman" w:hAnsi="Times New Roman" w:cs="Times New Roman" w:eastAsia="Batang"/>
          <w:sz w:val="24"/>
          <w:szCs w:val="24"/>
          <w:lang w:val="uk-UA"/>
        </w:rPr>
        <w:t xml:space="preserve">5</w:t>
      </w:r>
      <w:r>
        <w:rPr>
          <w:rFonts w:ascii="Times New Roman" w:hAnsi="Times New Roman" w:cs="Times New Roman" w:eastAsia="Batang"/>
          <w:sz w:val="24"/>
          <w:szCs w:val="24"/>
          <w:lang w:val="uk-UA"/>
        </w:rPr>
        <w:t xml:space="preserve">.2021</w:t>
      </w:r>
      <w:r>
        <w:rPr>
          <w:rFonts w:ascii="Times New Roman" w:hAnsi="Times New Roman" w:cs="Times New Roman" w:eastAsia="Batang"/>
          <w:sz w:val="24"/>
          <w:szCs w:val="24"/>
          <w:lang w:val="uk-UA"/>
        </w:rPr>
        <w:t xml:space="preserve"> № ____</w:t>
      </w:r>
      <w:r/>
    </w:p>
    <w:p>
      <w:pPr>
        <w:ind w:left="5953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4"/>
          <w:szCs w:val="24"/>
        </w:rPr>
      </w:pPr>
      <w:r>
        <w:rPr>
          <w:rFonts w:ascii="Times New Roman" w:hAnsi="Times New Roman" w:cs="Mangal" w:eastAsia="Lucida Sans Unicode"/>
          <w:sz w:val="24"/>
          <w:szCs w:val="24"/>
          <w:lang w:val="uk-UA" w:bidi="hi-IN" w:eastAsia="hi-IN"/>
        </w:rPr>
        <w:t xml:space="preserve">«</w:t>
      </w:r>
      <w:r>
        <w:rPr>
          <w:rFonts w:ascii="Times New Roman" w:hAnsi="Times New Roman" w:cs="Mangal" w:eastAsia="Lucida Sans Unicode"/>
          <w:sz w:val="24"/>
          <w:szCs w:val="24"/>
          <w:lang w:bidi="hi-IN" w:eastAsia="hi-IN"/>
        </w:rPr>
        <w:t xml:space="preserve">Про </w:t>
      </w:r>
      <w:r>
        <w:rPr>
          <w:rFonts w:ascii="Times New Roman" w:hAnsi="Times New Roman" w:cs="Mangal" w:eastAsia="Lucida Sans Unicode"/>
          <w:sz w:val="24"/>
          <w:szCs w:val="24"/>
          <w:lang w:bidi="hi-IN" w:eastAsia="hi-IN"/>
        </w:rPr>
        <w:t xml:space="preserve">надання</w:t>
      </w:r>
      <w:r>
        <w:rPr>
          <w:rFonts w:ascii="Times New Roman" w:hAnsi="Times New Roman" w:cs="Mangal" w:eastAsia="Lucida Sans Unicode"/>
          <w:sz w:val="24"/>
          <w:szCs w:val="24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4"/>
          <w:szCs w:val="24"/>
          <w:lang w:bidi="hi-IN" w:eastAsia="hi-IN"/>
        </w:rPr>
        <w:t xml:space="preserve">соціальних</w:t>
      </w:r>
      <w:r>
        <w:rPr>
          <w:rFonts w:ascii="Times New Roman" w:hAnsi="Times New Roman" w:cs="Mangal" w:eastAsia="Lucida Sans Unicode"/>
          <w:sz w:val="24"/>
          <w:szCs w:val="24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4"/>
          <w:szCs w:val="24"/>
          <w:lang w:bidi="hi-IN" w:eastAsia="hi-IN"/>
        </w:rPr>
        <w:t xml:space="preserve">послуг</w:t>
      </w:r>
      <w:r/>
    </w:p>
    <w:p>
      <w:pPr>
        <w:ind w:left="5953"/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sz w:val="24"/>
          <w:szCs w:val="24"/>
          <w:lang w:bidi="hi-IN" w:eastAsia="hi-IN"/>
        </w:rPr>
      </w:pPr>
      <w:r>
        <w:rPr>
          <w:rFonts w:ascii="Times New Roman" w:hAnsi="Times New Roman" w:cs="Mangal" w:eastAsia="Lucida Sans Unicode"/>
          <w:sz w:val="24"/>
          <w:szCs w:val="24"/>
          <w:lang w:bidi="hi-IN" w:eastAsia="hi-IN"/>
        </w:rPr>
        <w:t xml:space="preserve">в КУ «</w:t>
      </w:r>
      <w:r>
        <w:rPr>
          <w:rFonts w:ascii="Times New Roman" w:hAnsi="Times New Roman" w:cs="Mangal" w:eastAsia="Lucida Sans Unicode"/>
          <w:sz w:val="24"/>
          <w:szCs w:val="24"/>
          <w:lang w:bidi="hi-IN" w:eastAsia="hi-IN"/>
        </w:rPr>
        <w:t xml:space="preserve">Територіальний</w:t>
      </w:r>
      <w:r>
        <w:rPr>
          <w:rFonts w:ascii="Times New Roman" w:hAnsi="Times New Roman" w:cs="Mangal" w:eastAsia="Lucida Sans Unicode"/>
          <w:sz w:val="24"/>
          <w:szCs w:val="24"/>
          <w:lang w:bidi="hi-IN" w:eastAsia="hi-IN"/>
        </w:rPr>
        <w:t xml:space="preserve"> центр </w:t>
      </w:r>
      <w:r>
        <w:rPr>
          <w:rFonts w:ascii="Times New Roman" w:hAnsi="Times New Roman" w:cs="Mangal" w:eastAsia="Lucida Sans Unicode"/>
          <w:sz w:val="24"/>
          <w:szCs w:val="24"/>
          <w:lang w:bidi="hi-IN" w:eastAsia="hi-IN"/>
        </w:rPr>
        <w:t xml:space="preserve">соц</w:t>
      </w:r>
      <w:r>
        <w:rPr>
          <w:rFonts w:ascii="Times New Roman" w:hAnsi="Times New Roman" w:cs="Mangal" w:eastAsia="Lucida Sans Unicode"/>
          <w:sz w:val="24"/>
          <w:szCs w:val="24"/>
          <w:lang w:bidi="hi-IN" w:eastAsia="hi-IN"/>
        </w:rPr>
        <w:t xml:space="preserve">іального</w:t>
      </w:r>
      <w:r>
        <w:rPr>
          <w:rFonts w:ascii="Times New Roman" w:hAnsi="Times New Roman" w:cs="Mangal" w:eastAsia="Lucida Sans Unicode"/>
          <w:sz w:val="24"/>
          <w:szCs w:val="24"/>
          <w:lang w:val="uk-UA"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4"/>
          <w:szCs w:val="24"/>
          <w:lang w:bidi="hi-IN" w:eastAsia="hi-IN"/>
        </w:rPr>
        <w:t xml:space="preserve">обслуговування</w:t>
      </w:r>
      <w:r>
        <w:rPr>
          <w:rFonts w:ascii="Times New Roman" w:hAnsi="Times New Roman" w:cs="Mangal" w:eastAsia="Lucida Sans Unicode"/>
          <w:sz w:val="24"/>
          <w:szCs w:val="24"/>
          <w:lang w:val="uk-UA" w:bidi="hi-IN" w:eastAsia="hi-IN"/>
        </w:rPr>
        <w:t xml:space="preserve"> (надання соціальних послуг)</w:t>
      </w:r>
      <w:r>
        <w:rPr>
          <w:rFonts w:ascii="Times New Roman" w:hAnsi="Times New Roman" w:cs="Mangal" w:eastAsia="Lucida Sans Unicode"/>
          <w:sz w:val="24"/>
          <w:szCs w:val="24"/>
          <w:lang w:bidi="hi-IN" w:eastAsia="hi-IN"/>
        </w:rPr>
        <w:t xml:space="preserve">»</w:t>
      </w:r>
      <w:r/>
    </w:p>
    <w:p>
      <w:pPr>
        <w:ind w:left="5953"/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sz w:val="24"/>
          <w:szCs w:val="24"/>
          <w:lang w:val="uk-UA" w:bidi="hi-IN" w:eastAsia="hi-IN"/>
        </w:rPr>
      </w:pPr>
      <w:r>
        <w:rPr>
          <w:rFonts w:ascii="Times New Roman" w:hAnsi="Times New Roman" w:cs="Mangal" w:eastAsia="Lucida Sans Unicode"/>
          <w:sz w:val="24"/>
          <w:szCs w:val="24"/>
          <w:lang w:bidi="hi-IN" w:eastAsia="hi-IN"/>
        </w:rPr>
        <w:t xml:space="preserve">Менської</w:t>
      </w:r>
      <w:r>
        <w:rPr>
          <w:rFonts w:ascii="Times New Roman" w:hAnsi="Times New Roman" w:cs="Mangal" w:eastAsia="Lucida Sans Unicode"/>
          <w:sz w:val="24"/>
          <w:szCs w:val="24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4"/>
          <w:szCs w:val="24"/>
          <w:lang w:bidi="hi-IN" w:eastAsia="hi-IN"/>
        </w:rPr>
        <w:t xml:space="preserve">міської</w:t>
      </w:r>
      <w:r>
        <w:rPr>
          <w:rFonts w:ascii="Times New Roman" w:hAnsi="Times New Roman" w:cs="Mangal" w:eastAsia="Lucida Sans Unicode"/>
          <w:sz w:val="24"/>
          <w:szCs w:val="24"/>
          <w:lang w:bidi="hi-IN" w:eastAsia="hi-IN"/>
        </w:rPr>
        <w:t xml:space="preserve"> ради</w:t>
      </w:r>
      <w:r/>
    </w:p>
    <w:p>
      <w:pPr>
        <w:ind w:left="5953"/>
        <w:jc w:val="right"/>
        <w:spacing w:lineRule="auto" w:line="240" w:after="0"/>
        <w:widowControl w:val="off"/>
        <w:rPr>
          <w:rFonts w:ascii="Times New Roman" w:hAnsi="Times New Roman" w:cs="Mangal" w:eastAsia="Lucida Sans Unicode"/>
          <w:sz w:val="18"/>
          <w:szCs w:val="18"/>
          <w:lang w:val="uk-UA" w:bidi="hi-IN" w:eastAsia="hi-IN"/>
        </w:rPr>
      </w:pPr>
      <w:r>
        <w:rPr>
          <w:rFonts w:ascii="Times New Roman" w:hAnsi="Times New Roman" w:cs="Mangal" w:eastAsia="Lucida Sans Unicode"/>
          <w:sz w:val="18"/>
          <w:szCs w:val="18"/>
          <w:lang w:val="uk-UA" w:bidi="hi-IN" w:eastAsia="hi-IN"/>
        </w:rPr>
      </w:r>
      <w:r/>
    </w:p>
    <w:p>
      <w:pPr>
        <w:ind w:left="5953"/>
        <w:jc w:val="right"/>
        <w:spacing w:lineRule="auto" w:line="240" w:after="0"/>
        <w:widowControl w:val="off"/>
        <w:rPr>
          <w:rFonts w:ascii="Times New Roman" w:hAnsi="Times New Roman" w:cs="Mangal" w:eastAsia="Lucida Sans Unicode"/>
          <w:sz w:val="18"/>
          <w:szCs w:val="18"/>
          <w:lang w:val="uk-UA" w:bidi="hi-IN" w:eastAsia="hi-IN"/>
        </w:rPr>
      </w:pPr>
      <w:r>
        <w:rPr>
          <w:rFonts w:ascii="Times New Roman" w:hAnsi="Times New Roman" w:cs="Mangal" w:eastAsia="Lucida Sans Unicode"/>
          <w:sz w:val="18"/>
          <w:szCs w:val="18"/>
          <w:lang w:val="uk-UA" w:bidi="hi-IN" w:eastAsia="hi-IN"/>
        </w:rPr>
      </w:r>
      <w:r/>
    </w:p>
    <w:p>
      <w:pPr>
        <w:ind w:left="12036" w:firstLine="708"/>
        <w:jc w:val="center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4"/>
          <w:lang w:val="uk-UA"/>
        </w:rPr>
        <w:t xml:space="preserve">Список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осіб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, 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яким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надаються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соціальні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послуги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в КУ «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Територіальний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центр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соц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іального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обслуговування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надання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соціальних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послуг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)» 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Менської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міської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ради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відповідно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до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заяв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,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поданих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у період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з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19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.0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4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.2021</w:t>
      </w:r>
      <w:r>
        <w:rPr>
          <w:rFonts w:ascii="Times New Roman" w:hAnsi="Times New Roman" w:cs="Times New Roman" w:eastAsia="Times New Roman"/>
          <w:b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д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24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.0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5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.2021 </w:t>
      </w:r>
      <w:r/>
    </w:p>
    <w:p>
      <w:pPr>
        <w:jc w:val="both"/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</w:r>
      <w:r/>
    </w:p>
    <w:tbl>
      <w:tblPr>
        <w:tblW w:w="1034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0"/>
        <w:gridCol w:w="1843"/>
        <w:gridCol w:w="3827"/>
        <w:gridCol w:w="1625"/>
        <w:gridCol w:w="872"/>
        <w:gridCol w:w="1332"/>
      </w:tblGrid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gridSpan w:val="5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499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Відділення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соц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іальної допомоги вдома</w:t>
            </w:r>
            <w:r/>
          </w:p>
        </w:tc>
      </w:tr>
      <w:tr>
        <w:trPr>
          <w:trHeight w:val="530"/>
        </w:trPr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/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п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84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Д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ата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прийняття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на облік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827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П.І.Б.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625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А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дреса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7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Рік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народ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ження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33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  <w:lang w:val="uk-UA"/>
              </w:rPr>
              <w:t xml:space="preserve">Примітка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3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05.05.2021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27" w:type="dxa"/>
            <w:textDirection w:val="lrTb"/>
            <w:noWrap/>
          </w:tcPr>
          <w:p>
            <w:pPr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Фурман Ніна Василівна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25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Данилівка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72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1957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32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3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06.05.2021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827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Дороніна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Семенівна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625" w:type="dxa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Волосківці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72" w:type="dxa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1924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332" w:type="dxa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99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3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07.05.2021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827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Ювченко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Петро Кузьмич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625" w:type="dxa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Максаки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72" w:type="dxa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1940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332" w:type="dxa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3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12.05.2021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27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Соломʼяник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Олексій Феодосійович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25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Веселе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72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1957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32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3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12.05.2021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27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Товстопʼят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Наталія Андріївна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25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Данилівка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72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1947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32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3" w:type="dxa"/>
            <w:textDirection w:val="lrTb"/>
            <w:noWrap/>
          </w:tcPr>
          <w:p>
            <w:pPr>
              <w:pStyle w:val="386"/>
              <w:spacing w:after="0" w:afterAutospacing="0" w:before="0" w:beforeAutospacing="0"/>
            </w:pPr>
            <w:r>
              <w:rPr>
                <w:color w:val="000000"/>
                <w:sz w:val="28"/>
                <w:szCs w:val="28"/>
              </w:rPr>
              <w:t xml:space="preserve">13.05.2021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27" w:type="dxa"/>
            <w:textDirection w:val="lrTb"/>
            <w:noWrap/>
          </w:tcPr>
          <w:p>
            <w:pPr>
              <w:pStyle w:val="386"/>
              <w:spacing w:after="0" w:afterAutospacing="0" w:before="0" w:beforeAutospacing="0"/>
            </w:pPr>
            <w:r>
              <w:rPr>
                <w:color w:val="000000"/>
                <w:sz w:val="28"/>
                <w:szCs w:val="28"/>
              </w:rPr>
              <w:t xml:space="preserve">Пономаренко </w:t>
            </w:r>
            <w:r>
              <w:rPr>
                <w:color w:val="000000"/>
                <w:sz w:val="28"/>
                <w:szCs w:val="28"/>
              </w:rPr>
              <w:t xml:space="preserve">Євгенія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Семенівна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25" w:type="dxa"/>
            <w:textDirection w:val="lrTb"/>
            <w:noWrap/>
          </w:tcPr>
          <w:p>
            <w:pPr>
              <w:pStyle w:val="386"/>
              <w:jc w:val="center"/>
              <w:spacing w:after="0" w:afterAutospacing="0" w:before="0" w:beforeAutospacing="0"/>
            </w:pPr>
            <w:r>
              <w:rPr>
                <w:color w:val="000000"/>
                <w:sz w:val="28"/>
                <w:szCs w:val="28"/>
              </w:rPr>
              <w:t xml:space="preserve">с. </w:t>
            </w:r>
            <w:r>
              <w:rPr>
                <w:color w:val="000000"/>
                <w:sz w:val="28"/>
                <w:szCs w:val="28"/>
              </w:rPr>
              <w:t xml:space="preserve">Волосківці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72" w:type="dxa"/>
            <w:textDirection w:val="lrTb"/>
            <w:noWrap/>
          </w:tcPr>
          <w:p>
            <w:pPr>
              <w:pStyle w:val="386"/>
              <w:jc w:val="center"/>
              <w:spacing w:after="0" w:afterAutospacing="0" w:before="0" w:beforeAutospacing="0"/>
            </w:pPr>
            <w:r>
              <w:rPr>
                <w:color w:val="000000"/>
                <w:sz w:val="28"/>
                <w:szCs w:val="28"/>
              </w:rPr>
              <w:t xml:space="preserve">1947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32" w:type="dxa"/>
            <w:textDirection w:val="lrTb"/>
            <w:noWrap/>
          </w:tcPr>
          <w:p>
            <w:pPr>
              <w:pStyle w:val="386"/>
              <w:jc w:val="center"/>
              <w:spacing w:after="160" w:afterAutospacing="0" w:before="0" w:beforeAutospacing="0"/>
            </w:pPr>
            <w:r>
              <w:rPr>
                <w:color w:val="000000"/>
                <w:sz w:val="28"/>
                <w:szCs w:val="28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3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19.05.2021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27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Бобровицька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Валентина Андріївна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25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Макошине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72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1945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32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3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20.05.2021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27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Чепурна Марія Миколаївна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25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72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1960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32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3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20.05.2021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27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Дзюба Зоя Дмитрівна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25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72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1938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32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3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20.05.2021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27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Донець Ніна Степанівна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25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72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1950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32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3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20.05.2021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27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Корж Ніна Макарівна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25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Синявка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72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1936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32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3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20.05.2021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27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Філон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Олексій Васильович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25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Синявка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72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1955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32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3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21.05.2021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27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Іллюшко Марія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Степанівна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25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Данилівка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72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1940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32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3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21.05.2021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27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Кобець Володимир Миколайович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25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72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1939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32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3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21.05.2021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27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Снопок Лідія Павлівна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25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72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1949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32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3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24.05.2021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27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Товстоног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Тамара Михайлівна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25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72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1948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32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gridSpan w:val="5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499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Відділення організації надання адресної натуральної та грошової допомоги</w:t>
            </w:r>
            <w:r/>
          </w:p>
        </w:tc>
      </w:tr>
      <w:tr>
        <w:trPr>
          <w:trHeight w:val="46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3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19.04.2021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827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Балаін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Галина Сергіївна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625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72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1950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332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850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en-US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843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23.04.2021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3827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Довженко Валентина Іванівна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625" w:type="dxa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872" w:type="dxa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1960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32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en-US"/>
              </w:rPr>
            </w:pPr>
            <w:r/>
            <w:bookmarkStart w:id="0" w:name="_GoBack"/>
            <w:r/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3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26.04.2021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27" w:type="dxa"/>
            <w:textDirection w:val="lrTb"/>
            <w:noWrap/>
          </w:tcPr>
          <w:p>
            <w:pPr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Буланець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 Ганна Петрівна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25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72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1952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32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bookmarkEnd w:id="0"/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3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28.04.2021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27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Ползунова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Надія Костянтинівна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25" w:type="dxa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72" w:type="dxa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1952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32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3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05.05.2021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27" w:type="dxa"/>
            <w:textDirection w:val="lrTb"/>
            <w:noWrap/>
          </w:tcPr>
          <w:p>
            <w:pPr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Фурман Ніна Василівна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25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Данилівка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72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1957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32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3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06.05.2021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27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Дороніна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Семенівна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25" w:type="dxa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Волосківці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72" w:type="dxa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1924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32" w:type="dxa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3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07.05.2021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27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Ювченко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Петро Кузьмич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25" w:type="dxa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Максаки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72" w:type="dxa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1940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32" w:type="dxa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850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843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12.05.2021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3827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Соломʼяник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Олексій Феодосійович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625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Веселе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872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1957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32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6" w:space="0" w:color="auto"/>
            </w:tcBorders>
            <w:tcW w:w="850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6" w:space="0" w:color="auto"/>
            </w:tcBorders>
            <w:tcW w:w="1843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12.05.2021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6" w:space="0" w:color="auto"/>
            </w:tcBorders>
            <w:tcW w:w="3827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Товстопʼят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Наталія Андріївна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6" w:space="0" w:color="auto"/>
            </w:tcBorders>
            <w:tcW w:w="1625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Данилівка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6" w:space="0" w:color="auto"/>
            </w:tcBorders>
            <w:tcW w:w="872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1947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6" w:space="0" w:color="auto"/>
            </w:tcBorders>
            <w:tcW w:w="1332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6" w:space="0" w:color="auto"/>
            </w:tcBorders>
            <w:tcW w:w="850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6" w:space="0" w:color="auto"/>
            </w:tcBorders>
            <w:tcW w:w="1843" w:type="dxa"/>
            <w:textDirection w:val="lrTb"/>
            <w:noWrap/>
          </w:tcPr>
          <w:p>
            <w:pPr>
              <w:pStyle w:val="386"/>
              <w:spacing w:after="0" w:afterAutospacing="0" w:before="0" w:beforeAutospacing="0"/>
            </w:pPr>
            <w:r>
              <w:rPr>
                <w:color w:val="000000"/>
                <w:sz w:val="28"/>
                <w:szCs w:val="28"/>
              </w:rPr>
              <w:t xml:space="preserve">13.05.2021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6" w:space="0" w:color="auto"/>
            </w:tcBorders>
            <w:tcW w:w="3827" w:type="dxa"/>
            <w:textDirection w:val="lrTb"/>
            <w:noWrap/>
          </w:tcPr>
          <w:p>
            <w:pPr>
              <w:pStyle w:val="386"/>
              <w:spacing w:after="0" w:afterAutospacing="0" w:before="0" w:beforeAutospacing="0"/>
            </w:pPr>
            <w:r>
              <w:rPr>
                <w:color w:val="000000"/>
                <w:sz w:val="28"/>
                <w:szCs w:val="28"/>
              </w:rPr>
              <w:t xml:space="preserve">Пономаренко </w:t>
            </w:r>
            <w:r>
              <w:rPr>
                <w:color w:val="000000"/>
                <w:sz w:val="28"/>
                <w:szCs w:val="28"/>
              </w:rPr>
              <w:t xml:space="preserve">Євгенія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Семенівна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6" w:space="0" w:color="auto"/>
            </w:tcBorders>
            <w:tcW w:w="1625" w:type="dxa"/>
            <w:textDirection w:val="lrTb"/>
            <w:noWrap/>
          </w:tcPr>
          <w:p>
            <w:pPr>
              <w:pStyle w:val="386"/>
              <w:jc w:val="center"/>
              <w:spacing w:after="0" w:afterAutospacing="0" w:before="0" w:beforeAutospacing="0"/>
            </w:pPr>
            <w:r>
              <w:rPr>
                <w:color w:val="000000"/>
                <w:sz w:val="28"/>
                <w:szCs w:val="28"/>
              </w:rPr>
              <w:t xml:space="preserve">с. </w:t>
            </w:r>
            <w:r>
              <w:rPr>
                <w:color w:val="000000"/>
                <w:sz w:val="28"/>
                <w:szCs w:val="28"/>
              </w:rPr>
              <w:t xml:space="preserve">Волосківці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6" w:space="0" w:color="auto"/>
            </w:tcBorders>
            <w:tcW w:w="872" w:type="dxa"/>
            <w:textDirection w:val="lrTb"/>
            <w:noWrap/>
          </w:tcPr>
          <w:p>
            <w:pPr>
              <w:pStyle w:val="386"/>
              <w:jc w:val="center"/>
              <w:spacing w:after="0" w:afterAutospacing="0" w:before="0" w:beforeAutospacing="0"/>
            </w:pPr>
            <w:r>
              <w:rPr>
                <w:color w:val="000000"/>
                <w:sz w:val="28"/>
                <w:szCs w:val="28"/>
              </w:rPr>
              <w:t xml:space="preserve">1947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6" w:space="0" w:color="auto"/>
            </w:tcBorders>
            <w:tcW w:w="1332" w:type="dxa"/>
            <w:textDirection w:val="lrTb"/>
            <w:noWrap/>
          </w:tcPr>
          <w:p>
            <w:pPr>
              <w:pStyle w:val="386"/>
              <w:jc w:val="center"/>
              <w:spacing w:after="160" w:afterAutospacing="0" w:before="0" w:beforeAutospacing="0"/>
            </w:pPr>
            <w:r>
              <w:rPr>
                <w:color w:val="000000"/>
                <w:sz w:val="28"/>
                <w:szCs w:val="28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6" w:space="0" w:color="auto"/>
            </w:tcBorders>
            <w:tcW w:w="850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6" w:space="0" w:color="auto"/>
            </w:tcBorders>
            <w:tcW w:w="1843" w:type="dxa"/>
            <w:textDirection w:val="lrTb"/>
            <w:noWrap/>
          </w:tcPr>
          <w:p>
            <w:pPr>
              <w:pStyle w:val="386"/>
              <w:spacing w:after="0" w:afterAutospacing="0" w:before="0" w:beforeAutospacing="0"/>
            </w:pPr>
            <w:r>
              <w:rPr>
                <w:color w:val="000000"/>
                <w:sz w:val="28"/>
                <w:szCs w:val="28"/>
              </w:rPr>
              <w:t xml:space="preserve">13.05.2021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6" w:space="0" w:color="auto"/>
            </w:tcBorders>
            <w:tcW w:w="3827" w:type="dxa"/>
            <w:textDirection w:val="lrTb"/>
            <w:noWrap/>
          </w:tcPr>
          <w:p>
            <w:pPr>
              <w:pStyle w:val="386"/>
              <w:spacing w:after="0" w:afterAutospacing="0" w:before="0" w:beforeAutospacing="0"/>
            </w:pPr>
            <w:r>
              <w:rPr>
                <w:color w:val="000000"/>
                <w:sz w:val="28"/>
                <w:szCs w:val="28"/>
              </w:rPr>
              <w:t xml:space="preserve">Рогова </w:t>
            </w:r>
            <w:r>
              <w:rPr>
                <w:color w:val="000000"/>
                <w:sz w:val="28"/>
                <w:szCs w:val="28"/>
              </w:rPr>
              <w:t xml:space="preserve">Тетяна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Миколаївна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6" w:space="0" w:color="auto"/>
            </w:tcBorders>
            <w:tcW w:w="1625" w:type="dxa"/>
            <w:textDirection w:val="lrTb"/>
            <w:noWrap/>
          </w:tcPr>
          <w:p>
            <w:pPr>
              <w:pStyle w:val="386"/>
              <w:jc w:val="center"/>
              <w:spacing w:after="0" w:afterAutospacing="0" w:before="0" w:beforeAutospacing="0"/>
            </w:pPr>
            <w:r>
              <w:rPr>
                <w:color w:val="000000"/>
                <w:sz w:val="28"/>
                <w:szCs w:val="28"/>
              </w:rPr>
              <w:t xml:space="preserve">м. Мена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6" w:space="0" w:color="auto"/>
            </w:tcBorders>
            <w:tcW w:w="872" w:type="dxa"/>
            <w:textDirection w:val="lrTb"/>
            <w:noWrap/>
          </w:tcPr>
          <w:p>
            <w:pPr>
              <w:pStyle w:val="386"/>
              <w:jc w:val="center"/>
              <w:spacing w:after="0" w:afterAutospacing="0" w:before="0" w:beforeAutospacing="0"/>
            </w:pPr>
            <w:r>
              <w:rPr>
                <w:color w:val="000000"/>
                <w:sz w:val="28"/>
                <w:szCs w:val="28"/>
              </w:rPr>
              <w:t xml:space="preserve">1962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6" w:space="0" w:color="auto"/>
            </w:tcBorders>
            <w:tcW w:w="1332" w:type="dxa"/>
            <w:textDirection w:val="lrTb"/>
            <w:noWrap/>
          </w:tcPr>
          <w:p>
            <w:pPr>
              <w:pStyle w:val="386"/>
              <w:jc w:val="center"/>
              <w:spacing w:after="160" w:afterAutospacing="0" w:before="0" w:beforeAutospacing="0"/>
            </w:pPr>
            <w:r>
              <w:rPr>
                <w:color w:val="000000"/>
                <w:sz w:val="28"/>
                <w:szCs w:val="28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6" w:space="0" w:color="auto"/>
            </w:tcBorders>
            <w:tcW w:w="850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6" w:space="0" w:color="auto"/>
            </w:tcBorders>
            <w:tcW w:w="1843" w:type="dxa"/>
            <w:textDirection w:val="lrTb"/>
            <w:noWrap/>
          </w:tcPr>
          <w:p>
            <w:pPr>
              <w:pStyle w:val="386"/>
              <w:spacing w:after="0" w:afterAutospacing="0" w:before="0" w:beforeAutospacing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17.05.2021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6" w:space="0" w:color="auto"/>
            </w:tcBorders>
            <w:tcW w:w="3827" w:type="dxa"/>
            <w:textDirection w:val="lrTb"/>
            <w:noWrap/>
          </w:tcPr>
          <w:p>
            <w:pPr>
              <w:pStyle w:val="386"/>
              <w:spacing w:after="0" w:afterAutospacing="0" w:before="0" w:beforeAutospacing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Чумак Людмила Миколаївна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6" w:space="0" w:color="auto"/>
            </w:tcBorders>
            <w:tcW w:w="1625" w:type="dxa"/>
            <w:textDirection w:val="lrTb"/>
            <w:noWrap/>
          </w:tcPr>
          <w:p>
            <w:pPr>
              <w:pStyle w:val="386"/>
              <w:jc w:val="center"/>
              <w:spacing w:after="0" w:afterAutospacing="0" w:before="0" w:before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м. Мена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6" w:space="0" w:color="auto"/>
            </w:tcBorders>
            <w:tcW w:w="872" w:type="dxa"/>
            <w:textDirection w:val="lrTb"/>
            <w:noWrap/>
          </w:tcPr>
          <w:p>
            <w:pPr>
              <w:pStyle w:val="386"/>
              <w:jc w:val="center"/>
              <w:spacing w:after="0" w:afterAutospacing="0" w:before="0" w:beforeAutospacing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1950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6" w:space="0" w:color="auto"/>
            </w:tcBorders>
            <w:tcW w:w="1332" w:type="dxa"/>
            <w:textDirection w:val="lrTb"/>
            <w:noWrap/>
          </w:tcPr>
          <w:p>
            <w:pPr>
              <w:pStyle w:val="386"/>
              <w:jc w:val="center"/>
              <w:spacing w:after="160" w:afterAutospacing="0" w:before="0" w:before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6" w:space="0" w:color="auto"/>
            </w:tcBorders>
            <w:tcW w:w="850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6" w:space="0" w:color="auto"/>
            </w:tcBorders>
            <w:tcW w:w="1843" w:type="dxa"/>
            <w:textDirection w:val="lrTb"/>
            <w:noWrap/>
          </w:tcPr>
          <w:p>
            <w:pPr>
              <w:pStyle w:val="386"/>
              <w:spacing w:after="0" w:afterAutospacing="0" w:before="0" w:beforeAutospacing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18.05.2021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6" w:space="0" w:color="auto"/>
            </w:tcBorders>
            <w:tcW w:w="3827" w:type="dxa"/>
            <w:textDirection w:val="lrTb"/>
            <w:noWrap/>
          </w:tcPr>
          <w:p>
            <w:pPr>
              <w:pStyle w:val="386"/>
              <w:spacing w:after="0" w:afterAutospacing="0" w:before="0" w:beforeAutospacing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Демченко Валентина Петрівна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6" w:space="0" w:color="auto"/>
            </w:tcBorders>
            <w:tcW w:w="1625" w:type="dxa"/>
            <w:textDirection w:val="lrTb"/>
            <w:noWrap/>
          </w:tcPr>
          <w:p>
            <w:pPr>
              <w:pStyle w:val="386"/>
              <w:jc w:val="center"/>
              <w:spacing w:after="0" w:afterAutospacing="0" w:before="0" w:beforeAutospacing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м.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6" w:space="0" w:color="auto"/>
            </w:tcBorders>
            <w:tcW w:w="872" w:type="dxa"/>
            <w:textDirection w:val="lrTb"/>
            <w:noWrap/>
          </w:tcPr>
          <w:p>
            <w:pPr>
              <w:pStyle w:val="386"/>
              <w:jc w:val="center"/>
              <w:spacing w:after="0" w:afterAutospacing="0" w:before="0" w:beforeAutospacing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1949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6" w:space="0" w:color="auto"/>
            </w:tcBorders>
            <w:tcW w:w="1332" w:type="dxa"/>
            <w:textDirection w:val="lrTb"/>
            <w:noWrap/>
          </w:tcPr>
          <w:p>
            <w:pPr>
              <w:pStyle w:val="386"/>
              <w:jc w:val="center"/>
              <w:spacing w:after="160" w:afterAutospacing="0" w:before="0" w:before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6" w:space="0" w:color="auto"/>
            </w:tcBorders>
            <w:tcW w:w="850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6" w:space="0" w:color="auto"/>
            </w:tcBorders>
            <w:tcW w:w="1843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19.05.2021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6" w:space="0" w:color="auto"/>
            </w:tcBorders>
            <w:tcW w:w="3827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Бобровицька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Валентина Андріївна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6" w:space="0" w:color="auto"/>
            </w:tcBorders>
            <w:tcW w:w="1625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Макошине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6" w:space="0" w:color="auto"/>
            </w:tcBorders>
            <w:tcW w:w="872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1945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6" w:space="0" w:color="auto"/>
            </w:tcBorders>
            <w:tcW w:w="1332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6" w:space="0" w:color="auto"/>
            </w:tcBorders>
            <w:tcW w:w="850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6" w:space="0" w:color="auto"/>
            </w:tcBorders>
            <w:tcW w:w="1843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20.05.2021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6" w:space="0" w:color="auto"/>
            </w:tcBorders>
            <w:tcW w:w="3827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Приходько Раїса Олександрівна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6" w:space="0" w:color="auto"/>
            </w:tcBorders>
            <w:tcW w:w="1625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6" w:space="0" w:color="auto"/>
            </w:tcBorders>
            <w:tcW w:w="872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1952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6" w:space="0" w:color="auto"/>
            </w:tcBorders>
            <w:tcW w:w="1332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6" w:space="0" w:color="auto"/>
            </w:tcBorders>
            <w:tcW w:w="850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6" w:space="0" w:color="auto"/>
            </w:tcBorders>
            <w:tcW w:w="1843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20.05.2021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6" w:space="0" w:color="auto"/>
            </w:tcBorders>
            <w:tcW w:w="3827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Чепурна Марія Миколаївна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6" w:space="0" w:color="auto"/>
            </w:tcBorders>
            <w:tcW w:w="1625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6" w:space="0" w:color="auto"/>
            </w:tcBorders>
            <w:tcW w:w="872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1960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6" w:space="0" w:color="auto"/>
            </w:tcBorders>
            <w:tcW w:w="1332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6" w:space="0" w:color="auto"/>
            </w:tcBorders>
            <w:tcW w:w="850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6" w:space="0" w:color="auto"/>
            </w:tcBorders>
            <w:tcW w:w="1843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20.05.2021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6" w:space="0" w:color="auto"/>
            </w:tcBorders>
            <w:tcW w:w="3827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Мала Ніна Іванівна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6" w:space="0" w:color="auto"/>
            </w:tcBorders>
            <w:tcW w:w="1625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6" w:space="0" w:color="auto"/>
            </w:tcBorders>
            <w:tcW w:w="872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1950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6" w:space="0" w:color="auto"/>
            </w:tcBorders>
            <w:tcW w:w="1332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6" w:space="0" w:color="auto"/>
            </w:tcBorders>
            <w:tcW w:w="850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6" w:space="0" w:color="auto"/>
            </w:tcBorders>
            <w:tcW w:w="1843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20.05.2021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6" w:space="0" w:color="auto"/>
            </w:tcBorders>
            <w:tcW w:w="3827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Кравченко Валерій Микола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йович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6" w:space="0" w:color="auto"/>
            </w:tcBorders>
            <w:tcW w:w="1625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6" w:space="0" w:color="auto"/>
            </w:tcBorders>
            <w:tcW w:w="872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1958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6" w:space="0" w:color="auto"/>
            </w:tcBorders>
            <w:tcW w:w="1332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6" w:space="0" w:color="auto"/>
            </w:tcBorders>
            <w:tcW w:w="850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6" w:space="0" w:color="auto"/>
            </w:tcBorders>
            <w:tcW w:w="1843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20.05.2021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6" w:space="0" w:color="auto"/>
            </w:tcBorders>
            <w:tcW w:w="3827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Дзюба Зоя Дмитрівна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6" w:space="0" w:color="auto"/>
            </w:tcBorders>
            <w:tcW w:w="1625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6" w:space="0" w:color="auto"/>
            </w:tcBorders>
            <w:tcW w:w="872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1938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6" w:space="0" w:color="auto"/>
            </w:tcBorders>
            <w:tcW w:w="1332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6" w:space="0" w:color="auto"/>
            </w:tcBorders>
            <w:tcW w:w="850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6" w:space="0" w:color="auto"/>
            </w:tcBorders>
            <w:tcW w:w="1843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20.05.2021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6" w:space="0" w:color="auto"/>
            </w:tcBorders>
            <w:tcW w:w="3827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Донець Ніна Степанівна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6" w:space="0" w:color="auto"/>
            </w:tcBorders>
            <w:tcW w:w="1625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6" w:space="0" w:color="auto"/>
            </w:tcBorders>
            <w:tcW w:w="872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1950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6" w:space="0" w:color="auto"/>
            </w:tcBorders>
            <w:tcW w:w="1332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6" w:space="0" w:color="auto"/>
            </w:tcBorders>
            <w:tcW w:w="850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6" w:space="0" w:color="auto"/>
            </w:tcBorders>
            <w:tcW w:w="1843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20.05.2021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6" w:space="0" w:color="auto"/>
            </w:tcBorders>
            <w:tcW w:w="3827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Корж Ніна Макарівна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6" w:space="0" w:color="auto"/>
            </w:tcBorders>
            <w:tcW w:w="1625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Синявка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6" w:space="0" w:color="auto"/>
            </w:tcBorders>
            <w:tcW w:w="872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1936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6" w:space="0" w:color="auto"/>
            </w:tcBorders>
            <w:tcW w:w="1332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6" w:space="0" w:color="auto"/>
            </w:tcBorders>
            <w:tcW w:w="850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6" w:space="0" w:color="auto"/>
            </w:tcBorders>
            <w:tcW w:w="1843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20.05.2021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6" w:space="0" w:color="auto"/>
            </w:tcBorders>
            <w:tcW w:w="3827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Філон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Олексій Васильович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6" w:space="0" w:color="auto"/>
            </w:tcBorders>
            <w:tcW w:w="1625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Синявка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6" w:space="0" w:color="auto"/>
            </w:tcBorders>
            <w:tcW w:w="872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1955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6" w:space="0" w:color="auto"/>
            </w:tcBorders>
            <w:tcW w:w="1332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6" w:space="0" w:color="auto"/>
            </w:tcBorders>
            <w:tcW w:w="850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6" w:space="0" w:color="auto"/>
            </w:tcBorders>
            <w:tcW w:w="1843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21.05.2021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6" w:space="0" w:color="auto"/>
            </w:tcBorders>
            <w:tcW w:w="3827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Іллюшко Марія Степанівна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6" w:space="0" w:color="auto"/>
            </w:tcBorders>
            <w:tcW w:w="1625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Данилівка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6" w:space="0" w:color="auto"/>
            </w:tcBorders>
            <w:tcW w:w="872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1940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6" w:space="0" w:color="auto"/>
            </w:tcBorders>
            <w:tcW w:w="1332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6" w:space="0" w:color="auto"/>
            </w:tcBorders>
            <w:tcW w:w="850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6" w:space="0" w:color="auto"/>
            </w:tcBorders>
            <w:tcW w:w="1843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21.05.2021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6" w:space="0" w:color="auto"/>
            </w:tcBorders>
            <w:tcW w:w="3827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Кобець Володимир Миколайович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6" w:space="0" w:color="auto"/>
            </w:tcBorders>
            <w:tcW w:w="1625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6" w:space="0" w:color="auto"/>
            </w:tcBorders>
            <w:tcW w:w="872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1939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6" w:space="0" w:color="auto"/>
            </w:tcBorders>
            <w:tcW w:w="1332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6" w:space="0" w:color="auto"/>
            </w:tcBorders>
            <w:tcW w:w="850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6" w:space="0" w:color="auto"/>
            </w:tcBorders>
            <w:tcW w:w="1843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21.05.2021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6" w:space="0" w:color="auto"/>
            </w:tcBorders>
            <w:tcW w:w="3827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Снопок Лідія Павлівна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6" w:space="0" w:color="auto"/>
            </w:tcBorders>
            <w:tcW w:w="1625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6" w:space="0" w:color="auto"/>
            </w:tcBorders>
            <w:tcW w:w="872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1949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6" w:space="0" w:color="auto"/>
            </w:tcBorders>
            <w:tcW w:w="1332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6" w:space="0" w:color="auto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</w:pPr>
            <w:r/>
            <w:bookmarkStart w:id="1" w:name="_Hlk66438766"/>
            <w:r/>
            <w:r/>
          </w:p>
        </w:tc>
        <w:tc>
          <w:tcPr>
            <w:gridSpan w:val="5"/>
            <w:tcBorders>
              <w:left w:val="single" w:sz="4" w:space="0" w:color="auto"/>
              <w:top w:val="single" w:sz="6" w:space="0" w:color="auto"/>
              <w:right w:val="single" w:sz="4" w:space="0" w:color="auto"/>
              <w:bottom w:val="single" w:sz="4" w:space="0" w:color="auto"/>
            </w:tcBorders>
            <w:tcW w:w="9499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  <w:lang w:val="uk-UA"/>
              </w:rPr>
              <w:t xml:space="preserve">Відділення денного перебування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/>
          </w:tcPr>
          <w:p>
            <w:pPr>
              <w:numPr>
                <w:ilvl w:val="0"/>
                <w:numId w:val="4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3" w:type="dxa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23.04.2021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27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Довженко Валентина Іванівна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25" w:type="dxa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72" w:type="dxa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1960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32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bookmarkEnd w:id="1"/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/>
          </w:tcPr>
          <w:p>
            <w:pPr>
              <w:numPr>
                <w:ilvl w:val="0"/>
                <w:numId w:val="4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3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26.04.2021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27" w:type="dxa"/>
            <w:textDirection w:val="lrTb"/>
            <w:noWrap/>
          </w:tcPr>
          <w:p>
            <w:pPr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Буланець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 Ганна Петрівна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25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72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1952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32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850" w:type="dxa"/>
            <w:textDirection w:val="lrTb"/>
            <w:noWrap/>
          </w:tcPr>
          <w:p>
            <w:pPr>
              <w:numPr>
                <w:ilvl w:val="0"/>
                <w:numId w:val="4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843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05.05.2021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3827" w:type="dxa"/>
            <w:textDirection w:val="lrTb"/>
            <w:noWrap/>
          </w:tcPr>
          <w:p>
            <w:pPr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Фурман Ніна Василівна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625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Данилівка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872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1957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32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850" w:type="dxa"/>
            <w:textDirection w:val="lrTb"/>
            <w:noWrap/>
          </w:tcPr>
          <w:p>
            <w:pPr>
              <w:numPr>
                <w:ilvl w:val="0"/>
                <w:numId w:val="4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843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06.05.2021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3827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Дороніна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Семенівна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625" w:type="dxa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Волосківці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872" w:type="dxa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1924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32" w:type="dxa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/>
          </w:tcPr>
          <w:p>
            <w:pPr>
              <w:numPr>
                <w:ilvl w:val="0"/>
                <w:numId w:val="4"/>
              </w:numPr>
              <w:contextualSpacing w:val="true"/>
              <w:ind w:left="0" w:firstLine="0"/>
              <w:spacing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3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07.05.2021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827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Ювченко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Петро Кузьмич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625" w:type="dxa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Максаки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72" w:type="dxa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1940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332" w:type="dxa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/>
          </w:tcPr>
          <w:p>
            <w:pPr>
              <w:numPr>
                <w:ilvl w:val="0"/>
                <w:numId w:val="4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3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12.05.2021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27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Соломʼяник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Олексій Феодосійович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25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Веселе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72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1957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32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/>
          </w:tcPr>
          <w:p>
            <w:pPr>
              <w:numPr>
                <w:ilvl w:val="0"/>
                <w:numId w:val="4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3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12.05.2021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27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Товстопʼят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Наталія Андріївна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25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Данилівка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72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1947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32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/>
          </w:tcPr>
          <w:p>
            <w:pPr>
              <w:numPr>
                <w:ilvl w:val="0"/>
                <w:numId w:val="4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3" w:type="dxa"/>
            <w:textDirection w:val="lrTb"/>
            <w:noWrap/>
          </w:tcPr>
          <w:p>
            <w:pPr>
              <w:pStyle w:val="386"/>
              <w:jc w:val="center"/>
              <w:spacing w:after="0" w:afterAutospacing="0" w:before="0" w:beforeAutospacing="0"/>
            </w:pPr>
            <w:r>
              <w:rPr>
                <w:color w:val="000000"/>
                <w:sz w:val="28"/>
                <w:szCs w:val="28"/>
              </w:rPr>
              <w:t xml:space="preserve">13.05.2021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27" w:type="dxa"/>
            <w:textDirection w:val="lrTb"/>
            <w:noWrap/>
          </w:tcPr>
          <w:p>
            <w:pPr>
              <w:pStyle w:val="386"/>
              <w:spacing w:after="0" w:afterAutospacing="0" w:before="0" w:beforeAutospacing="0"/>
            </w:pPr>
            <w:r>
              <w:rPr>
                <w:color w:val="000000"/>
                <w:sz w:val="28"/>
                <w:szCs w:val="28"/>
              </w:rPr>
              <w:t xml:space="preserve">Пономаренко </w:t>
            </w:r>
            <w:r>
              <w:rPr>
                <w:color w:val="000000"/>
                <w:sz w:val="28"/>
                <w:szCs w:val="28"/>
              </w:rPr>
              <w:t xml:space="preserve">Євгенія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Семенівна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25" w:type="dxa"/>
            <w:textDirection w:val="lrTb"/>
            <w:noWrap/>
          </w:tcPr>
          <w:p>
            <w:pPr>
              <w:pStyle w:val="386"/>
              <w:jc w:val="center"/>
              <w:spacing w:after="0" w:afterAutospacing="0" w:before="0" w:beforeAutospacing="0"/>
            </w:pPr>
            <w:r>
              <w:rPr>
                <w:color w:val="000000"/>
                <w:sz w:val="28"/>
                <w:szCs w:val="28"/>
              </w:rPr>
              <w:t xml:space="preserve">с. </w:t>
            </w:r>
            <w:r>
              <w:rPr>
                <w:color w:val="000000"/>
                <w:sz w:val="28"/>
                <w:szCs w:val="28"/>
              </w:rPr>
              <w:t xml:space="preserve">Волосківці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72" w:type="dxa"/>
            <w:textDirection w:val="lrTb"/>
            <w:noWrap/>
          </w:tcPr>
          <w:p>
            <w:pPr>
              <w:pStyle w:val="386"/>
              <w:jc w:val="center"/>
              <w:spacing w:after="0" w:afterAutospacing="0" w:before="0" w:beforeAutospacing="0"/>
            </w:pPr>
            <w:r>
              <w:rPr>
                <w:color w:val="000000"/>
                <w:sz w:val="28"/>
                <w:szCs w:val="28"/>
              </w:rPr>
              <w:t xml:space="preserve">1947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32" w:type="dxa"/>
            <w:textDirection w:val="lrTb"/>
            <w:noWrap/>
          </w:tcPr>
          <w:p>
            <w:pPr>
              <w:pStyle w:val="386"/>
              <w:jc w:val="center"/>
              <w:spacing w:after="160" w:afterAutospacing="0" w:before="0" w:beforeAutospacing="0"/>
            </w:pPr>
            <w:r>
              <w:rPr>
                <w:color w:val="000000"/>
                <w:sz w:val="28"/>
                <w:szCs w:val="28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/>
          </w:tcPr>
          <w:p>
            <w:pPr>
              <w:numPr>
                <w:ilvl w:val="0"/>
                <w:numId w:val="4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3" w:type="dxa"/>
            <w:vAlign w:val="center"/>
            <w:textDirection w:val="lrTb"/>
            <w:noWrap/>
          </w:tcPr>
          <w:p>
            <w:pPr>
              <w:pStyle w:val="386"/>
              <w:jc w:val="center"/>
              <w:spacing w:after="0" w:afterAutospacing="0" w:before="0" w:beforeAutospacing="0"/>
            </w:pPr>
            <w:r>
              <w:rPr>
                <w:color w:val="000000"/>
                <w:sz w:val="28"/>
                <w:szCs w:val="28"/>
              </w:rPr>
              <w:t xml:space="preserve">13.05.2021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27" w:type="dxa"/>
            <w:vAlign w:val="center"/>
            <w:textDirection w:val="lrTb"/>
            <w:noWrap/>
          </w:tcPr>
          <w:p>
            <w:pPr>
              <w:pStyle w:val="386"/>
              <w:spacing w:after="0" w:afterAutospacing="0" w:before="0" w:beforeAutospacing="0"/>
            </w:pPr>
            <w:r>
              <w:rPr>
                <w:color w:val="000000"/>
                <w:sz w:val="28"/>
                <w:szCs w:val="28"/>
              </w:rPr>
              <w:t xml:space="preserve">Рогова </w:t>
            </w:r>
            <w:r>
              <w:rPr>
                <w:color w:val="000000"/>
                <w:sz w:val="28"/>
                <w:szCs w:val="28"/>
              </w:rPr>
              <w:t xml:space="preserve">Тетяна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Миколаївна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25" w:type="dxa"/>
            <w:textDirection w:val="lrTb"/>
            <w:noWrap/>
          </w:tcPr>
          <w:p>
            <w:pPr>
              <w:pStyle w:val="386"/>
              <w:jc w:val="center"/>
              <w:spacing w:after="0" w:afterAutospacing="0" w:before="0" w:beforeAutospacing="0"/>
            </w:pPr>
            <w:r>
              <w:rPr>
                <w:color w:val="000000"/>
                <w:sz w:val="28"/>
                <w:szCs w:val="28"/>
              </w:rPr>
              <w:t xml:space="preserve">м. Мена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72" w:type="dxa"/>
            <w:textDirection w:val="lrTb"/>
            <w:noWrap/>
          </w:tcPr>
          <w:p>
            <w:pPr>
              <w:pStyle w:val="386"/>
              <w:jc w:val="center"/>
              <w:spacing w:after="0" w:afterAutospacing="0" w:before="0" w:beforeAutospacing="0"/>
            </w:pPr>
            <w:r>
              <w:rPr>
                <w:color w:val="000000"/>
                <w:sz w:val="28"/>
                <w:szCs w:val="28"/>
              </w:rPr>
              <w:t xml:space="preserve">1962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32" w:type="dxa"/>
            <w:textDirection w:val="lrTb"/>
            <w:noWrap/>
          </w:tcPr>
          <w:p>
            <w:pPr>
              <w:pStyle w:val="386"/>
              <w:jc w:val="center"/>
              <w:spacing w:after="160" w:afterAutospacing="0" w:before="0" w:beforeAutospacing="0"/>
            </w:pPr>
            <w:r>
              <w:rPr>
                <w:color w:val="000000"/>
                <w:sz w:val="28"/>
                <w:szCs w:val="28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/>
          </w:tcPr>
          <w:p>
            <w:pPr>
              <w:numPr>
                <w:ilvl w:val="0"/>
                <w:numId w:val="4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3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19.05.2021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27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Бобровицька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Валентина Андріївна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25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Макошине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72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1945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32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/>
          </w:tcPr>
          <w:p>
            <w:pPr>
              <w:numPr>
                <w:ilvl w:val="0"/>
                <w:numId w:val="4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3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20.05.2021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27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Чепурна Марія Миколаївна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25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72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1960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32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/>
          </w:tcPr>
          <w:p>
            <w:pPr>
              <w:numPr>
                <w:ilvl w:val="0"/>
                <w:numId w:val="4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3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20.05.2021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27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Мала Ніна Іванівна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25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72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1950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32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/>
          </w:tcPr>
          <w:p>
            <w:pPr>
              <w:numPr>
                <w:ilvl w:val="0"/>
                <w:numId w:val="4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3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20.05.2021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27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Дзюба Зоя Дмитрівна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25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72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1938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32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/>
          </w:tcPr>
          <w:p>
            <w:pPr>
              <w:numPr>
                <w:ilvl w:val="0"/>
                <w:numId w:val="4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3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20.05.2021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27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Донець Ніна Степанівна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25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72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1950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32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/>
          </w:tcPr>
          <w:p>
            <w:pPr>
              <w:numPr>
                <w:ilvl w:val="0"/>
                <w:numId w:val="4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3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20.05.2021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27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Корж Ніна Макарівна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25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Синявка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72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1936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32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/>
          </w:tcPr>
          <w:p>
            <w:pPr>
              <w:numPr>
                <w:ilvl w:val="0"/>
                <w:numId w:val="4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3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20.05.2021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27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Філон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Олексій Васильович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25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Синявка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72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1955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32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/>
          </w:tcPr>
          <w:p>
            <w:pPr>
              <w:numPr>
                <w:ilvl w:val="0"/>
                <w:numId w:val="4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3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21.05.2021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27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Іллюшко Марія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Степанівна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25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Данилівка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72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1940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32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/>
          </w:tcPr>
          <w:p>
            <w:pPr>
              <w:numPr>
                <w:ilvl w:val="0"/>
                <w:numId w:val="4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3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21.05.2021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27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Кобець Володимир Миколайович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25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72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1939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32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/>
          </w:tcPr>
          <w:p>
            <w:pPr>
              <w:numPr>
                <w:ilvl w:val="0"/>
                <w:numId w:val="4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3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21.05.2021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27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Снопок Лідія Павлівна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25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72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1949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32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/>
          </w:tcPr>
          <w:p>
            <w:pPr>
              <w:numPr>
                <w:ilvl w:val="0"/>
                <w:numId w:val="4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3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24.05.2021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27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Товстоног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Тамара Михайлівна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25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72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1948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32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</w:tbl>
    <w:p>
      <w:pPr>
        <w:ind w:left="5953"/>
        <w:jc w:val="right"/>
        <w:spacing w:lineRule="auto" w:line="240" w:after="0"/>
        <w:widowControl w:val="off"/>
        <w:rPr>
          <w:rFonts w:ascii="Times New Roman" w:hAnsi="Times New Roman" w:cs="Times New Roman" w:eastAsia="Batang"/>
          <w:sz w:val="20"/>
          <w:lang w:val="uk-UA"/>
        </w:rPr>
      </w:pPr>
      <w:r>
        <w:rPr>
          <w:rFonts w:ascii="Times New Roman" w:hAnsi="Times New Roman" w:cs="Times New Roman" w:eastAsia="Batang"/>
          <w:sz w:val="20"/>
          <w:lang w:val="uk-UA"/>
        </w:rPr>
      </w:r>
      <w:r/>
    </w:p>
    <w:p>
      <w:pPr>
        <w:ind w:left="5953"/>
        <w:jc w:val="right"/>
        <w:spacing w:lineRule="auto" w:line="240" w:after="0"/>
        <w:widowControl w:val="off"/>
        <w:rPr>
          <w:rFonts w:ascii="Times New Roman" w:hAnsi="Times New Roman" w:cs="Times New Roman" w:eastAsia="Batang"/>
          <w:sz w:val="20"/>
          <w:lang w:val="uk-UA"/>
        </w:rPr>
      </w:pPr>
      <w:r>
        <w:rPr>
          <w:rFonts w:ascii="Times New Roman" w:hAnsi="Times New Roman" w:cs="Times New Roman" w:eastAsia="Batang"/>
          <w:sz w:val="20"/>
          <w:lang w:val="uk-UA"/>
        </w:rPr>
      </w:r>
      <w:r/>
    </w:p>
    <w:p>
      <w:pPr>
        <w:ind w:left="5953"/>
        <w:jc w:val="right"/>
        <w:spacing w:lineRule="auto" w:line="240" w:after="0"/>
        <w:widowControl w:val="off"/>
        <w:rPr>
          <w:rFonts w:ascii="Times New Roman" w:hAnsi="Times New Roman" w:cs="Times New Roman" w:eastAsia="Batang"/>
          <w:sz w:val="20"/>
          <w:lang w:val="uk-UA"/>
        </w:rPr>
      </w:pPr>
      <w:r>
        <w:rPr>
          <w:rFonts w:ascii="Times New Roman" w:hAnsi="Times New Roman" w:cs="Times New Roman" w:eastAsia="Batang"/>
          <w:sz w:val="20"/>
          <w:lang w:val="uk-UA"/>
        </w:rPr>
      </w:r>
      <w:r/>
    </w:p>
    <w:p>
      <w:pPr>
        <w:ind w:left="5953"/>
        <w:jc w:val="right"/>
        <w:spacing w:lineRule="auto" w:line="240" w:after="0"/>
        <w:widowControl w:val="off"/>
        <w:rPr>
          <w:rFonts w:ascii="Times New Roman" w:hAnsi="Times New Roman" w:cs="Times New Roman" w:eastAsia="Batang"/>
          <w:sz w:val="20"/>
          <w:lang w:val="uk-UA"/>
        </w:rPr>
      </w:pPr>
      <w:r>
        <w:rPr>
          <w:rFonts w:ascii="Times New Roman" w:hAnsi="Times New Roman" w:cs="Times New Roman" w:eastAsia="Batang"/>
          <w:sz w:val="20"/>
          <w:lang w:val="uk-UA"/>
        </w:rPr>
      </w:r>
      <w:r/>
    </w:p>
    <w:p>
      <w:pPr>
        <w:ind w:left="5953"/>
        <w:jc w:val="right"/>
        <w:spacing w:lineRule="auto" w:line="240" w:after="0"/>
        <w:widowControl w:val="off"/>
        <w:rPr>
          <w:rFonts w:ascii="Times New Roman" w:hAnsi="Times New Roman" w:cs="Times New Roman" w:eastAsia="Batang"/>
          <w:sz w:val="20"/>
          <w:lang w:val="uk-UA"/>
        </w:rPr>
      </w:pPr>
      <w:r>
        <w:rPr>
          <w:rFonts w:ascii="Times New Roman" w:hAnsi="Times New Roman" w:cs="Times New Roman" w:eastAsia="Batang"/>
          <w:sz w:val="20"/>
          <w:lang w:val="uk-UA"/>
        </w:rPr>
      </w:r>
      <w:r/>
    </w:p>
    <w:p>
      <w:pPr>
        <w:ind w:left="5953"/>
        <w:jc w:val="right"/>
        <w:spacing w:lineRule="auto" w:line="240" w:after="0"/>
        <w:widowControl w:val="off"/>
        <w:rPr>
          <w:rFonts w:ascii="Times New Roman" w:hAnsi="Times New Roman" w:cs="Times New Roman" w:eastAsia="Batang"/>
          <w:sz w:val="20"/>
          <w:lang w:val="uk-UA"/>
        </w:rPr>
      </w:pPr>
      <w:r>
        <w:rPr>
          <w:rFonts w:ascii="Times New Roman" w:hAnsi="Times New Roman" w:cs="Times New Roman" w:eastAsia="Batang"/>
          <w:sz w:val="20"/>
          <w:lang w:val="uk-UA"/>
        </w:rPr>
      </w:r>
      <w:r/>
    </w:p>
    <w:p>
      <w:pPr>
        <w:ind w:left="5953"/>
        <w:jc w:val="right"/>
        <w:spacing w:lineRule="auto" w:line="240" w:after="0"/>
        <w:widowControl w:val="off"/>
        <w:rPr>
          <w:rFonts w:ascii="Times New Roman" w:hAnsi="Times New Roman" w:cs="Times New Roman" w:eastAsia="Batang"/>
          <w:sz w:val="20"/>
          <w:lang w:val="uk-UA"/>
        </w:rPr>
      </w:pPr>
      <w:r>
        <w:rPr>
          <w:rFonts w:ascii="Times New Roman" w:hAnsi="Times New Roman" w:cs="Times New Roman" w:eastAsia="Batang"/>
          <w:sz w:val="20"/>
          <w:lang w:val="uk-UA"/>
        </w:rPr>
      </w:r>
      <w:r/>
    </w:p>
    <w:p>
      <w:pPr>
        <w:ind w:left="5953"/>
        <w:jc w:val="right"/>
        <w:spacing w:lineRule="auto" w:line="240" w:after="0"/>
        <w:widowControl w:val="off"/>
        <w:rPr>
          <w:rFonts w:ascii="Times New Roman" w:hAnsi="Times New Roman" w:cs="Times New Roman" w:eastAsia="Batang"/>
          <w:sz w:val="20"/>
          <w:lang w:val="uk-UA"/>
        </w:rPr>
      </w:pPr>
      <w:r>
        <w:rPr>
          <w:rFonts w:ascii="Times New Roman" w:hAnsi="Times New Roman" w:cs="Times New Roman" w:eastAsia="Batang"/>
          <w:sz w:val="20"/>
          <w:lang w:val="uk-UA"/>
        </w:rPr>
      </w:r>
      <w:r/>
    </w:p>
    <w:p>
      <w:pPr>
        <w:ind w:left="5953"/>
        <w:jc w:val="right"/>
        <w:spacing w:lineRule="auto" w:line="240" w:after="0"/>
        <w:widowControl w:val="off"/>
        <w:rPr>
          <w:rFonts w:ascii="Times New Roman" w:hAnsi="Times New Roman" w:cs="Times New Roman" w:eastAsia="Batang"/>
          <w:sz w:val="20"/>
          <w:lang w:val="uk-UA"/>
        </w:rPr>
      </w:pPr>
      <w:r>
        <w:rPr>
          <w:rFonts w:ascii="Times New Roman" w:hAnsi="Times New Roman" w:cs="Times New Roman" w:eastAsia="Batang"/>
          <w:sz w:val="20"/>
          <w:lang w:val="uk-UA"/>
        </w:rPr>
      </w:r>
      <w:r/>
    </w:p>
    <w:p>
      <w:pPr>
        <w:ind w:left="5953"/>
        <w:jc w:val="right"/>
        <w:spacing w:lineRule="auto" w:line="240" w:after="0"/>
        <w:widowControl w:val="off"/>
        <w:rPr>
          <w:rFonts w:ascii="Times New Roman" w:hAnsi="Times New Roman" w:cs="Times New Roman" w:eastAsia="Batang"/>
          <w:sz w:val="20"/>
          <w:lang w:val="uk-UA"/>
        </w:rPr>
      </w:pPr>
      <w:r>
        <w:rPr>
          <w:rFonts w:ascii="Times New Roman" w:hAnsi="Times New Roman" w:cs="Times New Roman" w:eastAsia="Batang"/>
          <w:sz w:val="20"/>
          <w:lang w:val="uk-UA"/>
        </w:rPr>
      </w:r>
      <w:r/>
    </w:p>
    <w:p>
      <w:pPr>
        <w:ind w:left="5953"/>
        <w:jc w:val="right"/>
        <w:spacing w:lineRule="auto" w:line="240" w:after="0"/>
        <w:widowControl w:val="off"/>
        <w:rPr>
          <w:rFonts w:ascii="Times New Roman" w:hAnsi="Times New Roman" w:cs="Times New Roman" w:eastAsia="Batang"/>
          <w:sz w:val="20"/>
          <w:lang w:val="uk-UA"/>
        </w:rPr>
      </w:pPr>
      <w:r>
        <w:rPr>
          <w:rFonts w:ascii="Times New Roman" w:hAnsi="Times New Roman" w:cs="Times New Roman" w:eastAsia="Batang"/>
          <w:sz w:val="20"/>
          <w:lang w:val="uk-UA"/>
        </w:rPr>
      </w:r>
      <w:r/>
    </w:p>
    <w:p>
      <w:pPr>
        <w:ind w:left="5953"/>
        <w:jc w:val="right"/>
        <w:spacing w:lineRule="auto" w:line="240" w:after="0"/>
        <w:widowControl w:val="off"/>
        <w:rPr>
          <w:rFonts w:ascii="Times New Roman" w:hAnsi="Times New Roman" w:cs="Times New Roman" w:eastAsia="Batang"/>
          <w:sz w:val="20"/>
          <w:lang w:val="uk-UA"/>
        </w:rPr>
      </w:pPr>
      <w:r>
        <w:rPr>
          <w:rFonts w:ascii="Times New Roman" w:hAnsi="Times New Roman" w:cs="Times New Roman" w:eastAsia="Batang"/>
          <w:sz w:val="20"/>
          <w:lang w:val="uk-UA"/>
        </w:rPr>
      </w:r>
      <w:r/>
    </w:p>
    <w:p>
      <w:pPr>
        <w:ind w:left="5953"/>
        <w:jc w:val="right"/>
        <w:spacing w:lineRule="auto" w:line="240" w:after="0"/>
        <w:widowControl w:val="off"/>
        <w:rPr>
          <w:rFonts w:ascii="Times New Roman" w:hAnsi="Times New Roman" w:cs="Times New Roman" w:eastAsia="Batang"/>
          <w:sz w:val="20"/>
          <w:lang w:val="uk-UA"/>
        </w:rPr>
      </w:pPr>
      <w:r>
        <w:rPr>
          <w:rFonts w:ascii="Times New Roman" w:hAnsi="Times New Roman" w:cs="Times New Roman" w:eastAsia="Batang"/>
          <w:sz w:val="20"/>
          <w:lang w:val="uk-UA"/>
        </w:rPr>
      </w:r>
      <w:r/>
    </w:p>
    <w:p>
      <w:pPr>
        <w:ind w:left="5953"/>
        <w:jc w:val="right"/>
        <w:spacing w:lineRule="auto" w:line="240" w:after="0"/>
        <w:widowControl w:val="off"/>
        <w:rPr>
          <w:rFonts w:ascii="Times New Roman" w:hAnsi="Times New Roman" w:cs="Times New Roman" w:eastAsia="Batang"/>
          <w:sz w:val="20"/>
          <w:lang w:val="uk-UA"/>
        </w:rPr>
      </w:pPr>
      <w:r>
        <w:rPr>
          <w:rFonts w:ascii="Times New Roman" w:hAnsi="Times New Roman" w:cs="Times New Roman" w:eastAsia="Batang"/>
          <w:sz w:val="20"/>
          <w:lang w:val="uk-UA"/>
        </w:rPr>
      </w:r>
      <w:r/>
    </w:p>
    <w:p>
      <w:pPr>
        <w:ind w:left="5953"/>
        <w:jc w:val="right"/>
        <w:spacing w:lineRule="auto" w:line="240" w:after="0"/>
        <w:widowControl w:val="off"/>
        <w:rPr>
          <w:rFonts w:ascii="Times New Roman" w:hAnsi="Times New Roman" w:cs="Times New Roman" w:eastAsia="Batang"/>
          <w:sz w:val="20"/>
          <w:lang w:val="uk-UA"/>
        </w:rPr>
      </w:pPr>
      <w:r>
        <w:rPr>
          <w:rFonts w:ascii="Times New Roman" w:hAnsi="Times New Roman" w:cs="Times New Roman" w:eastAsia="Batang"/>
          <w:sz w:val="20"/>
          <w:lang w:val="uk-UA"/>
        </w:rPr>
      </w:r>
      <w:r/>
    </w:p>
    <w:p>
      <w:pPr>
        <w:ind w:left="5953"/>
        <w:jc w:val="right"/>
        <w:spacing w:lineRule="auto" w:line="240" w:after="0"/>
        <w:widowControl w:val="off"/>
        <w:rPr>
          <w:rFonts w:ascii="Times New Roman" w:hAnsi="Times New Roman" w:cs="Times New Roman" w:eastAsia="Batang"/>
          <w:sz w:val="20"/>
          <w:lang w:val="uk-UA"/>
        </w:rPr>
      </w:pPr>
      <w:r>
        <w:rPr>
          <w:rFonts w:ascii="Times New Roman" w:hAnsi="Times New Roman" w:cs="Times New Roman" w:eastAsia="Batang"/>
          <w:sz w:val="20"/>
          <w:lang w:val="uk-UA"/>
        </w:rPr>
      </w:r>
      <w:r/>
    </w:p>
    <w:p>
      <w:pPr>
        <w:ind w:left="5953"/>
        <w:jc w:val="right"/>
        <w:spacing w:lineRule="auto" w:line="240" w:after="0"/>
        <w:widowControl w:val="off"/>
        <w:rPr>
          <w:rFonts w:ascii="Times New Roman" w:hAnsi="Times New Roman" w:cs="Times New Roman" w:eastAsia="Batang"/>
          <w:sz w:val="20"/>
          <w:lang w:val="uk-UA"/>
        </w:rPr>
      </w:pPr>
      <w:r>
        <w:rPr>
          <w:rFonts w:ascii="Times New Roman" w:hAnsi="Times New Roman" w:cs="Times New Roman" w:eastAsia="Batang"/>
          <w:sz w:val="20"/>
          <w:lang w:val="uk-UA"/>
        </w:rPr>
      </w:r>
      <w:r/>
    </w:p>
    <w:p>
      <w:pPr>
        <w:ind w:left="5953"/>
        <w:jc w:val="right"/>
        <w:spacing w:lineRule="auto" w:line="240" w:after="0"/>
        <w:widowControl w:val="off"/>
        <w:rPr>
          <w:rFonts w:ascii="Times New Roman" w:hAnsi="Times New Roman" w:cs="Times New Roman" w:eastAsia="Batang"/>
          <w:sz w:val="20"/>
          <w:lang w:val="uk-UA"/>
        </w:rPr>
      </w:pPr>
      <w:r>
        <w:rPr>
          <w:rFonts w:ascii="Times New Roman" w:hAnsi="Times New Roman" w:cs="Times New Roman" w:eastAsia="Batang"/>
          <w:sz w:val="20"/>
          <w:lang w:val="uk-UA"/>
        </w:rPr>
      </w:r>
      <w:r/>
    </w:p>
    <w:p>
      <w:pPr>
        <w:ind w:left="5953"/>
        <w:jc w:val="right"/>
        <w:spacing w:lineRule="auto" w:line="240" w:after="0"/>
        <w:widowControl w:val="off"/>
        <w:rPr>
          <w:rFonts w:ascii="Times New Roman" w:hAnsi="Times New Roman" w:cs="Times New Roman" w:eastAsia="Batang"/>
          <w:sz w:val="20"/>
          <w:lang w:val="uk-UA"/>
        </w:rPr>
      </w:pPr>
      <w:r>
        <w:rPr>
          <w:rFonts w:ascii="Times New Roman" w:hAnsi="Times New Roman" w:cs="Times New Roman" w:eastAsia="Batang"/>
          <w:sz w:val="20"/>
          <w:lang w:val="uk-UA"/>
        </w:rPr>
      </w:r>
      <w:r/>
    </w:p>
    <w:p>
      <w:pPr>
        <w:ind w:left="5953"/>
        <w:jc w:val="right"/>
        <w:spacing w:lineRule="auto" w:line="240" w:after="0"/>
        <w:widowControl w:val="off"/>
        <w:rPr>
          <w:rFonts w:ascii="Times New Roman" w:hAnsi="Times New Roman" w:cs="Times New Roman" w:eastAsia="Batang"/>
          <w:sz w:val="20"/>
          <w:lang w:val="uk-UA"/>
        </w:rPr>
      </w:pPr>
      <w:r>
        <w:rPr>
          <w:rFonts w:ascii="Times New Roman" w:hAnsi="Times New Roman" w:cs="Times New Roman" w:eastAsia="Batang"/>
          <w:sz w:val="20"/>
          <w:lang w:val="uk-UA"/>
        </w:rPr>
      </w:r>
      <w:r/>
    </w:p>
    <w:p>
      <w:pPr>
        <w:ind w:left="5953"/>
        <w:jc w:val="right"/>
        <w:spacing w:lineRule="auto" w:line="240" w:after="0"/>
        <w:widowControl w:val="off"/>
        <w:rPr>
          <w:rFonts w:ascii="Times New Roman" w:hAnsi="Times New Roman" w:cs="Times New Roman" w:eastAsia="Batang"/>
          <w:sz w:val="20"/>
          <w:lang w:val="uk-UA"/>
        </w:rPr>
      </w:pPr>
      <w:r>
        <w:rPr>
          <w:rFonts w:ascii="Times New Roman" w:hAnsi="Times New Roman" w:cs="Times New Roman" w:eastAsia="Batang"/>
          <w:sz w:val="20"/>
          <w:lang w:val="uk-UA"/>
        </w:rPr>
      </w:r>
      <w:r/>
    </w:p>
    <w:p>
      <w:pPr>
        <w:ind w:left="5953"/>
        <w:jc w:val="right"/>
        <w:spacing w:lineRule="auto" w:line="240" w:after="0"/>
        <w:widowControl w:val="off"/>
        <w:rPr>
          <w:rFonts w:ascii="Times New Roman" w:hAnsi="Times New Roman" w:cs="Times New Roman" w:eastAsia="Batang"/>
          <w:sz w:val="20"/>
          <w:lang w:val="uk-UA"/>
        </w:rPr>
      </w:pPr>
      <w:r>
        <w:rPr>
          <w:rFonts w:ascii="Times New Roman" w:hAnsi="Times New Roman" w:cs="Times New Roman" w:eastAsia="Batang"/>
          <w:sz w:val="20"/>
          <w:lang w:val="uk-UA"/>
        </w:rPr>
      </w:r>
      <w:r/>
    </w:p>
    <w:p>
      <w:pPr>
        <w:ind w:left="5953"/>
        <w:jc w:val="right"/>
        <w:spacing w:lineRule="auto" w:line="240" w:after="0"/>
        <w:widowControl w:val="off"/>
        <w:rPr>
          <w:rFonts w:ascii="Times New Roman" w:hAnsi="Times New Roman" w:cs="Times New Roman" w:eastAsia="Batang"/>
          <w:sz w:val="20"/>
          <w:lang w:val="uk-UA"/>
        </w:rPr>
      </w:pPr>
      <w:r>
        <w:rPr>
          <w:rFonts w:ascii="Times New Roman" w:hAnsi="Times New Roman" w:cs="Times New Roman" w:eastAsia="Batang"/>
          <w:sz w:val="20"/>
          <w:lang w:val="uk-UA"/>
        </w:rPr>
      </w:r>
      <w:r/>
    </w:p>
    <w:p>
      <w:pPr>
        <w:ind w:left="5953"/>
        <w:jc w:val="right"/>
        <w:spacing w:lineRule="auto" w:line="240" w:after="0"/>
        <w:widowControl w:val="off"/>
        <w:rPr>
          <w:rFonts w:ascii="Times New Roman" w:hAnsi="Times New Roman" w:cs="Times New Roman" w:eastAsia="Batang"/>
          <w:sz w:val="20"/>
          <w:lang w:val="uk-UA"/>
        </w:rPr>
      </w:pPr>
      <w:r>
        <w:rPr>
          <w:rFonts w:ascii="Times New Roman" w:hAnsi="Times New Roman" w:cs="Times New Roman" w:eastAsia="Batang"/>
          <w:sz w:val="20"/>
          <w:lang w:val="uk-UA"/>
        </w:rPr>
      </w:r>
      <w:r/>
    </w:p>
    <w:p>
      <w:pPr>
        <w:ind w:left="5953"/>
        <w:jc w:val="right"/>
        <w:spacing w:lineRule="auto" w:line="240" w:after="0"/>
        <w:widowControl w:val="off"/>
        <w:rPr>
          <w:rFonts w:ascii="Times New Roman" w:hAnsi="Times New Roman" w:cs="Times New Roman" w:eastAsia="Batang"/>
          <w:sz w:val="20"/>
          <w:lang w:val="uk-UA"/>
        </w:rPr>
      </w:pPr>
      <w:r>
        <w:rPr>
          <w:rFonts w:ascii="Times New Roman" w:hAnsi="Times New Roman" w:cs="Times New Roman" w:eastAsia="Batang"/>
          <w:sz w:val="20"/>
          <w:lang w:val="uk-UA"/>
        </w:rPr>
      </w:r>
      <w:r/>
    </w:p>
    <w:p>
      <w:pPr>
        <w:ind w:left="5953"/>
        <w:jc w:val="right"/>
        <w:spacing w:lineRule="auto" w:line="240" w:after="0"/>
        <w:widowControl w:val="off"/>
        <w:rPr>
          <w:rFonts w:ascii="Times New Roman" w:hAnsi="Times New Roman" w:cs="Times New Roman" w:eastAsia="Batang"/>
          <w:sz w:val="20"/>
          <w:lang w:val="uk-UA"/>
        </w:rPr>
      </w:pPr>
      <w:r>
        <w:rPr>
          <w:rFonts w:ascii="Times New Roman" w:hAnsi="Times New Roman" w:cs="Times New Roman" w:eastAsia="Batang"/>
          <w:sz w:val="20"/>
          <w:lang w:val="uk-UA"/>
        </w:rPr>
      </w:r>
      <w:r/>
    </w:p>
    <w:p>
      <w:pPr>
        <w:ind w:left="5953"/>
        <w:jc w:val="right"/>
        <w:spacing w:lineRule="auto" w:line="240" w:after="0"/>
        <w:widowControl w:val="off"/>
        <w:rPr>
          <w:rFonts w:ascii="Times New Roman" w:hAnsi="Times New Roman" w:cs="Times New Roman" w:eastAsia="Batang"/>
          <w:sz w:val="20"/>
          <w:lang w:val="uk-UA"/>
        </w:rPr>
      </w:pPr>
      <w:r>
        <w:rPr>
          <w:rFonts w:ascii="Times New Roman" w:hAnsi="Times New Roman" w:cs="Times New Roman" w:eastAsia="Batang"/>
          <w:sz w:val="20"/>
          <w:lang w:val="uk-UA"/>
        </w:rPr>
      </w:r>
      <w:r/>
    </w:p>
    <w:p>
      <w:pPr>
        <w:ind w:left="5953"/>
        <w:jc w:val="right"/>
        <w:spacing w:lineRule="auto" w:line="240" w:after="0"/>
        <w:widowControl w:val="off"/>
        <w:rPr>
          <w:rFonts w:ascii="Times New Roman" w:hAnsi="Times New Roman" w:cs="Times New Roman" w:eastAsia="Batang"/>
          <w:sz w:val="20"/>
          <w:lang w:val="uk-UA"/>
        </w:rPr>
      </w:pPr>
      <w:r>
        <w:rPr>
          <w:rFonts w:ascii="Times New Roman" w:hAnsi="Times New Roman" w:cs="Times New Roman" w:eastAsia="Batang"/>
          <w:sz w:val="20"/>
          <w:lang w:val="uk-UA"/>
        </w:rPr>
      </w:r>
      <w:r/>
    </w:p>
    <w:p>
      <w:pPr>
        <w:ind w:left="5953"/>
        <w:jc w:val="right"/>
        <w:spacing w:lineRule="auto" w:line="240" w:after="0"/>
        <w:widowControl w:val="off"/>
        <w:rPr>
          <w:rFonts w:ascii="Times New Roman" w:hAnsi="Times New Roman" w:cs="Times New Roman" w:eastAsia="Batang"/>
          <w:sz w:val="20"/>
          <w:lang w:val="uk-UA"/>
        </w:rPr>
      </w:pPr>
      <w:r>
        <w:rPr>
          <w:rFonts w:ascii="Times New Roman" w:hAnsi="Times New Roman" w:cs="Times New Roman" w:eastAsia="Batang"/>
          <w:sz w:val="20"/>
          <w:lang w:val="uk-UA"/>
        </w:rPr>
      </w:r>
      <w:r/>
    </w:p>
    <w:p>
      <w:pPr>
        <w:ind w:left="5953"/>
        <w:jc w:val="right"/>
        <w:spacing w:lineRule="auto" w:line="240" w:after="0"/>
        <w:widowControl w:val="off"/>
        <w:rPr>
          <w:rFonts w:ascii="Times New Roman" w:hAnsi="Times New Roman" w:cs="Times New Roman" w:eastAsia="Batang"/>
          <w:sz w:val="20"/>
          <w:lang w:val="uk-UA"/>
        </w:rPr>
      </w:pPr>
      <w:r>
        <w:rPr>
          <w:rFonts w:ascii="Times New Roman" w:hAnsi="Times New Roman" w:cs="Times New Roman" w:eastAsia="Batang"/>
          <w:sz w:val="20"/>
          <w:lang w:val="uk-UA"/>
        </w:rPr>
      </w:r>
      <w:r/>
    </w:p>
    <w:p>
      <w:pPr>
        <w:ind w:left="5953"/>
        <w:jc w:val="right"/>
        <w:spacing w:lineRule="auto" w:line="240" w:after="0"/>
        <w:widowControl w:val="off"/>
        <w:rPr>
          <w:rFonts w:ascii="Times New Roman" w:hAnsi="Times New Roman" w:cs="Times New Roman" w:eastAsia="Batang"/>
          <w:sz w:val="20"/>
          <w:lang w:val="uk-UA"/>
        </w:rPr>
      </w:pPr>
      <w:r>
        <w:rPr>
          <w:rFonts w:ascii="Times New Roman" w:hAnsi="Times New Roman" w:cs="Times New Roman" w:eastAsia="Batang"/>
          <w:sz w:val="20"/>
          <w:lang w:val="uk-UA"/>
        </w:rPr>
      </w:r>
      <w:r/>
    </w:p>
    <w:p>
      <w:pPr>
        <w:ind w:left="5953"/>
        <w:jc w:val="right"/>
        <w:spacing w:lineRule="auto" w:line="240" w:after="0"/>
        <w:widowControl w:val="off"/>
        <w:rPr>
          <w:rFonts w:ascii="Times New Roman" w:hAnsi="Times New Roman" w:cs="Times New Roman" w:eastAsia="Batang"/>
          <w:sz w:val="20"/>
          <w:lang w:val="uk-UA"/>
        </w:rPr>
      </w:pPr>
      <w:r>
        <w:rPr>
          <w:rFonts w:ascii="Times New Roman" w:hAnsi="Times New Roman" w:cs="Times New Roman" w:eastAsia="Batang"/>
          <w:sz w:val="20"/>
          <w:lang w:val="uk-UA"/>
        </w:rPr>
      </w:r>
      <w:r/>
    </w:p>
    <w:p>
      <w:pPr>
        <w:ind w:left="5953"/>
        <w:jc w:val="right"/>
        <w:spacing w:lineRule="auto" w:line="240" w:after="0"/>
        <w:widowControl w:val="off"/>
        <w:rPr>
          <w:rFonts w:ascii="Times New Roman" w:hAnsi="Times New Roman" w:cs="Times New Roman" w:eastAsia="Batang"/>
          <w:sz w:val="20"/>
          <w:lang w:val="uk-UA"/>
        </w:rPr>
      </w:pPr>
      <w:r>
        <w:rPr>
          <w:rFonts w:ascii="Times New Roman" w:hAnsi="Times New Roman" w:cs="Times New Roman" w:eastAsia="Batang"/>
          <w:sz w:val="20"/>
          <w:lang w:val="uk-UA"/>
        </w:rPr>
      </w:r>
      <w:r/>
    </w:p>
    <w:p>
      <w:pPr>
        <w:ind w:left="5953"/>
        <w:jc w:val="right"/>
        <w:spacing w:lineRule="auto" w:line="240" w:after="0"/>
        <w:widowControl w:val="off"/>
        <w:rPr>
          <w:rFonts w:ascii="Times New Roman" w:hAnsi="Times New Roman" w:cs="Times New Roman" w:eastAsia="Batang"/>
          <w:sz w:val="20"/>
          <w:lang w:val="uk-UA"/>
        </w:rPr>
      </w:pPr>
      <w:r>
        <w:rPr>
          <w:rFonts w:ascii="Times New Roman" w:hAnsi="Times New Roman" w:cs="Times New Roman" w:eastAsia="Batang"/>
          <w:sz w:val="20"/>
          <w:lang w:val="uk-UA"/>
        </w:rPr>
      </w:r>
      <w:r/>
    </w:p>
    <w:p>
      <w:pPr>
        <w:ind w:left="5953"/>
        <w:jc w:val="right"/>
        <w:spacing w:lineRule="auto" w:line="240" w:after="0"/>
        <w:widowControl w:val="off"/>
        <w:rPr>
          <w:rFonts w:ascii="Times New Roman" w:hAnsi="Times New Roman" w:cs="Times New Roman" w:eastAsia="Batang"/>
          <w:sz w:val="20"/>
          <w:lang w:val="uk-UA"/>
        </w:rPr>
      </w:pPr>
      <w:r>
        <w:rPr>
          <w:rFonts w:ascii="Times New Roman" w:hAnsi="Times New Roman" w:cs="Times New Roman" w:eastAsia="Batang"/>
          <w:sz w:val="20"/>
          <w:lang w:val="uk-UA"/>
        </w:rPr>
      </w:r>
      <w:r/>
    </w:p>
    <w:p>
      <w:pPr>
        <w:ind w:left="5953"/>
        <w:jc w:val="right"/>
        <w:spacing w:lineRule="auto" w:line="240" w:after="0"/>
        <w:widowControl w:val="off"/>
        <w:rPr>
          <w:rFonts w:ascii="Times New Roman" w:hAnsi="Times New Roman" w:cs="Times New Roman" w:eastAsia="Batang"/>
          <w:sz w:val="20"/>
          <w:lang w:val="uk-UA"/>
        </w:rPr>
      </w:pPr>
      <w:r>
        <w:rPr>
          <w:rFonts w:ascii="Times New Roman" w:hAnsi="Times New Roman" w:cs="Times New Roman" w:eastAsia="Batang"/>
          <w:sz w:val="20"/>
          <w:lang w:val="uk-UA"/>
        </w:rPr>
      </w:r>
      <w:r/>
    </w:p>
    <w:p>
      <w:pPr>
        <w:ind w:left="5953"/>
        <w:jc w:val="right"/>
        <w:spacing w:lineRule="auto" w:line="240" w:after="0"/>
        <w:widowControl w:val="off"/>
        <w:rPr>
          <w:rFonts w:ascii="Times New Roman" w:hAnsi="Times New Roman" w:cs="Times New Roman" w:eastAsia="Batang"/>
          <w:sz w:val="20"/>
          <w:lang w:val="uk-UA"/>
        </w:rPr>
      </w:pPr>
      <w:r>
        <w:rPr>
          <w:rFonts w:ascii="Times New Roman" w:hAnsi="Times New Roman" w:cs="Times New Roman" w:eastAsia="Batang"/>
          <w:sz w:val="20"/>
          <w:lang w:val="uk-UA"/>
        </w:rPr>
      </w:r>
      <w:r/>
    </w:p>
    <w:p>
      <w:pPr>
        <w:ind w:left="5953"/>
        <w:jc w:val="right"/>
        <w:spacing w:lineRule="auto" w:line="240" w:after="0"/>
        <w:widowControl w:val="off"/>
        <w:rPr>
          <w:rFonts w:ascii="Times New Roman" w:hAnsi="Times New Roman" w:cs="Times New Roman" w:eastAsia="Batang"/>
          <w:sz w:val="20"/>
          <w:lang w:val="uk-UA"/>
        </w:rPr>
      </w:pPr>
      <w:r>
        <w:rPr>
          <w:rFonts w:ascii="Times New Roman" w:hAnsi="Times New Roman" w:cs="Times New Roman" w:eastAsia="Batang"/>
          <w:sz w:val="20"/>
          <w:lang w:val="uk-UA"/>
        </w:rPr>
      </w:r>
      <w:r/>
    </w:p>
    <w:p>
      <w:pPr>
        <w:ind w:left="5953"/>
        <w:jc w:val="right"/>
        <w:spacing w:lineRule="auto" w:line="240" w:after="0"/>
        <w:widowControl w:val="off"/>
        <w:rPr>
          <w:rFonts w:ascii="Times New Roman" w:hAnsi="Times New Roman" w:cs="Times New Roman" w:eastAsia="Batang"/>
          <w:sz w:val="20"/>
          <w:lang w:val="uk-UA"/>
        </w:rPr>
      </w:pPr>
      <w:r>
        <w:rPr>
          <w:rFonts w:ascii="Times New Roman" w:hAnsi="Times New Roman" w:cs="Times New Roman" w:eastAsia="Batang"/>
          <w:sz w:val="20"/>
          <w:lang w:val="uk-UA"/>
        </w:rPr>
      </w:r>
      <w:r/>
    </w:p>
    <w:p>
      <w:pPr>
        <w:ind w:left="5953"/>
        <w:jc w:val="right"/>
        <w:spacing w:lineRule="auto" w:line="240" w:after="0"/>
        <w:widowControl w:val="off"/>
        <w:rPr>
          <w:rFonts w:ascii="Times New Roman" w:hAnsi="Times New Roman" w:cs="Times New Roman" w:eastAsia="Batang"/>
          <w:sz w:val="20"/>
          <w:lang w:val="uk-UA"/>
        </w:rPr>
      </w:pPr>
      <w:r>
        <w:rPr>
          <w:rFonts w:ascii="Times New Roman" w:hAnsi="Times New Roman" w:cs="Times New Roman" w:eastAsia="Batang"/>
          <w:sz w:val="20"/>
          <w:lang w:val="uk-UA"/>
        </w:rPr>
      </w:r>
      <w:r/>
    </w:p>
    <w:p>
      <w:pPr>
        <w:ind w:left="5953"/>
        <w:jc w:val="right"/>
        <w:spacing w:lineRule="auto" w:line="240" w:after="0"/>
        <w:widowControl w:val="off"/>
        <w:rPr>
          <w:rFonts w:ascii="Times New Roman" w:hAnsi="Times New Roman" w:cs="Times New Roman" w:eastAsia="Batang"/>
          <w:sz w:val="20"/>
          <w:lang w:val="uk-UA"/>
        </w:rPr>
      </w:pPr>
      <w:r>
        <w:rPr>
          <w:rFonts w:ascii="Times New Roman" w:hAnsi="Times New Roman" w:cs="Times New Roman" w:eastAsia="Batang"/>
          <w:sz w:val="20"/>
          <w:lang w:val="uk-UA"/>
        </w:rPr>
      </w:r>
      <w:r/>
    </w:p>
    <w:p>
      <w:pPr>
        <w:ind w:left="5953"/>
        <w:jc w:val="right"/>
        <w:spacing w:lineRule="auto" w:line="240" w:after="0"/>
        <w:widowControl w:val="off"/>
        <w:rPr>
          <w:rFonts w:ascii="Times New Roman" w:hAnsi="Times New Roman" w:cs="Times New Roman" w:eastAsia="Batang"/>
          <w:sz w:val="20"/>
          <w:lang w:val="uk-UA"/>
        </w:rPr>
      </w:pPr>
      <w:r>
        <w:rPr>
          <w:rFonts w:ascii="Times New Roman" w:hAnsi="Times New Roman" w:cs="Times New Roman" w:eastAsia="Batang"/>
          <w:sz w:val="20"/>
          <w:lang w:val="uk-UA"/>
        </w:rPr>
      </w:r>
      <w:r/>
    </w:p>
    <w:p>
      <w:pPr>
        <w:ind w:left="5953"/>
        <w:jc w:val="right"/>
        <w:spacing w:lineRule="auto" w:line="240" w:after="0"/>
        <w:widowControl w:val="off"/>
        <w:rPr>
          <w:rFonts w:ascii="Times New Roman" w:hAnsi="Times New Roman" w:cs="Times New Roman" w:eastAsia="Batang"/>
          <w:sz w:val="20"/>
          <w:lang w:val="uk-UA"/>
        </w:rPr>
      </w:pPr>
      <w:r>
        <w:rPr>
          <w:rFonts w:ascii="Times New Roman" w:hAnsi="Times New Roman" w:cs="Times New Roman" w:eastAsia="Batang"/>
          <w:sz w:val="20"/>
          <w:lang w:val="uk-UA"/>
        </w:rPr>
      </w:r>
      <w:r/>
    </w:p>
    <w:p>
      <w:pPr>
        <w:ind w:left="5953"/>
        <w:jc w:val="right"/>
        <w:spacing w:lineRule="auto" w:line="240" w:after="0"/>
        <w:widowControl w:val="off"/>
        <w:rPr>
          <w:rFonts w:ascii="Times New Roman" w:hAnsi="Times New Roman" w:cs="Times New Roman" w:eastAsia="Batang"/>
          <w:sz w:val="20"/>
          <w:lang w:val="uk-UA"/>
        </w:rPr>
      </w:pPr>
      <w:r>
        <w:rPr>
          <w:rFonts w:ascii="Times New Roman" w:hAnsi="Times New Roman" w:cs="Times New Roman" w:eastAsia="Batang"/>
          <w:sz w:val="20"/>
          <w:lang w:val="uk-UA"/>
        </w:rPr>
      </w:r>
      <w:r/>
    </w:p>
    <w:p>
      <w:pPr>
        <w:ind w:left="5953"/>
        <w:jc w:val="right"/>
        <w:spacing w:lineRule="auto" w:line="240" w:after="0"/>
        <w:widowControl w:val="off"/>
        <w:rPr>
          <w:rFonts w:ascii="Times New Roman" w:hAnsi="Times New Roman" w:cs="Times New Roman" w:eastAsia="Batang"/>
          <w:sz w:val="20"/>
          <w:lang w:val="uk-UA"/>
        </w:rPr>
      </w:pPr>
      <w:r>
        <w:rPr>
          <w:rFonts w:ascii="Times New Roman" w:hAnsi="Times New Roman" w:cs="Times New Roman" w:eastAsia="Batang"/>
          <w:sz w:val="20"/>
          <w:lang w:val="uk-UA"/>
        </w:rPr>
      </w:r>
      <w:r/>
    </w:p>
    <w:p>
      <w:pPr>
        <w:ind w:left="5953"/>
        <w:jc w:val="right"/>
        <w:spacing w:lineRule="auto" w:line="240" w:after="0"/>
        <w:widowControl w:val="off"/>
        <w:rPr>
          <w:rFonts w:ascii="Times New Roman" w:hAnsi="Times New Roman" w:cs="Times New Roman" w:eastAsia="Batang"/>
          <w:sz w:val="20"/>
          <w:lang w:val="uk-UA"/>
        </w:rPr>
      </w:pPr>
      <w:r>
        <w:rPr>
          <w:rFonts w:ascii="Times New Roman" w:hAnsi="Times New Roman" w:cs="Times New Roman" w:eastAsia="Batang"/>
          <w:sz w:val="20"/>
          <w:lang w:val="uk-UA"/>
        </w:rPr>
      </w:r>
      <w:r/>
    </w:p>
    <w:p>
      <w:pPr>
        <w:ind w:left="5953"/>
        <w:jc w:val="right"/>
        <w:spacing w:lineRule="auto" w:line="240" w:after="0"/>
        <w:widowControl w:val="off"/>
        <w:rPr>
          <w:rFonts w:ascii="Times New Roman" w:hAnsi="Times New Roman" w:cs="Times New Roman" w:eastAsia="Batang"/>
          <w:sz w:val="20"/>
          <w:lang w:val="uk-UA"/>
        </w:rPr>
      </w:pPr>
      <w:r>
        <w:rPr>
          <w:rFonts w:ascii="Times New Roman" w:hAnsi="Times New Roman" w:cs="Times New Roman" w:eastAsia="Batang"/>
          <w:sz w:val="20"/>
          <w:lang w:val="uk-UA"/>
        </w:rPr>
      </w:r>
      <w:r/>
    </w:p>
    <w:p>
      <w:pPr>
        <w:ind w:left="5953"/>
        <w:jc w:val="right"/>
        <w:spacing w:lineRule="auto" w:line="240" w:after="0"/>
        <w:widowControl w:val="off"/>
        <w:rPr>
          <w:rFonts w:ascii="Times New Roman" w:hAnsi="Times New Roman" w:cs="Times New Roman" w:eastAsia="Batang"/>
          <w:sz w:val="20"/>
          <w:lang w:val="uk-UA"/>
        </w:rPr>
      </w:pPr>
      <w:r>
        <w:rPr>
          <w:rFonts w:ascii="Times New Roman" w:hAnsi="Times New Roman" w:cs="Times New Roman" w:eastAsia="Batang"/>
          <w:sz w:val="20"/>
          <w:lang w:val="uk-UA"/>
        </w:rPr>
      </w:r>
      <w:r/>
    </w:p>
    <w:p>
      <w:pPr>
        <w:ind w:left="5953"/>
        <w:jc w:val="right"/>
        <w:spacing w:lineRule="auto" w:line="240" w:after="0"/>
        <w:widowControl w:val="off"/>
        <w:rPr>
          <w:rFonts w:ascii="Times New Roman" w:hAnsi="Times New Roman" w:cs="Times New Roman" w:eastAsia="Batang"/>
          <w:sz w:val="20"/>
          <w:lang w:val="uk-UA"/>
        </w:rPr>
      </w:pPr>
      <w:r>
        <w:rPr>
          <w:rFonts w:ascii="Times New Roman" w:hAnsi="Times New Roman" w:cs="Times New Roman" w:eastAsia="Batang"/>
          <w:sz w:val="20"/>
          <w:lang w:val="uk-UA"/>
        </w:rPr>
      </w:r>
      <w:r/>
    </w:p>
    <w:p>
      <w:pPr>
        <w:ind w:left="5953"/>
        <w:jc w:val="right"/>
        <w:spacing w:lineRule="auto" w:line="240" w:after="0"/>
        <w:widowControl w:val="off"/>
        <w:rPr>
          <w:rFonts w:ascii="Times New Roman" w:hAnsi="Times New Roman" w:cs="Times New Roman" w:eastAsia="Batang"/>
          <w:sz w:val="20"/>
          <w:lang w:val="uk-UA"/>
        </w:rPr>
      </w:pPr>
      <w:r>
        <w:rPr>
          <w:rFonts w:ascii="Times New Roman" w:hAnsi="Times New Roman" w:cs="Times New Roman" w:eastAsia="Batang"/>
          <w:sz w:val="20"/>
          <w:lang w:val="uk-UA"/>
        </w:rPr>
      </w:r>
      <w:r/>
    </w:p>
    <w:p>
      <w:pPr>
        <w:ind w:left="5953"/>
        <w:jc w:val="right"/>
        <w:spacing w:lineRule="auto" w:line="240" w:after="0"/>
        <w:widowControl w:val="off"/>
        <w:rPr>
          <w:rFonts w:ascii="Times New Roman" w:hAnsi="Times New Roman" w:cs="Times New Roman" w:eastAsia="Batang"/>
          <w:sz w:val="20"/>
          <w:lang w:val="uk-UA"/>
        </w:rPr>
      </w:pPr>
      <w:r>
        <w:rPr>
          <w:rFonts w:ascii="Times New Roman" w:hAnsi="Times New Roman" w:cs="Times New Roman" w:eastAsia="Batang"/>
          <w:sz w:val="20"/>
          <w:lang w:val="uk-UA"/>
        </w:rPr>
      </w:r>
      <w:r/>
    </w:p>
    <w:p>
      <w:pPr>
        <w:ind w:left="5953"/>
        <w:jc w:val="right"/>
        <w:spacing w:lineRule="auto" w:line="240" w:after="0"/>
        <w:widowControl w:val="off"/>
        <w:rPr>
          <w:rFonts w:ascii="Times New Roman" w:hAnsi="Times New Roman" w:cs="Times New Roman" w:eastAsia="Batang"/>
          <w:sz w:val="20"/>
          <w:lang w:val="uk-UA"/>
        </w:rPr>
      </w:pPr>
      <w:r>
        <w:rPr>
          <w:rFonts w:ascii="Times New Roman" w:hAnsi="Times New Roman" w:cs="Times New Roman" w:eastAsia="Batang"/>
          <w:sz w:val="20"/>
          <w:lang w:val="uk-UA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0"/>
          <w:lang w:val="uk-UA"/>
        </w:rPr>
      </w:pPr>
      <w:r>
        <w:rPr>
          <w:rFonts w:ascii="Times New Roman" w:hAnsi="Times New Roman" w:cs="Times New Roman" w:eastAsia="Batang"/>
          <w:sz w:val="20"/>
          <w:lang w:val="uk-UA"/>
        </w:rPr>
      </w:r>
      <w:r/>
    </w:p>
    <w:p>
      <w:pPr>
        <w:ind w:left="5953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4"/>
          <w:szCs w:val="24"/>
          <w:lang w:val="uk-UA"/>
        </w:rPr>
      </w:pPr>
      <w:r>
        <w:rPr>
          <w:rFonts w:ascii="Times New Roman" w:hAnsi="Times New Roman" w:cs="Times New Roman" w:eastAsia="Batang"/>
          <w:sz w:val="24"/>
          <w:szCs w:val="24"/>
          <w:lang w:val="uk-UA"/>
        </w:rPr>
        <w:t xml:space="preserve">Додаток №2 </w:t>
      </w:r>
      <w:r/>
    </w:p>
    <w:p>
      <w:pPr>
        <w:ind w:left="5953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4"/>
          <w:szCs w:val="24"/>
          <w:lang w:val="uk-UA"/>
        </w:rPr>
      </w:pPr>
      <w:r>
        <w:rPr>
          <w:rFonts w:ascii="Times New Roman" w:hAnsi="Times New Roman" w:cs="Times New Roman" w:eastAsia="Batang"/>
          <w:sz w:val="24"/>
          <w:szCs w:val="24"/>
          <w:lang w:val="uk-UA"/>
        </w:rPr>
        <w:t xml:space="preserve">до </w:t>
      </w:r>
      <w:r>
        <w:rPr>
          <w:rFonts w:ascii="Times New Roman" w:hAnsi="Times New Roman" w:cs="Times New Roman" w:eastAsia="Batang"/>
          <w:sz w:val="24"/>
          <w:szCs w:val="24"/>
          <w:lang w:val="uk-UA"/>
        </w:rPr>
        <w:t xml:space="preserve">проєкту</w:t>
      </w:r>
      <w:r>
        <w:rPr>
          <w:rFonts w:ascii="Times New Roman" w:hAnsi="Times New Roman" w:cs="Times New Roman" w:eastAsia="Batang"/>
          <w:sz w:val="24"/>
          <w:szCs w:val="24"/>
          <w:lang w:val="uk-UA"/>
        </w:rPr>
        <w:t xml:space="preserve"> рішення виконкому </w:t>
      </w:r>
      <w:r/>
    </w:p>
    <w:p>
      <w:pPr>
        <w:ind w:left="5953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 w:eastAsia="Batang"/>
          <w:sz w:val="24"/>
          <w:szCs w:val="24"/>
          <w:lang w:val="uk-UA"/>
        </w:rPr>
        <w:t xml:space="preserve">Менської міської ради </w:t>
      </w:r>
      <w:r>
        <w:rPr>
          <w:rFonts w:ascii="Times New Roman" w:hAnsi="Times New Roman" w:cs="Times New Roman" w:eastAsia="Batang"/>
          <w:color w:val="FF0000"/>
          <w:sz w:val="24"/>
          <w:szCs w:val="24"/>
          <w:lang w:val="uk-UA"/>
        </w:rPr>
        <w:t xml:space="preserve"> </w:t>
      </w:r>
      <w:r/>
    </w:p>
    <w:p>
      <w:pPr>
        <w:ind w:left="5953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4"/>
          <w:szCs w:val="24"/>
          <w:lang w:val="uk-UA"/>
        </w:rPr>
      </w:pPr>
      <w:r>
        <w:rPr>
          <w:rFonts w:ascii="Times New Roman" w:hAnsi="Times New Roman" w:cs="Times New Roman" w:eastAsia="Batang"/>
          <w:sz w:val="24"/>
          <w:szCs w:val="24"/>
          <w:lang w:val="uk-UA"/>
        </w:rPr>
        <w:t xml:space="preserve">від 2</w:t>
      </w:r>
      <w:r>
        <w:rPr>
          <w:rFonts w:ascii="Times New Roman" w:hAnsi="Times New Roman" w:cs="Times New Roman" w:eastAsia="Batang"/>
          <w:sz w:val="24"/>
          <w:szCs w:val="24"/>
          <w:lang w:val="uk-UA"/>
        </w:rPr>
        <w:t xml:space="preserve">8.05</w:t>
      </w:r>
      <w:r>
        <w:rPr>
          <w:rFonts w:ascii="Times New Roman" w:hAnsi="Times New Roman" w:cs="Times New Roman" w:eastAsia="Batang"/>
          <w:sz w:val="24"/>
          <w:szCs w:val="24"/>
          <w:lang w:val="uk-UA"/>
        </w:rPr>
        <w:t xml:space="preserve">.2021</w:t>
      </w:r>
      <w:r>
        <w:rPr>
          <w:rFonts w:ascii="Times New Roman" w:hAnsi="Times New Roman" w:cs="Times New Roman" w:eastAsia="Batang"/>
          <w:sz w:val="24"/>
          <w:szCs w:val="24"/>
          <w:lang w:val="uk-UA"/>
        </w:rPr>
        <w:t xml:space="preserve"> №____</w:t>
      </w:r>
      <w:r/>
    </w:p>
    <w:p>
      <w:pPr>
        <w:ind w:left="5953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4"/>
          <w:szCs w:val="24"/>
          <w:lang w:val="uk-UA"/>
        </w:rPr>
      </w:pPr>
      <w:r>
        <w:rPr>
          <w:rFonts w:ascii="Times New Roman" w:hAnsi="Times New Roman" w:cs="Mangal" w:eastAsia="Lucida Sans Unicode"/>
          <w:sz w:val="24"/>
          <w:szCs w:val="24"/>
          <w:lang w:val="uk-UA" w:bidi="hi-IN" w:eastAsia="hi-IN"/>
        </w:rPr>
        <w:t xml:space="preserve">«Про надання соціальних послуг</w:t>
      </w:r>
      <w:r/>
    </w:p>
    <w:p>
      <w:pPr>
        <w:ind w:left="5953"/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sz w:val="24"/>
          <w:szCs w:val="24"/>
          <w:lang w:val="uk-UA" w:bidi="hi-IN" w:eastAsia="hi-IN"/>
        </w:rPr>
      </w:pPr>
      <w:r>
        <w:rPr>
          <w:rFonts w:ascii="Times New Roman" w:hAnsi="Times New Roman" w:cs="Mangal" w:eastAsia="Lucida Sans Unicode"/>
          <w:sz w:val="24"/>
          <w:szCs w:val="24"/>
          <w:lang w:val="uk-UA" w:bidi="hi-IN" w:eastAsia="hi-IN"/>
        </w:rPr>
        <w:t xml:space="preserve">в </w:t>
      </w:r>
      <w:r>
        <w:rPr>
          <w:rFonts w:ascii="Times New Roman" w:hAnsi="Times New Roman" w:cs="Mangal" w:eastAsia="Lucida Sans Unicode"/>
          <w:sz w:val="24"/>
          <w:szCs w:val="24"/>
          <w:lang w:val="uk-UA" w:bidi="hi-IN" w:eastAsia="hi-IN"/>
        </w:rPr>
        <w:t xml:space="preserve">КУ</w:t>
      </w:r>
      <w:r>
        <w:rPr>
          <w:rFonts w:ascii="Times New Roman" w:hAnsi="Times New Roman" w:cs="Mangal" w:eastAsia="Lucida Sans Unicode"/>
          <w:sz w:val="24"/>
          <w:szCs w:val="24"/>
          <w:lang w:bidi="hi-IN" w:eastAsia="hi-IN"/>
        </w:rPr>
        <w:t xml:space="preserve"> </w:t>
      </w:r>
      <w:r>
        <w:rPr>
          <w:rFonts w:ascii="Times New Roman" w:hAnsi="Times New Roman" w:cs="Mangal" w:eastAsia="Lucida Sans Unicode"/>
          <w:sz w:val="24"/>
          <w:szCs w:val="24"/>
          <w:lang w:val="uk-UA" w:bidi="hi-IN" w:eastAsia="hi-IN"/>
        </w:rPr>
        <w:t xml:space="preserve">«Територіальний центр соціального</w:t>
      </w:r>
      <w:r>
        <w:rPr>
          <w:rFonts w:ascii="Times New Roman" w:hAnsi="Times New Roman" w:cs="Mangal" w:eastAsia="Lucida Sans Unicode"/>
          <w:sz w:val="24"/>
          <w:szCs w:val="24"/>
          <w:lang w:val="uk-UA"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4"/>
          <w:szCs w:val="24"/>
          <w:lang w:val="uk-UA" w:bidi="hi-IN" w:eastAsia="hi-IN"/>
        </w:rPr>
        <w:t xml:space="preserve">обслуговування (надання соціальних послуг)»</w:t>
      </w:r>
      <w:r>
        <w:rPr>
          <w:rFonts w:ascii="Times New Roman" w:hAnsi="Times New Roman" w:cs="Mangal" w:eastAsia="Lucida Sans Unicode"/>
          <w:sz w:val="24"/>
          <w:szCs w:val="24"/>
          <w:lang w:val="uk-UA"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4"/>
          <w:szCs w:val="24"/>
          <w:lang w:val="uk-UA" w:bidi="hi-IN" w:eastAsia="hi-IN"/>
        </w:rPr>
        <w:t xml:space="preserve"> Менської міської ради</w:t>
      </w:r>
      <w:r/>
    </w:p>
    <w:p>
      <w:pPr>
        <w:ind w:left="5953"/>
        <w:jc w:val="right"/>
        <w:spacing w:lineRule="auto" w:line="240" w:after="0"/>
        <w:widowControl w:val="off"/>
        <w:rPr>
          <w:rFonts w:ascii="Times New Roman" w:hAnsi="Times New Roman" w:cs="Mangal" w:eastAsia="Lucida Sans Unicode"/>
          <w:sz w:val="20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sz w:val="20"/>
          <w:szCs w:val="28"/>
          <w:lang w:val="uk-UA" w:bidi="hi-IN" w:eastAsia="hi-IN"/>
        </w:rPr>
      </w:r>
      <w:r/>
    </w:p>
    <w:p>
      <w:pPr>
        <w:spacing w:lineRule="auto" w:line="240" w:after="0"/>
        <w:widowControl w:val="off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Список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осіб, яким припиняється надання соціальних послуг 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в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КУ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«Територіальний центр соціального обслуговування (надання соціальних послуг)»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Менської міської ради відповідно до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відомостей, наданих у період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з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04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.0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4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.2021 по 0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9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.0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5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.2021</w:t>
      </w:r>
      <w:r/>
    </w:p>
    <w:p>
      <w:pPr>
        <w:contextualSpacing w:val="true"/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val="uk-UA"/>
        </w:rPr>
      </w:r>
      <w:r/>
    </w:p>
    <w:tbl>
      <w:tblPr>
        <w:tblpPr w:horzAnchor="margin" w:tblpXSpec="left" w:vertAnchor="text" w:tblpY="65" w:leftFromText="180" w:topFromText="0" w:rightFromText="180" w:bottomFromText="0"/>
        <w:tblW w:w="9558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701"/>
        <w:gridCol w:w="2552"/>
        <w:gridCol w:w="2098"/>
        <w:gridCol w:w="1018"/>
        <w:gridCol w:w="1372"/>
      </w:tblGrid>
      <w:tr>
        <w:trPr>
          <w:trHeight w:val="55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17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№ п/п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Дата вибуття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552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П.І.Б.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98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Адреса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Рік</w:t>
            </w:r>
            <w:r/>
          </w:p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народ</w:t>
            </w:r>
            <w:r/>
          </w:p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ження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72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Причина</w:t>
            </w:r>
            <w:r/>
          </w:p>
        </w:tc>
      </w:tr>
      <w:tr>
        <w:trPr>
          <w:trHeight w:val="29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17" w:type="dxa"/>
            <w:textDirection w:val="lrTb"/>
            <w:noWrap/>
          </w:tcPr>
          <w:p>
            <w:pPr>
              <w:pStyle w:val="383"/>
              <w:numPr>
                <w:ilvl w:val="0"/>
                <w:numId w:val="6"/>
              </w:numPr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4.04.2021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552" w:type="dxa"/>
            <w:vAlign w:val="bottom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Черненко Валентина Іванівна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98" w:type="dxa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1951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72" w:type="dxa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померла</w:t>
            </w:r>
            <w:r/>
          </w:p>
        </w:tc>
      </w:tr>
      <w:tr>
        <w:trPr>
          <w:trHeight w:val="29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17" w:type="dxa"/>
            <w:textDirection w:val="lrTb"/>
            <w:noWrap/>
          </w:tcPr>
          <w:p>
            <w:pPr>
              <w:pStyle w:val="383"/>
              <w:numPr>
                <w:ilvl w:val="0"/>
                <w:numId w:val="6"/>
              </w:numPr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en-US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.0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en-US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.2021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552" w:type="dxa"/>
            <w:vAlign w:val="bottom"/>
            <w:textDirection w:val="lrTb"/>
            <w:noWrap/>
          </w:tcPr>
          <w:p>
            <w:pPr>
              <w:contextualSpacing w:val="true"/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Корнієнко  Марія Борисівна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98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Данилівка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1936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72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померла</w:t>
            </w:r>
            <w:r/>
          </w:p>
        </w:tc>
      </w:tr>
      <w:tr>
        <w:trPr>
          <w:trHeight w:val="29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17" w:type="dxa"/>
            <w:textDirection w:val="lrTb"/>
            <w:noWrap/>
          </w:tcPr>
          <w:p>
            <w:pPr>
              <w:pStyle w:val="383"/>
              <w:numPr>
                <w:ilvl w:val="0"/>
                <w:numId w:val="6"/>
              </w:numPr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12.04.2021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552" w:type="dxa"/>
            <w:vAlign w:val="bottom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Антоненко Микола Михайлович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98" w:type="dxa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1953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72" w:type="dxa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помер</w:t>
            </w:r>
            <w:r/>
          </w:p>
        </w:tc>
      </w:tr>
      <w:tr>
        <w:trPr>
          <w:trHeight w:val="62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17" w:type="dxa"/>
            <w:textDirection w:val="lrTb"/>
            <w:noWrap/>
          </w:tcPr>
          <w:p>
            <w:pPr>
              <w:pStyle w:val="383"/>
              <w:numPr>
                <w:ilvl w:val="0"/>
                <w:numId w:val="6"/>
              </w:numPr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12.04.2021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552" w:type="dxa"/>
            <w:vAlign w:val="bottom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Кондратій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Ольга Миколаївна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98" w:type="dxa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1947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72" w:type="dxa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померла</w:t>
            </w:r>
            <w:r/>
          </w:p>
        </w:tc>
      </w:tr>
      <w:tr>
        <w:trPr>
          <w:trHeight w:val="29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17" w:type="dxa"/>
            <w:textDirection w:val="lrTb"/>
            <w:noWrap/>
          </w:tcPr>
          <w:p>
            <w:pPr>
              <w:pStyle w:val="383"/>
              <w:numPr>
                <w:ilvl w:val="0"/>
                <w:numId w:val="6"/>
              </w:numPr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14.04.2021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552" w:type="dxa"/>
            <w:vAlign w:val="bottom"/>
            <w:textDirection w:val="lrTb"/>
            <w:noWrap/>
          </w:tcPr>
          <w:p>
            <w:pPr>
              <w:contextualSpacing w:val="true"/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Подгорна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Валентина Іванівна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98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1937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72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померла</w:t>
            </w:r>
            <w:r/>
          </w:p>
        </w:tc>
      </w:tr>
      <w:tr>
        <w:trPr>
          <w:trHeight w:val="29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17" w:type="dxa"/>
            <w:textDirection w:val="lrTb"/>
            <w:noWrap/>
          </w:tcPr>
          <w:p>
            <w:pPr>
              <w:pStyle w:val="383"/>
              <w:numPr>
                <w:ilvl w:val="0"/>
                <w:numId w:val="6"/>
              </w:numPr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15.04.2021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552" w:type="dxa"/>
            <w:vAlign w:val="bottom"/>
            <w:textDirection w:val="lrTb"/>
            <w:noWrap/>
          </w:tcPr>
          <w:p>
            <w:pPr>
              <w:contextualSpacing w:val="true"/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Дробиш Валентина Миколаївна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98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1932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72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померла</w:t>
            </w:r>
            <w:r/>
          </w:p>
        </w:tc>
      </w:tr>
      <w:tr>
        <w:trPr>
          <w:trHeight w:val="29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17" w:type="dxa"/>
            <w:textDirection w:val="lrTb"/>
            <w:noWrap/>
          </w:tcPr>
          <w:p>
            <w:pPr>
              <w:pStyle w:val="383"/>
              <w:numPr>
                <w:ilvl w:val="0"/>
                <w:numId w:val="6"/>
              </w:numPr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30.04.2021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552" w:type="dxa"/>
            <w:vAlign w:val="bottom"/>
            <w:textDirection w:val="lrTb"/>
            <w:noWrap/>
          </w:tcPr>
          <w:p>
            <w:pPr>
              <w:contextualSpacing w:val="true"/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Шестак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Катерина Василівна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98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Семенівка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1941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72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омерла</w:t>
            </w:r>
            <w:r/>
          </w:p>
        </w:tc>
      </w:tr>
      <w:tr>
        <w:trPr>
          <w:trHeight w:val="29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17" w:type="dxa"/>
            <w:textDirection w:val="lrTb"/>
            <w:noWrap/>
          </w:tcPr>
          <w:p>
            <w:pPr>
              <w:pStyle w:val="383"/>
              <w:numPr>
                <w:ilvl w:val="0"/>
                <w:numId w:val="6"/>
              </w:numPr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30.04.2021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552" w:type="dxa"/>
            <w:vAlign w:val="bottom"/>
            <w:textDirection w:val="lrTb"/>
            <w:noWrap/>
          </w:tcPr>
          <w:p>
            <w:pPr>
              <w:contextualSpacing w:val="true"/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Яцухно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Любов Михайлівна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98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Городище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1938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72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померла</w:t>
            </w:r>
            <w:r/>
          </w:p>
        </w:tc>
      </w:tr>
      <w:tr>
        <w:trPr>
          <w:trHeight w:val="29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17" w:type="dxa"/>
            <w:textDirection w:val="lrTb"/>
            <w:noWrap/>
          </w:tcPr>
          <w:p>
            <w:pPr>
              <w:pStyle w:val="383"/>
              <w:numPr>
                <w:ilvl w:val="0"/>
                <w:numId w:val="6"/>
              </w:numPr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09.05.2021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552" w:type="dxa"/>
            <w:vAlign w:val="bottom"/>
            <w:textDirection w:val="lrTb"/>
            <w:noWrap/>
          </w:tcPr>
          <w:p>
            <w:pPr>
              <w:contextualSpacing w:val="true"/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Ігнатенко Ніна  Федорівна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98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1942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72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померла</w:t>
            </w:r>
            <w:r/>
          </w:p>
        </w:tc>
      </w:tr>
    </w:tbl>
    <w:p>
      <w:pPr>
        <w:jc w:val="both"/>
        <w:rPr>
          <w:rFonts w:ascii="Times New Roman" w:hAnsi="Times New Roman" w:cs="Mangal" w:eastAsia="Lucida Sans Unicode"/>
          <w:b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val="uk-UA" w:bidi="hi-IN" w:eastAsia="hi-IN"/>
        </w:rPr>
      </w:r>
      <w:r/>
    </w:p>
    <w:p>
      <w:r/>
      <w:r/>
    </w:p>
    <w:sectPr>
      <w:footnotePr/>
      <w:type w:val="nextPage"/>
      <w:pgSz w:w="11906" w:h="16838" w:orient="portrait"/>
      <w:pgMar w:top="1134" w:right="850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tang">
    <w:panose1 w:val="02020603020101020101"/>
  </w:font>
  <w:font w:name="Lucida Sans Unicode">
    <w:panose1 w:val="020B0604030504040204"/>
  </w:font>
  <w:font w:name="Mangal">
    <w:panose1 w:val="02040502050405020303"/>
  </w:font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</w:num>
  <w:num w:numId="6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ru-RU" w:bidi="ar-SA" w:eastAsia="ru-RU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379"/>
    <w:next w:val="379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380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379"/>
    <w:next w:val="379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380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379"/>
    <w:next w:val="379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380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379"/>
    <w:next w:val="379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380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379"/>
    <w:next w:val="379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380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379"/>
    <w:next w:val="379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380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379"/>
    <w:next w:val="379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380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379"/>
    <w:next w:val="379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380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379"/>
    <w:next w:val="379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380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379"/>
    <w:next w:val="379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380"/>
    <w:link w:val="32"/>
    <w:uiPriority w:val="10"/>
    <w:rPr>
      <w:sz w:val="48"/>
      <w:szCs w:val="48"/>
    </w:rPr>
  </w:style>
  <w:style w:type="paragraph" w:styleId="34">
    <w:name w:val="Subtitle"/>
    <w:basedOn w:val="379"/>
    <w:next w:val="379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380"/>
    <w:link w:val="34"/>
    <w:uiPriority w:val="11"/>
    <w:rPr>
      <w:sz w:val="24"/>
      <w:szCs w:val="24"/>
    </w:rPr>
  </w:style>
  <w:style w:type="paragraph" w:styleId="36">
    <w:name w:val="Quote"/>
    <w:basedOn w:val="379"/>
    <w:next w:val="379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379"/>
    <w:next w:val="379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379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380"/>
    <w:link w:val="40"/>
    <w:uiPriority w:val="99"/>
  </w:style>
  <w:style w:type="paragraph" w:styleId="42">
    <w:name w:val="Footer"/>
    <w:basedOn w:val="379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380"/>
    <w:link w:val="42"/>
    <w:uiPriority w:val="99"/>
  </w:style>
  <w:style w:type="table" w:styleId="44">
    <w:name w:val="Table Grid"/>
    <w:basedOn w:val="38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Table Grid Light"/>
    <w:basedOn w:val="38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8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8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8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38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38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38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38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38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38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4">
    <w:name w:val="List Table 7 Colorful - Accent 2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5">
    <w:name w:val="List Table 7 Colorful - Accent 3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6">
    <w:name w:val="List Table 7 Colorful - Accent 4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7">
    <w:name w:val="List Table 7 Colorful - Accent 5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48">
    <w:name w:val="List Table 7 Colorful - Accent 6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49">
    <w:name w:val="Lined - Accent"/>
    <w:basedOn w:val="3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0">
    <w:name w:val="Lined - Accent 1"/>
    <w:basedOn w:val="3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1">
    <w:name w:val="Lined - Accent 2"/>
    <w:basedOn w:val="3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2">
    <w:name w:val="Lined - Accent 3"/>
    <w:basedOn w:val="3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3">
    <w:name w:val="Lined - Accent 4"/>
    <w:basedOn w:val="3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4">
    <w:name w:val="Lined - Accent 5"/>
    <w:basedOn w:val="3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5">
    <w:name w:val="Lined - Accent 6"/>
    <w:basedOn w:val="3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6">
    <w:name w:val="Bordered &amp; Lined - Accent"/>
    <w:basedOn w:val="3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7">
    <w:name w:val="Bordered &amp; Lined - Accent 1"/>
    <w:basedOn w:val="3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8">
    <w:name w:val="Bordered &amp; Lined - Accent 2"/>
    <w:basedOn w:val="3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9">
    <w:name w:val="Bordered &amp; Lined - Accent 3"/>
    <w:basedOn w:val="3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0">
    <w:name w:val="Bordered &amp; Lined - Accent 4"/>
    <w:basedOn w:val="3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1">
    <w:name w:val="Bordered &amp; Lined - Accent 5"/>
    <w:basedOn w:val="3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2">
    <w:name w:val="Bordered &amp; Lined - Accent 6"/>
    <w:basedOn w:val="3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3">
    <w:name w:val="Bordered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4">
    <w:name w:val="Bordered - Accent 1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5">
    <w:name w:val="Bordered - Accent 2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6">
    <w:name w:val="Bordered - Accent 3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7">
    <w:name w:val="Bordered - Accent 4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68">
    <w:name w:val="Bordered - Accent 5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69">
    <w:name w:val="Bordered - Accent 6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0">
    <w:name w:val="Hyperlink"/>
    <w:uiPriority w:val="99"/>
    <w:unhideWhenUsed/>
    <w:rPr>
      <w:color w:val="0000FF" w:themeColor="hyperlink"/>
      <w:u w:val="single"/>
    </w:rPr>
  </w:style>
  <w:style w:type="paragraph" w:styleId="171">
    <w:name w:val="footnote text"/>
    <w:basedOn w:val="379"/>
    <w:link w:val="172"/>
    <w:uiPriority w:val="99"/>
    <w:semiHidden/>
    <w:unhideWhenUsed/>
    <w:rPr>
      <w:sz w:val="18"/>
    </w:rPr>
    <w:pPr>
      <w:spacing w:lineRule="auto" w:line="240" w:after="40"/>
    </w:pPr>
  </w:style>
  <w:style w:type="character" w:styleId="172">
    <w:name w:val="Footnote Text Char"/>
    <w:link w:val="171"/>
    <w:uiPriority w:val="99"/>
    <w:rPr>
      <w:sz w:val="18"/>
    </w:rPr>
  </w:style>
  <w:style w:type="character" w:styleId="173">
    <w:name w:val="footnote reference"/>
    <w:basedOn w:val="380"/>
    <w:uiPriority w:val="99"/>
    <w:unhideWhenUsed/>
    <w:rPr>
      <w:vertAlign w:val="superscript"/>
    </w:rPr>
  </w:style>
  <w:style w:type="paragraph" w:styleId="174">
    <w:name w:val="toc 1"/>
    <w:basedOn w:val="379"/>
    <w:next w:val="379"/>
    <w:uiPriority w:val="39"/>
    <w:unhideWhenUsed/>
    <w:pPr>
      <w:ind w:left="0" w:right="0" w:firstLine="0"/>
      <w:spacing w:after="57"/>
    </w:pPr>
  </w:style>
  <w:style w:type="paragraph" w:styleId="175">
    <w:name w:val="toc 2"/>
    <w:basedOn w:val="379"/>
    <w:next w:val="379"/>
    <w:uiPriority w:val="39"/>
    <w:unhideWhenUsed/>
    <w:pPr>
      <w:ind w:left="283" w:right="0" w:firstLine="0"/>
      <w:spacing w:after="57"/>
    </w:pPr>
  </w:style>
  <w:style w:type="paragraph" w:styleId="176">
    <w:name w:val="toc 3"/>
    <w:basedOn w:val="379"/>
    <w:next w:val="379"/>
    <w:uiPriority w:val="39"/>
    <w:unhideWhenUsed/>
    <w:pPr>
      <w:ind w:left="567" w:right="0" w:firstLine="0"/>
      <w:spacing w:after="57"/>
    </w:pPr>
  </w:style>
  <w:style w:type="paragraph" w:styleId="177">
    <w:name w:val="toc 4"/>
    <w:basedOn w:val="379"/>
    <w:next w:val="379"/>
    <w:uiPriority w:val="39"/>
    <w:unhideWhenUsed/>
    <w:pPr>
      <w:ind w:left="850" w:right="0" w:firstLine="0"/>
      <w:spacing w:after="57"/>
    </w:pPr>
  </w:style>
  <w:style w:type="paragraph" w:styleId="178">
    <w:name w:val="toc 5"/>
    <w:basedOn w:val="379"/>
    <w:next w:val="379"/>
    <w:uiPriority w:val="39"/>
    <w:unhideWhenUsed/>
    <w:pPr>
      <w:ind w:left="1134" w:right="0" w:firstLine="0"/>
      <w:spacing w:after="57"/>
    </w:pPr>
  </w:style>
  <w:style w:type="paragraph" w:styleId="179">
    <w:name w:val="toc 6"/>
    <w:basedOn w:val="379"/>
    <w:next w:val="379"/>
    <w:uiPriority w:val="39"/>
    <w:unhideWhenUsed/>
    <w:pPr>
      <w:ind w:left="1417" w:right="0" w:firstLine="0"/>
      <w:spacing w:after="57"/>
    </w:pPr>
  </w:style>
  <w:style w:type="paragraph" w:styleId="180">
    <w:name w:val="toc 7"/>
    <w:basedOn w:val="379"/>
    <w:next w:val="379"/>
    <w:uiPriority w:val="39"/>
    <w:unhideWhenUsed/>
    <w:pPr>
      <w:ind w:left="1701" w:right="0" w:firstLine="0"/>
      <w:spacing w:after="57"/>
    </w:pPr>
  </w:style>
  <w:style w:type="paragraph" w:styleId="181">
    <w:name w:val="toc 8"/>
    <w:basedOn w:val="379"/>
    <w:next w:val="379"/>
    <w:uiPriority w:val="39"/>
    <w:unhideWhenUsed/>
    <w:pPr>
      <w:ind w:left="1984" w:right="0" w:firstLine="0"/>
      <w:spacing w:after="57"/>
    </w:pPr>
  </w:style>
  <w:style w:type="paragraph" w:styleId="182">
    <w:name w:val="toc 9"/>
    <w:basedOn w:val="379"/>
    <w:next w:val="379"/>
    <w:uiPriority w:val="39"/>
    <w:unhideWhenUsed/>
    <w:pPr>
      <w:ind w:left="2268" w:right="0" w:firstLine="0"/>
      <w:spacing w:after="57"/>
    </w:pPr>
  </w:style>
  <w:style w:type="paragraph" w:styleId="183">
    <w:name w:val="TOC Heading"/>
    <w:uiPriority w:val="39"/>
    <w:unhideWhenUsed/>
  </w:style>
  <w:style w:type="paragraph" w:styleId="379" w:default="1">
    <w:name w:val="Normal"/>
    <w:qFormat/>
  </w:style>
  <w:style w:type="character" w:styleId="380" w:default="1">
    <w:name w:val="Default Paragraph Font"/>
    <w:uiPriority w:val="1"/>
    <w:semiHidden/>
    <w:unhideWhenUsed/>
  </w:style>
  <w:style w:type="table" w:styleId="381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82" w:default="1">
    <w:name w:val="No List"/>
    <w:uiPriority w:val="99"/>
    <w:semiHidden/>
    <w:unhideWhenUsed/>
  </w:style>
  <w:style w:type="paragraph" w:styleId="383">
    <w:name w:val="List Paragraph"/>
    <w:basedOn w:val="379"/>
    <w:qFormat/>
    <w:uiPriority w:val="34"/>
    <w:pPr>
      <w:contextualSpacing w:val="true"/>
      <w:ind w:left="720"/>
    </w:pPr>
  </w:style>
  <w:style w:type="paragraph" w:styleId="384">
    <w:name w:val="Balloon Text"/>
    <w:basedOn w:val="379"/>
    <w:link w:val="385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385" w:customStyle="1">
    <w:name w:val="Текст выноски Знак"/>
    <w:basedOn w:val="380"/>
    <w:link w:val="384"/>
    <w:uiPriority w:val="99"/>
    <w:semiHidden/>
    <w:rPr>
      <w:rFonts w:ascii="Tahoma" w:hAnsi="Tahoma" w:cs="Tahoma"/>
      <w:sz w:val="16"/>
      <w:szCs w:val="16"/>
    </w:rPr>
  </w:style>
  <w:style w:type="paragraph" w:styleId="386">
    <w:name w:val="Normal (Web)"/>
    <w:basedOn w:val="379"/>
    <w:uiPriority w:val="99"/>
    <w:unhideWhenUsed/>
    <w:rPr>
      <w:rFonts w:ascii="Times New Roman" w:hAnsi="Times New Roman" w:cs="Times New Roman" w:eastAsia="Times New Roman"/>
      <w:sz w:val="24"/>
      <w:szCs w:val="24"/>
    </w:rPr>
    <w:pPr>
      <w:spacing w:lineRule="auto" w:line="240"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wmf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Eco_1</dc:creator>
  <cp:keywords/>
  <dc:description/>
  <cp:lastModifiedBy>Москальчук Марина Віталіївна*</cp:lastModifiedBy>
  <cp:revision>29</cp:revision>
  <dcterms:created xsi:type="dcterms:W3CDTF">2021-04-19T13:13:00Z</dcterms:created>
  <dcterms:modified xsi:type="dcterms:W3CDTF">2021-05-24T12:14:54Z</dcterms:modified>
</cp:coreProperties>
</file>