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3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3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3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3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3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1"/>
        <w:spacing w:after="0"/>
        <w:tabs>
          <w:tab w:val="left" w:pos="4535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06 травня 2021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№ 235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3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 внесення змін до договорів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невитребуваних земельних часток (паїв)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укладених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гр. Пятикопом В.М.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громадянина Пятикопа Віталія Михайловича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до 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оговору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невитребуваних земельних часток (паїв)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29 грудня 2016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зареєстрованого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книзі записів реєстрації договорів оренди земельних часток (паїв) Блистівської сільської ради за №1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27 січня 2017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виключити з договору земельну ділянку площею 2,8000 га (пай №1527)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зв’язку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державною реєстрацією права власності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дану земельну ділянку (пай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власниками та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невитре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буваних земельних часток (паїв)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04 січня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2016 року, зареєстрований у книзі записів реєстрації договорів оренди земельних часток (паїв) 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листівської сільської ради за №3 від 04 січня 2016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а саме: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доповнити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земельних ділянок (паїв) кадастровими номерами,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ст.148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Земельного кодексу України,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 »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6"/>
        </w:numPr>
        <w:ind w:left="0" w:firstLine="284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державною реєстра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цією права власності на земельну ділянку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(паї), припинити право тимчасов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користування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Пятикопа Віталія Михайловича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невитребуваною земельною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ділянкою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(паєм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 1527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), яка була передана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території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7"/>
        </w:numPr>
        <w:ind w:left="0" w:firstLine="284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7423081000:03:000:0556 (пай 1527), площа 2,8000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договір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невитребув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аних земельних часток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(паї)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29 грудня 2016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6"/>
        </w:numPr>
        <w:ind w:left="0" w:firstLine="284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мінити </w:t>
      </w:r>
      <w:r>
        <w:rPr>
          <w:rFonts w:ascii="Times New Roman" w:hAnsi="Times New Roman" w:cs="Times New Roman" w:eastAsia="Times New Roman"/>
          <w:color w:val="141414"/>
          <w:sz w:val="28"/>
          <w:szCs w:val="28"/>
          <w:lang w:val="uk-UA" w:eastAsia="ru-RU"/>
        </w:rPr>
        <w:t xml:space="preserve">сторону укладання Договорів</w:t>
      </w:r>
      <w:r>
        <w:rPr>
          <w:rFonts w:ascii="Times New Roman" w:hAnsi="Times New Roman" w:cs="Times New Roman" w:eastAsia="Times New Roman"/>
          <w:color w:val="141414"/>
          <w:sz w:val="28"/>
          <w:szCs w:val="28"/>
          <w:lang w:val="uk-UA" w:eastAsia="ru-RU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141414"/>
          <w:sz w:val="28"/>
          <w:szCs w:val="28"/>
          <w:lang w:val="uk-UA" w:eastAsia="ru-RU"/>
        </w:rPr>
        <w:t xml:space="preserve">невитребуваних земельних часток (паїв)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29 грудня 2016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04 січня 2016 року,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укладених між Менською райдержадміністрацією та гр. Пятикопом Віталієм Михайловичем,</w:t>
      </w:r>
      <w:r>
        <w:rPr>
          <w:rFonts w:ascii="Times New Roman" w:hAnsi="Times New Roman" w:cs="Times New Roman" w:eastAsia="Times New Roman"/>
          <w:color w:val="141414"/>
          <w:sz w:val="28"/>
          <w:szCs w:val="28"/>
          <w:lang w:val="uk-UA" w:eastAsia="ru-RU"/>
        </w:rPr>
        <w:t xml:space="preserve"> в частині «Орендодавець», визначивши о</w:t>
      </w:r>
      <w:r>
        <w:rPr>
          <w:rFonts w:ascii="Times New Roman" w:hAnsi="Times New Roman" w:cs="Times New Roman" w:eastAsia="Times New Roman"/>
          <w:color w:val="141414"/>
          <w:sz w:val="28"/>
          <w:szCs w:val="28"/>
          <w:lang w:val="uk-UA" w:eastAsia="ru-RU"/>
        </w:rPr>
        <w:t xml:space="preserve">рендодавцем Менську міську раду 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дійснити перерахунок річного розрахунку оренд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ної плати,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застосувавши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загальнонаціональну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нормативну грошову оцінку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земель сіл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ьськогосподарського призначення 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установити орендну плату в розмірі 8%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нормативної грошової оцінки в рік, по кожній земельній ділянці, відповідно до рішення 40 сесії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 скликання  від 10 липня 2020 року за № 257, яка повинна сплачуватись в строки,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6"/>
        </w:numPr>
        <w:ind w:left="0" w:firstLine="284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оповнити площі земельних ділянок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невитребуваних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паїв)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які перебувають в тимчасовому користуванні,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кадастровими номерами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ind w:left="284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договору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невитребув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аних земельних часток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(паї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29 грудня 2016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1524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площа 2,5125 га кадастровий номер 7423081000:03:000:0553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площа 3,0155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7423081000:03:000:0554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пай №1525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площа 3,0290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7423081000:03:000:1473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договору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невитребув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аних земельних часток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(паї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04 січня 2016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1523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площа 2,0875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7423081000:03:000:0552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площа 1,9927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7423081000:03:000:0551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пай №1520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площа 1,9487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7423081000:03:000:0549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пай №1521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площа 1,9559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7423081000:03:000:0550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8"/>
        </w:numPr>
        <w:ind w:left="0" w:firstLine="284"/>
        <w:jc w:val="both"/>
        <w:tabs>
          <w:tab w:val="left" w:pos="992" w:leader="none"/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Доручити міському голо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 укласти відповідні додаткові угоди про внесення змін до договорів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невитребуваних земельних часток (паїв) від 29 грудня 2016 року та від 04 січня 2016 року.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1"/>
        <w:numPr>
          <w:ilvl w:val="0"/>
          <w:numId w:val="8"/>
        </w:numPr>
        <w:ind w:left="0" w:firstLine="284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ішення 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 В.І. 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8" w:default="1">
    <w:name w:val="Normal"/>
    <w:qFormat/>
  </w:style>
  <w:style w:type="paragraph" w:styleId="409">
    <w:name w:val="Heading 1"/>
    <w:basedOn w:val="408"/>
    <w:next w:val="408"/>
    <w:link w:val="602"/>
    <w:rPr>
      <w:b/>
      <w:sz w:val="32"/>
    </w:rPr>
    <w:pPr>
      <w:jc w:val="center"/>
      <w:keepNext/>
      <w:outlineLvl w:val="0"/>
    </w:pPr>
  </w:style>
  <w:style w:type="paragraph" w:styleId="410">
    <w:name w:val="Heading 2"/>
    <w:link w:val="5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link w:val="5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link w:val="5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link w:val="5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link w:val="5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5">
    <w:name w:val="Heading 7"/>
    <w:link w:val="5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6">
    <w:name w:val="Heading 8"/>
    <w:link w:val="5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7">
    <w:name w:val="Heading 9"/>
    <w:link w:val="5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Heading 2 Char"/>
    <w:basedOn w:val="418"/>
    <w:uiPriority w:val="9"/>
    <w:rPr>
      <w:rFonts w:ascii="Arial" w:hAnsi="Arial" w:cs="Arial" w:eastAsia="Arial"/>
      <w:sz w:val="34"/>
    </w:rPr>
  </w:style>
  <w:style w:type="character" w:styleId="422" w:customStyle="1">
    <w:name w:val="Heading 3 Char"/>
    <w:basedOn w:val="418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Heading 4 Char"/>
    <w:basedOn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Heading 5 Char"/>
    <w:basedOn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Heading 6 Char"/>
    <w:basedOn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Heading 7 Char"/>
    <w:basedOn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Heading 8 Char"/>
    <w:basedOn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Heading 9 Char"/>
    <w:basedOn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29" w:customStyle="1">
    <w:name w:val="Title Char"/>
    <w:basedOn w:val="418"/>
    <w:uiPriority w:val="10"/>
    <w:rPr>
      <w:sz w:val="48"/>
      <w:szCs w:val="48"/>
    </w:rPr>
  </w:style>
  <w:style w:type="character" w:styleId="430" w:customStyle="1">
    <w:name w:val="Subtitle Char"/>
    <w:basedOn w:val="418"/>
    <w:uiPriority w:val="11"/>
    <w:rPr>
      <w:sz w:val="24"/>
      <w:szCs w:val="24"/>
    </w:rPr>
  </w:style>
  <w:style w:type="character" w:styleId="431" w:customStyle="1">
    <w:name w:val="Quote Char"/>
    <w:uiPriority w:val="29"/>
    <w:rPr>
      <w:i/>
    </w:rPr>
  </w:style>
  <w:style w:type="character" w:styleId="432" w:customStyle="1">
    <w:name w:val="Intense Quote Char"/>
    <w:uiPriority w:val="30"/>
    <w:rPr>
      <w:i/>
    </w:rPr>
  </w:style>
  <w:style w:type="character" w:styleId="433" w:customStyle="1">
    <w:name w:val="Header Char"/>
    <w:basedOn w:val="418"/>
    <w:uiPriority w:val="99"/>
  </w:style>
  <w:style w:type="character" w:styleId="434" w:customStyle="1">
    <w:name w:val="Footer Char"/>
    <w:basedOn w:val="418"/>
    <w:uiPriority w:val="99"/>
  </w:style>
  <w:style w:type="table" w:styleId="435" w:customStyle="1">
    <w:name w:val="Table Grid Light"/>
    <w:basedOn w:val="41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6">
    <w:name w:val="Plain Table 1"/>
    <w:basedOn w:val="41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41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41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41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41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41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41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41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41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41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41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41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41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41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41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41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41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41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41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41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41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41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41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41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41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41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41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41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4" w:customStyle="1">
    <w:name w:val="Grid Table 4 - Accent 2"/>
    <w:basedOn w:val="41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5" w:customStyle="1">
    <w:name w:val="Grid Table 4 - Accent 3"/>
    <w:basedOn w:val="41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6" w:customStyle="1">
    <w:name w:val="Grid Table 4 - Accent 4"/>
    <w:basedOn w:val="41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7" w:customStyle="1">
    <w:name w:val="Grid Table 4 - Accent 5"/>
    <w:basedOn w:val="41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8" w:customStyle="1">
    <w:name w:val="Grid Table 4 - Accent 6"/>
    <w:basedOn w:val="41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9">
    <w:name w:val="Grid Table 5 Dark"/>
    <w:basedOn w:val="41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41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41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41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41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41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41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6">
    <w:name w:val="Grid Table 6 Colorful"/>
    <w:basedOn w:val="41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41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8" w:customStyle="1">
    <w:name w:val="Grid Table 6 Colorful - Accent 2"/>
    <w:basedOn w:val="41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9" w:customStyle="1">
    <w:name w:val="Grid Table 6 Colorful - Accent 3"/>
    <w:basedOn w:val="41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0" w:customStyle="1">
    <w:name w:val="Grid Table 6 Colorful - Accent 4"/>
    <w:basedOn w:val="41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1" w:customStyle="1">
    <w:name w:val="Grid Table 6 Colorful - Accent 5"/>
    <w:basedOn w:val="41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6 Colorful - Accent 6"/>
    <w:basedOn w:val="41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>
    <w:name w:val="Grid Table 7 Colorful"/>
    <w:basedOn w:val="41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1"/>
    <w:basedOn w:val="41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2"/>
    <w:basedOn w:val="41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3"/>
    <w:basedOn w:val="41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4"/>
    <w:basedOn w:val="41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5"/>
    <w:basedOn w:val="41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6"/>
    <w:basedOn w:val="41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41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41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41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41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41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41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41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41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41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9" w:customStyle="1">
    <w:name w:val="List Table 2 - Accent 2"/>
    <w:basedOn w:val="41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0" w:customStyle="1">
    <w:name w:val="List Table 2 - Accent 3"/>
    <w:basedOn w:val="41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1" w:customStyle="1">
    <w:name w:val="List Table 2 - Accent 4"/>
    <w:basedOn w:val="41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2" w:customStyle="1">
    <w:name w:val="List Table 2 - Accent 5"/>
    <w:basedOn w:val="41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3" w:customStyle="1">
    <w:name w:val="List Table 2 - Accent 6"/>
    <w:basedOn w:val="41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4">
    <w:name w:val="List Table 3"/>
    <w:basedOn w:val="41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41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41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41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41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41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41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41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41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41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41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41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41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41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41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41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41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41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41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41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41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>
    <w:name w:val="List Table 6 Colorful"/>
    <w:basedOn w:val="41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41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List Table 6 Colorful - Accent 2"/>
    <w:basedOn w:val="41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List Table 6 Colorful - Accent 3"/>
    <w:basedOn w:val="41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9" w:customStyle="1">
    <w:name w:val="List Table 6 Colorful - Accent 4"/>
    <w:basedOn w:val="41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List Table 6 Colorful - Accent 5"/>
    <w:basedOn w:val="41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1" w:customStyle="1">
    <w:name w:val="List Table 6 Colorful - Accent 6"/>
    <w:basedOn w:val="41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2">
    <w:name w:val="List Table 7 Colorful"/>
    <w:basedOn w:val="41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1"/>
    <w:basedOn w:val="41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2"/>
    <w:basedOn w:val="41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3"/>
    <w:basedOn w:val="41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4"/>
    <w:basedOn w:val="41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5"/>
    <w:basedOn w:val="41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6"/>
    <w:basedOn w:val="41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ned - Accent"/>
    <w:basedOn w:val="419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"/>
    <w:basedOn w:val="419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1" w:customStyle="1">
    <w:name w:val="Footnote Text Char"/>
    <w:uiPriority w:val="99"/>
    <w:rPr>
      <w:sz w:val="18"/>
    </w:rPr>
  </w:style>
  <w:style w:type="character" w:styleId="5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43" w:customStyle="1">
    <w:name w:val="Заголовок 2 Знак"/>
    <w:link w:val="410"/>
    <w:uiPriority w:val="9"/>
    <w:rPr>
      <w:rFonts w:ascii="Arial" w:hAnsi="Arial" w:cs="Arial" w:eastAsia="Arial"/>
      <w:sz w:val="34"/>
    </w:rPr>
  </w:style>
  <w:style w:type="character" w:styleId="544" w:customStyle="1">
    <w:name w:val="Заголовок 3 Знак"/>
    <w:link w:val="411"/>
    <w:uiPriority w:val="9"/>
    <w:rPr>
      <w:rFonts w:ascii="Arial" w:hAnsi="Arial" w:cs="Arial" w:eastAsia="Arial"/>
      <w:sz w:val="30"/>
      <w:szCs w:val="30"/>
    </w:rPr>
  </w:style>
  <w:style w:type="character" w:styleId="545" w:customStyle="1">
    <w:name w:val="Заголовок 4 Знак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546" w:customStyle="1">
    <w:name w:val="Заголовок 5 Знак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547" w:customStyle="1">
    <w:name w:val="Заголовок 6 Знак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548" w:customStyle="1">
    <w:name w:val="Заголовок 7 Знак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9" w:customStyle="1">
    <w:name w:val="Заголовок 8 Знак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550" w:customStyle="1">
    <w:name w:val="Заголовок 9 Знак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551">
    <w:name w:val="List Paragraph"/>
    <w:qFormat/>
    <w:uiPriority w:val="34"/>
    <w:pPr>
      <w:contextualSpacing w:val="true"/>
      <w:ind w:left="720"/>
    </w:pPr>
  </w:style>
  <w:style w:type="paragraph" w:styleId="552">
    <w:name w:val="No Spacing"/>
    <w:qFormat/>
    <w:uiPriority w:val="1"/>
  </w:style>
  <w:style w:type="paragraph" w:styleId="553">
    <w:name w:val="Title"/>
    <w:link w:val="5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4" w:customStyle="1">
    <w:name w:val="Заголовок Знак"/>
    <w:link w:val="553"/>
    <w:uiPriority w:val="10"/>
    <w:rPr>
      <w:sz w:val="48"/>
      <w:szCs w:val="48"/>
    </w:rPr>
  </w:style>
  <w:style w:type="paragraph" w:styleId="555">
    <w:name w:val="Subtitle"/>
    <w:link w:val="556"/>
    <w:qFormat/>
    <w:uiPriority w:val="11"/>
    <w:rPr>
      <w:sz w:val="24"/>
      <w:szCs w:val="24"/>
    </w:rPr>
    <w:pPr>
      <w:spacing w:after="200" w:before="200"/>
    </w:pPr>
  </w:style>
  <w:style w:type="character" w:styleId="556" w:customStyle="1">
    <w:name w:val="Подзаголовок Знак"/>
    <w:link w:val="555"/>
    <w:uiPriority w:val="11"/>
    <w:rPr>
      <w:sz w:val="24"/>
      <w:szCs w:val="24"/>
    </w:rPr>
  </w:style>
  <w:style w:type="paragraph" w:styleId="557">
    <w:name w:val="Quote"/>
    <w:link w:val="558"/>
    <w:qFormat/>
    <w:uiPriority w:val="29"/>
    <w:rPr>
      <w:i/>
    </w:rPr>
    <w:pPr>
      <w:ind w:left="720" w:right="720"/>
    </w:pPr>
  </w:style>
  <w:style w:type="character" w:styleId="558" w:customStyle="1">
    <w:name w:val="Цитата 2 Знак"/>
    <w:link w:val="557"/>
    <w:uiPriority w:val="29"/>
    <w:rPr>
      <w:i/>
    </w:rPr>
  </w:style>
  <w:style w:type="paragraph" w:styleId="559">
    <w:name w:val="Intense Quote"/>
    <w:link w:val="5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0" w:customStyle="1">
    <w:name w:val="Выделенная цитата Знак"/>
    <w:link w:val="559"/>
    <w:uiPriority w:val="30"/>
    <w:rPr>
      <w:i/>
    </w:rPr>
  </w:style>
  <w:style w:type="paragraph" w:styleId="561">
    <w:name w:val="Header"/>
    <w:link w:val="5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2" w:customStyle="1">
    <w:name w:val="Верхний колонтитул Знак"/>
    <w:link w:val="561"/>
    <w:uiPriority w:val="99"/>
  </w:style>
  <w:style w:type="paragraph" w:styleId="563">
    <w:name w:val="Footer"/>
    <w:link w:val="5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4" w:customStyle="1">
    <w:name w:val="Нижний колонтитул Знак"/>
    <w:link w:val="563"/>
    <w:uiPriority w:val="99"/>
  </w:style>
  <w:style w:type="table" w:styleId="5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0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0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link w:val="589"/>
    <w:uiPriority w:val="99"/>
    <w:semiHidden/>
    <w:unhideWhenUsed/>
    <w:rPr>
      <w:sz w:val="18"/>
    </w:rPr>
    <w:pPr>
      <w:spacing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uiPriority w:val="99"/>
    <w:unhideWhenUsed/>
    <w:rPr>
      <w:vertAlign w:val="superscript"/>
    </w:rPr>
  </w:style>
  <w:style w:type="paragraph" w:styleId="591">
    <w:name w:val="toc 1"/>
    <w:uiPriority w:val="39"/>
    <w:unhideWhenUsed/>
    <w:pPr>
      <w:spacing w:after="57"/>
    </w:pPr>
  </w:style>
  <w:style w:type="paragraph" w:styleId="592">
    <w:name w:val="toc 2"/>
    <w:uiPriority w:val="39"/>
    <w:unhideWhenUsed/>
    <w:pPr>
      <w:ind w:left="283"/>
      <w:spacing w:after="57"/>
    </w:pPr>
  </w:style>
  <w:style w:type="paragraph" w:styleId="593">
    <w:name w:val="toc 3"/>
    <w:uiPriority w:val="39"/>
    <w:unhideWhenUsed/>
    <w:pPr>
      <w:ind w:left="567"/>
      <w:spacing w:after="57"/>
    </w:pPr>
  </w:style>
  <w:style w:type="paragraph" w:styleId="594">
    <w:name w:val="toc 4"/>
    <w:uiPriority w:val="39"/>
    <w:unhideWhenUsed/>
    <w:pPr>
      <w:ind w:left="850"/>
      <w:spacing w:after="57"/>
    </w:pPr>
  </w:style>
  <w:style w:type="paragraph" w:styleId="595">
    <w:name w:val="toc 5"/>
    <w:uiPriority w:val="39"/>
    <w:unhideWhenUsed/>
    <w:pPr>
      <w:ind w:left="1134"/>
      <w:spacing w:after="57"/>
    </w:pPr>
  </w:style>
  <w:style w:type="paragraph" w:styleId="596">
    <w:name w:val="toc 6"/>
    <w:uiPriority w:val="39"/>
    <w:unhideWhenUsed/>
    <w:pPr>
      <w:ind w:left="1417"/>
      <w:spacing w:after="57"/>
    </w:pPr>
  </w:style>
  <w:style w:type="paragraph" w:styleId="597">
    <w:name w:val="toc 7"/>
    <w:uiPriority w:val="39"/>
    <w:unhideWhenUsed/>
    <w:pPr>
      <w:ind w:left="1701"/>
      <w:spacing w:after="57"/>
    </w:pPr>
  </w:style>
  <w:style w:type="paragraph" w:styleId="598">
    <w:name w:val="toc 8"/>
    <w:uiPriority w:val="39"/>
    <w:unhideWhenUsed/>
    <w:pPr>
      <w:ind w:left="1984"/>
      <w:spacing w:after="57"/>
    </w:pPr>
  </w:style>
  <w:style w:type="paragraph" w:styleId="599">
    <w:name w:val="toc 9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 w:customStyle="1">
    <w:name w:val="Титулка"/>
    <w:basedOn w:val="408"/>
    <w:rPr>
      <w:b/>
      <w:sz w:val="28"/>
      <w:lang w:eastAsia="ar-SA"/>
    </w:rPr>
    <w:pPr>
      <w:spacing w:after="120"/>
    </w:pPr>
  </w:style>
  <w:style w:type="character" w:styleId="602" w:customStyle="1">
    <w:name w:val="Заголовок 1 Знак"/>
    <w:link w:val="409"/>
    <w:rPr>
      <w:rFonts w:ascii="Times New Roman" w:hAnsi="Times New Roman" w:eastAsia="Times New Roman"/>
      <w:b/>
      <w:sz w:val="32"/>
      <w:lang w:val="en-US" w:eastAsia="en-US"/>
    </w:rPr>
  </w:style>
  <w:style w:type="paragraph" w:styleId="603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31</cp:revision>
  <dcterms:created xsi:type="dcterms:W3CDTF">2021-04-16T08:58:00Z</dcterms:created>
  <dcterms:modified xsi:type="dcterms:W3CDTF">2021-05-07T07:34:32Z</dcterms:modified>
</cp:coreProperties>
</file>