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п’ята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 сесія восьмого скликання)</w:t>
      </w:r>
      <w:r/>
    </w:p>
    <w:p>
      <w:pPr>
        <w:jc w:val="center"/>
        <w:widowControl w:val="off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23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_____</w:t>
      </w:r>
      <w:r/>
    </w:p>
    <w:p>
      <w:pPr>
        <w:ind w:left="0" w:right="5386" w:firstLine="0"/>
        <w:jc w:val="both"/>
        <w:widowControl w:val="off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змін до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підтримки учасників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АТО/ООС та членів їх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сімей, сімей загиблих учасників АТО/ООС -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мешканців 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об’єднаної територіальної громади,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 2020-2022 рр. </w:t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К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еруючись 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:</w:t>
      </w:r>
      <w:r/>
    </w:p>
    <w:p>
      <w:pPr>
        <w:pStyle w:val="6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підтримки учасників АТО/ООС та членів їх сімей, сімей загиблих учасників АТО/ООС - мешканців Менської об’єднаної територіальної громади, на 2020-2022 рр. та Положення про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підтримку  учасників АТО/ООС  та членів їх сімей, сімей загиблих учасників АТО/ООС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мешканців Менської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- ОТГ 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2020-2022 рр., що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затверджені рішенням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№ 670 від 26 грудня 2019 року зі змінами, внесеними рішенням міської ради  № 47 від 23 грудня 2021 року, наступні зміни:</w:t>
      </w:r>
      <w:r/>
    </w:p>
    <w:p>
      <w:pPr>
        <w:pStyle w:val="611"/>
        <w:numPr>
          <w:ilvl w:val="0"/>
          <w:numId w:val="4"/>
        </w:numPr>
        <w:ind w:right="76"/>
        <w:jc w:val="both"/>
        <w:tabs>
          <w:tab w:val="left" w:pos="567" w:leader="none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всьому тексту Програми та Положення після слів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сім’ї </w:t>
      </w:r>
      <w:r>
        <w:rPr>
          <w:rFonts w:ascii="Times New Roman" w:hAnsi="Times New Roman"/>
          <w:sz w:val="28"/>
          <w:szCs w:val="28"/>
          <w:lang w:val="uk-UA"/>
        </w:rPr>
        <w:t xml:space="preserve">загиблих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АТО/ООС» у всіх відмінках та формах  доповнити словами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«або померлих учасників АТО/ООС, смерть яких пов’язана з захистом Батьківщини або виконанням обов</w:t>
      </w:r>
      <w:r>
        <w:rPr>
          <w:rFonts w:ascii="Times New Roman" w:hAnsi="Times New Roman"/>
          <w:color w:val="auto"/>
          <w:sz w:val="28"/>
          <w:szCs w:val="28"/>
          <w:lang w:val="uk-UA" w:eastAsia="ko-KR"/>
        </w:rPr>
        <w:t xml:space="preserve">’язків військової служби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»;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color w:val="auto"/>
        </w:rPr>
      </w:r>
      <w:r/>
    </w:p>
    <w:p>
      <w:pPr>
        <w:pStyle w:val="611"/>
        <w:numPr>
          <w:ilvl w:val="0"/>
          <w:numId w:val="4"/>
        </w:numPr>
        <w:ind w:right="76"/>
        <w:jc w:val="both"/>
        <w:tabs>
          <w:tab w:val="left" w:pos="567" w:leader="none"/>
        </w:tabs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слова “Менська об’єднана територіальна громада” та/або “Менська ОТГ” у всіх відмінках замінити на слова “Менська міська територіальна громада”.</w:t>
      </w:r>
      <w:r>
        <w:rPr>
          <w:rFonts w:ascii="Times New Roman" w:hAnsi="Times New Roman"/>
          <w:color w:val="auto"/>
          <w:sz w:val="28"/>
          <w:szCs w:val="28"/>
          <w:lang w:val="uk-UA"/>
        </w:rPr>
      </w:r>
      <w:r/>
    </w:p>
    <w:p>
      <w:pPr>
        <w:pStyle w:val="611"/>
        <w:ind w:left="709" w:right="76"/>
        <w:jc w:val="both"/>
        <w:tabs>
          <w:tab w:val="left" w:pos="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firstLine="567"/>
        <w:jc w:val="both"/>
        <w:shd w:val="clear" w:color="auto" w:fill="FFFFFF"/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міського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голови 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В.В. Прищепу.</w:t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bCs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jc w:val="both"/>
        <w:shd w:val="clear" w:color="auto" w:fill="FFFFFF"/>
        <w:tabs>
          <w:tab w:val="left" w:pos="6236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Batang">
    <w:panose1 w:val="02020603020101020101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Batang" w:hint="default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424"/>
    <w:next w:val="424"/>
    <w:link w:val="4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5">
    <w:name w:val="Heading 2"/>
    <w:basedOn w:val="424"/>
    <w:next w:val="424"/>
    <w:link w:val="4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6">
    <w:name w:val="Heading 3"/>
    <w:basedOn w:val="424"/>
    <w:next w:val="424"/>
    <w:link w:val="4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7">
    <w:name w:val="Heading 4"/>
    <w:basedOn w:val="424"/>
    <w:next w:val="424"/>
    <w:link w:val="4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8">
    <w:name w:val="Heading 5"/>
    <w:basedOn w:val="424"/>
    <w:next w:val="424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9">
    <w:name w:val="Heading 6"/>
    <w:basedOn w:val="424"/>
    <w:next w:val="424"/>
    <w:link w:val="4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0">
    <w:name w:val="Heading 7"/>
    <w:basedOn w:val="424"/>
    <w:next w:val="424"/>
    <w:link w:val="4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1">
    <w:name w:val="Heading 8"/>
    <w:basedOn w:val="424"/>
    <w:next w:val="424"/>
    <w:link w:val="43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2">
    <w:name w:val="Heading 9"/>
    <w:basedOn w:val="424"/>
    <w:next w:val="424"/>
    <w:link w:val="4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3">
    <w:name w:val="Header"/>
    <w:basedOn w:val="424"/>
    <w:link w:val="4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4">
    <w:name w:val="Footer"/>
    <w:basedOn w:val="424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5">
    <w:name w:val="Plain Table 1"/>
    <w:basedOn w:val="4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4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4"/>
    <w:basedOn w:val="4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4">
    <w:name w:val="Grid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5">
    <w:name w:val="Grid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6">
    <w:name w:val="Grid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1 Light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List Table 2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9">
    <w:name w:val="List Table 3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4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List Table 5 Dark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2">
    <w:name w:val="List Table 6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3">
    <w:name w:val="List Table 7 Colorful"/>
    <w:basedOn w:val="4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4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425" w:default="1">
    <w:name w:val="Default Paragraph Font"/>
    <w:uiPriority w:val="1"/>
    <w:semiHidden/>
    <w:unhideWhenUsed/>
  </w:style>
  <w:style w:type="table" w:styleId="4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7" w:default="1">
    <w:name w:val="No List"/>
    <w:uiPriority w:val="99"/>
    <w:semiHidden/>
    <w:unhideWhenUsed/>
  </w:style>
  <w:style w:type="character" w:styleId="428" w:customStyle="1">
    <w:name w:val="Footnote Text Char"/>
    <w:uiPriority w:val="99"/>
    <w:rPr>
      <w:sz w:val="18"/>
    </w:rPr>
  </w:style>
  <w:style w:type="character" w:styleId="429" w:customStyle="1">
    <w:name w:val="Heading 1 Char"/>
    <w:basedOn w:val="425"/>
    <w:uiPriority w:val="9"/>
    <w:rPr>
      <w:rFonts w:ascii="Arial" w:hAnsi="Arial" w:cs="Arial" w:eastAsia="Arial"/>
      <w:sz w:val="40"/>
      <w:szCs w:val="40"/>
    </w:rPr>
  </w:style>
  <w:style w:type="character" w:styleId="430" w:customStyle="1">
    <w:name w:val="Heading 2 Char"/>
    <w:basedOn w:val="425"/>
    <w:uiPriority w:val="9"/>
    <w:rPr>
      <w:rFonts w:ascii="Arial" w:hAnsi="Arial" w:cs="Arial" w:eastAsia="Arial"/>
      <w:sz w:val="34"/>
    </w:rPr>
  </w:style>
  <w:style w:type="character" w:styleId="431" w:customStyle="1">
    <w:name w:val="Heading 3 Char"/>
    <w:basedOn w:val="425"/>
    <w:uiPriority w:val="9"/>
    <w:rPr>
      <w:rFonts w:ascii="Arial" w:hAnsi="Arial" w:cs="Arial" w:eastAsia="Arial"/>
      <w:sz w:val="30"/>
      <w:szCs w:val="30"/>
    </w:rPr>
  </w:style>
  <w:style w:type="character" w:styleId="432" w:customStyle="1">
    <w:name w:val="Heading 4 Char"/>
    <w:basedOn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33" w:customStyle="1">
    <w:name w:val="Heading 5 Char"/>
    <w:basedOn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34" w:customStyle="1">
    <w:name w:val="Heading 6 Char"/>
    <w:basedOn w:val="425"/>
    <w:uiPriority w:val="9"/>
    <w:rPr>
      <w:rFonts w:ascii="Arial" w:hAnsi="Arial" w:cs="Arial" w:eastAsia="Arial"/>
      <w:b/>
      <w:bCs/>
      <w:sz w:val="22"/>
      <w:szCs w:val="22"/>
    </w:rPr>
  </w:style>
  <w:style w:type="character" w:styleId="435" w:customStyle="1">
    <w:name w:val="Heading 7 Char"/>
    <w:basedOn w:val="4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6" w:customStyle="1">
    <w:name w:val="Heading 8 Char"/>
    <w:basedOn w:val="425"/>
    <w:uiPriority w:val="9"/>
    <w:rPr>
      <w:rFonts w:ascii="Arial" w:hAnsi="Arial" w:cs="Arial" w:eastAsia="Arial"/>
      <w:i/>
      <w:iCs/>
      <w:sz w:val="22"/>
      <w:szCs w:val="22"/>
    </w:rPr>
  </w:style>
  <w:style w:type="character" w:styleId="437" w:customStyle="1">
    <w:name w:val="Heading 9 Char"/>
    <w:basedOn w:val="425"/>
    <w:uiPriority w:val="9"/>
    <w:rPr>
      <w:rFonts w:ascii="Arial" w:hAnsi="Arial" w:cs="Arial" w:eastAsia="Arial"/>
      <w:i/>
      <w:iCs/>
      <w:sz w:val="21"/>
      <w:szCs w:val="21"/>
    </w:rPr>
  </w:style>
  <w:style w:type="character" w:styleId="438" w:customStyle="1">
    <w:name w:val="Title Char"/>
    <w:basedOn w:val="425"/>
    <w:uiPriority w:val="10"/>
    <w:rPr>
      <w:sz w:val="48"/>
      <w:szCs w:val="48"/>
    </w:rPr>
  </w:style>
  <w:style w:type="character" w:styleId="439" w:customStyle="1">
    <w:name w:val="Subtitle Char"/>
    <w:basedOn w:val="425"/>
    <w:uiPriority w:val="11"/>
    <w:rPr>
      <w:sz w:val="24"/>
      <w:szCs w:val="24"/>
    </w:rPr>
  </w:style>
  <w:style w:type="character" w:styleId="440" w:customStyle="1">
    <w:name w:val="Quote Char"/>
    <w:uiPriority w:val="29"/>
    <w:rPr>
      <w:i/>
    </w:rPr>
  </w:style>
  <w:style w:type="character" w:styleId="441" w:customStyle="1">
    <w:name w:val="Intense Quote Char"/>
    <w:uiPriority w:val="30"/>
    <w:rPr>
      <w:i/>
    </w:rPr>
  </w:style>
  <w:style w:type="paragraph" w:styleId="442" w:customStyle="1">
    <w:name w:val="Верхній колонтитул1"/>
    <w:basedOn w:val="424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Header Char"/>
    <w:basedOn w:val="425"/>
    <w:link w:val="442"/>
    <w:uiPriority w:val="99"/>
  </w:style>
  <w:style w:type="paragraph" w:styleId="444" w:customStyle="1">
    <w:name w:val="Нижній колонтитул1"/>
    <w:basedOn w:val="424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Footer Char"/>
    <w:basedOn w:val="425"/>
    <w:link w:val="444"/>
    <w:uiPriority w:val="99"/>
  </w:style>
  <w:style w:type="table" w:styleId="446" w:customStyle="1">
    <w:name w:val="Table Grid Light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7" w:customStyle="1">
    <w:name w:val="Звичайна таблиця 11"/>
    <w:basedOn w:val="4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 w:customStyle="1">
    <w:name w:val="Звичайна таблиця 21"/>
    <w:basedOn w:val="4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 w:customStyle="1">
    <w:name w:val="Звичайна таблиця 3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0" w:customStyle="1">
    <w:name w:val="Звичайна таблиця 4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Звичайна таблиця 5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2" w:customStyle="1">
    <w:name w:val="Таблиця-сітка 1 (світл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Таблиця-сітка 2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Таблиця-сітка 3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Таблиця-сітка 41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4" w:customStyle="1">
    <w:name w:val="Grid Table 4 - Accent 1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5" w:customStyle="1">
    <w:name w:val="Grid Table 4 - Accent 2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6" w:customStyle="1">
    <w:name w:val="Grid Table 4 - Accent 3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7" w:customStyle="1">
    <w:name w:val="Grid Table 4 - Accent 4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8" w:customStyle="1">
    <w:name w:val="Grid Table 4 - Accent 5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9" w:customStyle="1">
    <w:name w:val="Grid Table 4 - Accent 6"/>
    <w:basedOn w:val="4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0" w:customStyle="1">
    <w:name w:val="Таблиця-сітка 5 (темн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7" w:customStyle="1">
    <w:name w:val="Таблиця-сітка 6 (кольоров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8" w:customStyle="1">
    <w:name w:val="Grid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9" w:customStyle="1">
    <w:name w:val="Grid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0" w:customStyle="1">
    <w:name w:val="Grid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1" w:customStyle="1">
    <w:name w:val="Grid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2" w:customStyle="1">
    <w:name w:val="Grid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 w:customStyle="1">
    <w:name w:val="Grid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Таблиця-сітка 7 (кольорова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Таблиця-список 1 (світлий)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1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2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3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4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5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6"/>
    <w:basedOn w:val="4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Таблиця-список 2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9" w:customStyle="1">
    <w:name w:val="List Table 2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0" w:customStyle="1">
    <w:name w:val="List Table 2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1" w:customStyle="1">
    <w:name w:val="List Table 2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2" w:customStyle="1">
    <w:name w:val="List Table 2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3" w:customStyle="1">
    <w:name w:val="List Table 2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4" w:customStyle="1">
    <w:name w:val="List Table 2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5" w:customStyle="1">
    <w:name w:val="Таблиця-список 3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Таблиця-список 4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Таблиця-список 5 (темн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Таблиця-список 6 (кольоров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7" w:customStyle="1">
    <w:name w:val="List Table 6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8" w:customStyle="1">
    <w:name w:val="List Table 6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9" w:customStyle="1">
    <w:name w:val="List Table 6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0" w:customStyle="1">
    <w:name w:val="List Table 6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1" w:customStyle="1">
    <w:name w:val="List Table 6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2" w:customStyle="1">
    <w:name w:val="List Table 6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3" w:customStyle="1">
    <w:name w:val="Таблиця-список 7 (кольоровий)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ned - Accent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1" w:customStyle="1">
    <w:name w:val="Lined - Accent 1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2" w:customStyle="1">
    <w:name w:val="Lined - Accent 2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3" w:customStyle="1">
    <w:name w:val="Lined - Accent 3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4" w:customStyle="1">
    <w:name w:val="Lined - Accent 4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5" w:customStyle="1">
    <w:name w:val="Lined - Accent 5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6" w:customStyle="1">
    <w:name w:val="Lined - Accent 6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7" w:customStyle="1">
    <w:name w:val="Bordered &amp; Lined - Accent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8" w:customStyle="1">
    <w:name w:val="Bordered &amp; Lined - Accent 1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9" w:customStyle="1">
    <w:name w:val="Bordered &amp; Lined - Accent 2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0" w:customStyle="1">
    <w:name w:val="Bordered &amp; Lined - Accent 3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1" w:customStyle="1">
    <w:name w:val="Bordered &amp; Lined - Accent 4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2" w:customStyle="1">
    <w:name w:val="Bordered &amp; Lined - Accent 5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3" w:customStyle="1">
    <w:name w:val="Bordered &amp; Lined - Accent 6"/>
    <w:basedOn w:val="426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4" w:customStyle="1">
    <w:name w:val="Bordered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5" w:customStyle="1">
    <w:name w:val="Bordered - Accent 1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6" w:customStyle="1">
    <w:name w:val="Bordered - Accent 2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7" w:customStyle="1">
    <w:name w:val="Bordered - Accent 3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8" w:customStyle="1">
    <w:name w:val="Bordered - Accent 4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9" w:customStyle="1">
    <w:name w:val="Bordered - Accent 5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0" w:customStyle="1">
    <w:name w:val="Bordered - Accent 6"/>
    <w:basedOn w:val="4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basedOn w:val="424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виноски Знак"/>
    <w:link w:val="572"/>
    <w:uiPriority w:val="99"/>
    <w:rPr>
      <w:sz w:val="18"/>
    </w:rPr>
  </w:style>
  <w:style w:type="character" w:styleId="574">
    <w:name w:val="footnote reference"/>
    <w:basedOn w:val="425"/>
    <w:uiPriority w:val="99"/>
    <w:unhideWhenUsed/>
    <w:rPr>
      <w:vertAlign w:val="superscript"/>
    </w:rPr>
  </w:style>
  <w:style w:type="paragraph" w:styleId="575">
    <w:name w:val="toc 1"/>
    <w:basedOn w:val="424"/>
    <w:next w:val="424"/>
    <w:uiPriority w:val="39"/>
    <w:unhideWhenUsed/>
    <w:pPr>
      <w:spacing w:after="57"/>
    </w:pPr>
  </w:style>
  <w:style w:type="paragraph" w:styleId="57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7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7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7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8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8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8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8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84" w:customStyle="1">
    <w:name w:val="Заголовок 11"/>
    <w:basedOn w:val="424"/>
    <w:next w:val="424"/>
    <w:link w:val="595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85" w:customStyle="1">
    <w:name w:val="Заголовок 21"/>
    <w:basedOn w:val="424"/>
    <w:next w:val="424"/>
    <w:link w:val="596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86" w:customStyle="1">
    <w:name w:val="Заголовок 31"/>
    <w:basedOn w:val="424"/>
    <w:next w:val="424"/>
    <w:link w:val="597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87" w:customStyle="1">
    <w:name w:val="Заголовок 41"/>
    <w:basedOn w:val="424"/>
    <w:next w:val="424"/>
    <w:link w:val="598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88" w:customStyle="1">
    <w:name w:val="Заголовок 51"/>
    <w:basedOn w:val="424"/>
    <w:next w:val="424"/>
    <w:link w:val="599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89" w:customStyle="1">
    <w:name w:val="Заголовок 61"/>
    <w:basedOn w:val="424"/>
    <w:next w:val="424"/>
    <w:link w:val="600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90" w:customStyle="1">
    <w:name w:val="Заголовок 71"/>
    <w:basedOn w:val="424"/>
    <w:next w:val="424"/>
    <w:link w:val="601"/>
    <w:qFormat/>
    <w:uiPriority w:val="9"/>
    <w:semiHidden/>
    <w:unhideWhenUsed/>
    <w:pPr>
      <w:spacing w:after="60" w:before="240"/>
      <w:outlineLvl w:val="6"/>
    </w:pPr>
  </w:style>
  <w:style w:type="paragraph" w:styleId="591" w:customStyle="1">
    <w:name w:val="Заголовок 81"/>
    <w:basedOn w:val="424"/>
    <w:next w:val="424"/>
    <w:link w:val="602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92" w:customStyle="1">
    <w:name w:val="Заголовок 91"/>
    <w:basedOn w:val="424"/>
    <w:next w:val="424"/>
    <w:link w:val="603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93">
    <w:name w:val="Balloon Text"/>
    <w:basedOn w:val="424"/>
    <w:link w:val="594"/>
    <w:uiPriority w:val="99"/>
    <w:semiHidden/>
    <w:unhideWhenUsed/>
    <w:rPr>
      <w:rFonts w:ascii="Tahoma" w:hAnsi="Tahoma" w:cs="Tahoma"/>
      <w:sz w:val="16"/>
      <w:szCs w:val="16"/>
    </w:rPr>
  </w:style>
  <w:style w:type="character" w:styleId="594" w:customStyle="1">
    <w:name w:val="Текст у виносці Знак"/>
    <w:basedOn w:val="425"/>
    <w:link w:val="593"/>
    <w:uiPriority w:val="99"/>
    <w:semiHidden/>
    <w:rPr>
      <w:rFonts w:ascii="Tahoma" w:hAnsi="Tahoma" w:cs="Tahoma"/>
      <w:sz w:val="16"/>
      <w:szCs w:val="16"/>
    </w:rPr>
  </w:style>
  <w:style w:type="character" w:styleId="595" w:customStyle="1">
    <w:name w:val="Заголовок 1 Знак"/>
    <w:basedOn w:val="425"/>
    <w:link w:val="584"/>
    <w:uiPriority w:val="9"/>
    <w:rPr>
      <w:rFonts w:ascii="Cambria" w:hAnsi="Cambria" w:eastAsia="Cambria"/>
      <w:b/>
      <w:bCs/>
      <w:sz w:val="32"/>
      <w:szCs w:val="32"/>
    </w:rPr>
  </w:style>
  <w:style w:type="character" w:styleId="596" w:customStyle="1">
    <w:name w:val="Заголовок 2 Знак"/>
    <w:basedOn w:val="425"/>
    <w:link w:val="585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97" w:customStyle="1">
    <w:name w:val="Заголовок 3 Знак"/>
    <w:basedOn w:val="425"/>
    <w:link w:val="586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98" w:customStyle="1">
    <w:name w:val="Заголовок 4 Знак"/>
    <w:basedOn w:val="425"/>
    <w:link w:val="587"/>
    <w:uiPriority w:val="9"/>
    <w:rPr>
      <w:b/>
      <w:bCs/>
      <w:sz w:val="28"/>
      <w:szCs w:val="28"/>
    </w:rPr>
  </w:style>
  <w:style w:type="character" w:styleId="599" w:customStyle="1">
    <w:name w:val="Заголовок 5 Знак"/>
    <w:basedOn w:val="425"/>
    <w:link w:val="588"/>
    <w:uiPriority w:val="9"/>
    <w:semiHidden/>
    <w:rPr>
      <w:b/>
      <w:bCs/>
      <w:i/>
      <w:iCs/>
      <w:sz w:val="26"/>
      <w:szCs w:val="26"/>
    </w:rPr>
  </w:style>
  <w:style w:type="character" w:styleId="600" w:customStyle="1">
    <w:name w:val="Заголовок 6 Знак"/>
    <w:basedOn w:val="425"/>
    <w:link w:val="589"/>
    <w:uiPriority w:val="9"/>
    <w:semiHidden/>
    <w:rPr>
      <w:b/>
      <w:bCs/>
    </w:rPr>
  </w:style>
  <w:style w:type="character" w:styleId="601" w:customStyle="1">
    <w:name w:val="Заголовок 7 Знак"/>
    <w:basedOn w:val="425"/>
    <w:link w:val="590"/>
    <w:uiPriority w:val="9"/>
    <w:semiHidden/>
    <w:rPr>
      <w:sz w:val="24"/>
      <w:szCs w:val="24"/>
    </w:rPr>
  </w:style>
  <w:style w:type="character" w:styleId="602" w:customStyle="1">
    <w:name w:val="Заголовок 8 Знак"/>
    <w:basedOn w:val="425"/>
    <w:link w:val="591"/>
    <w:uiPriority w:val="9"/>
    <w:semiHidden/>
    <w:rPr>
      <w:i/>
      <w:iCs/>
      <w:sz w:val="24"/>
      <w:szCs w:val="24"/>
    </w:rPr>
  </w:style>
  <w:style w:type="character" w:styleId="603" w:customStyle="1">
    <w:name w:val="Заголовок 9 Знак"/>
    <w:basedOn w:val="425"/>
    <w:link w:val="592"/>
    <w:uiPriority w:val="9"/>
    <w:semiHidden/>
    <w:rPr>
      <w:rFonts w:ascii="Cambria" w:hAnsi="Cambria" w:eastAsia="Cambria"/>
    </w:rPr>
  </w:style>
  <w:style w:type="paragraph" w:styleId="604">
    <w:name w:val="Title"/>
    <w:basedOn w:val="424"/>
    <w:next w:val="424"/>
    <w:link w:val="605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605" w:customStyle="1">
    <w:name w:val="Назва Знак"/>
    <w:basedOn w:val="425"/>
    <w:link w:val="604"/>
    <w:uiPriority w:val="10"/>
    <w:rPr>
      <w:rFonts w:ascii="Cambria" w:hAnsi="Cambria" w:eastAsia="Cambria"/>
      <w:b/>
      <w:bCs/>
      <w:sz w:val="32"/>
      <w:szCs w:val="32"/>
    </w:rPr>
  </w:style>
  <w:style w:type="paragraph" w:styleId="606">
    <w:name w:val="Subtitle"/>
    <w:basedOn w:val="424"/>
    <w:next w:val="424"/>
    <w:link w:val="607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607" w:customStyle="1">
    <w:name w:val="Підзаголовок Знак"/>
    <w:basedOn w:val="425"/>
    <w:link w:val="606"/>
    <w:uiPriority w:val="11"/>
    <w:rPr>
      <w:rFonts w:ascii="Cambria" w:hAnsi="Cambria" w:eastAsia="Cambria"/>
      <w:sz w:val="24"/>
      <w:szCs w:val="24"/>
    </w:rPr>
  </w:style>
  <w:style w:type="character" w:styleId="608">
    <w:name w:val="Strong"/>
    <w:basedOn w:val="425"/>
    <w:qFormat/>
    <w:uiPriority w:val="22"/>
    <w:rPr>
      <w:b/>
      <w:bCs/>
    </w:rPr>
  </w:style>
  <w:style w:type="character" w:styleId="609">
    <w:name w:val="Emphasis"/>
    <w:basedOn w:val="425"/>
    <w:qFormat/>
    <w:uiPriority w:val="20"/>
    <w:rPr>
      <w:rFonts w:ascii="Calibri" w:hAnsi="Calibri"/>
      <w:b/>
      <w:i/>
      <w:iCs/>
    </w:rPr>
  </w:style>
  <w:style w:type="paragraph" w:styleId="610">
    <w:name w:val="No Spacing"/>
    <w:basedOn w:val="424"/>
    <w:qFormat/>
    <w:uiPriority w:val="1"/>
    <w:rPr>
      <w:szCs w:val="32"/>
    </w:rPr>
  </w:style>
  <w:style w:type="paragraph" w:styleId="611">
    <w:name w:val="List Paragraph"/>
    <w:basedOn w:val="424"/>
    <w:link w:val="623"/>
    <w:qFormat/>
    <w:uiPriority w:val="34"/>
    <w:pPr>
      <w:contextualSpacing w:val="true"/>
      <w:ind w:left="720"/>
    </w:pPr>
  </w:style>
  <w:style w:type="paragraph" w:styleId="612">
    <w:name w:val="Quote"/>
    <w:basedOn w:val="424"/>
    <w:next w:val="424"/>
    <w:link w:val="613"/>
    <w:qFormat/>
    <w:uiPriority w:val="29"/>
    <w:rPr>
      <w:i/>
    </w:rPr>
  </w:style>
  <w:style w:type="character" w:styleId="613" w:customStyle="1">
    <w:name w:val="Цитата Знак"/>
    <w:basedOn w:val="425"/>
    <w:link w:val="612"/>
    <w:uiPriority w:val="29"/>
    <w:rPr>
      <w:i/>
      <w:sz w:val="24"/>
      <w:szCs w:val="24"/>
    </w:rPr>
  </w:style>
  <w:style w:type="paragraph" w:styleId="614">
    <w:name w:val="Intense Quote"/>
    <w:basedOn w:val="424"/>
    <w:next w:val="424"/>
    <w:link w:val="615"/>
    <w:qFormat/>
    <w:uiPriority w:val="30"/>
    <w:rPr>
      <w:b/>
      <w:i/>
      <w:szCs w:val="22"/>
    </w:rPr>
    <w:pPr>
      <w:ind w:left="720" w:right="720"/>
    </w:pPr>
  </w:style>
  <w:style w:type="character" w:styleId="615" w:customStyle="1">
    <w:name w:val="Насичена цитата Знак"/>
    <w:basedOn w:val="425"/>
    <w:link w:val="614"/>
    <w:uiPriority w:val="30"/>
    <w:rPr>
      <w:b/>
      <w:i/>
      <w:sz w:val="24"/>
    </w:rPr>
  </w:style>
  <w:style w:type="character" w:styleId="616">
    <w:name w:val="Subtle Emphasis"/>
    <w:qFormat/>
    <w:uiPriority w:val="19"/>
    <w:rPr>
      <w:i/>
      <w:color w:val="5A5A5A" w:themeColor="text1" w:themeTint="A5"/>
    </w:rPr>
  </w:style>
  <w:style w:type="character" w:styleId="617">
    <w:name w:val="Intense Emphasis"/>
    <w:basedOn w:val="425"/>
    <w:qFormat/>
    <w:uiPriority w:val="21"/>
    <w:rPr>
      <w:b/>
      <w:i/>
      <w:sz w:val="24"/>
      <w:szCs w:val="24"/>
      <w:u w:val="single"/>
    </w:rPr>
  </w:style>
  <w:style w:type="character" w:styleId="618">
    <w:name w:val="Subtle Reference"/>
    <w:basedOn w:val="425"/>
    <w:qFormat/>
    <w:uiPriority w:val="31"/>
    <w:rPr>
      <w:sz w:val="24"/>
      <w:szCs w:val="24"/>
      <w:u w:val="single"/>
    </w:rPr>
  </w:style>
  <w:style w:type="character" w:styleId="619">
    <w:name w:val="Intense Reference"/>
    <w:basedOn w:val="425"/>
    <w:qFormat/>
    <w:uiPriority w:val="32"/>
    <w:rPr>
      <w:b/>
      <w:sz w:val="24"/>
      <w:u w:val="single"/>
    </w:rPr>
  </w:style>
  <w:style w:type="character" w:styleId="620">
    <w:name w:val="Book Title"/>
    <w:basedOn w:val="425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621">
    <w:name w:val="TOC Heading"/>
    <w:basedOn w:val="584"/>
    <w:next w:val="424"/>
    <w:qFormat/>
    <w:uiPriority w:val="39"/>
    <w:semiHidden/>
    <w:unhideWhenUsed/>
    <w:pPr>
      <w:outlineLvl w:val="9"/>
    </w:pPr>
  </w:style>
  <w:style w:type="table" w:styleId="622">
    <w:name w:val="Table Grid"/>
    <w:basedOn w:val="426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character" w:styleId="623" w:customStyle="1">
    <w:name w:val="Абзац списку Знак"/>
    <w:link w:val="611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ПРИМАКОВ Геннадій Анатолійович</cp:lastModifiedBy>
  <cp:revision>4</cp:revision>
  <dcterms:created xsi:type="dcterms:W3CDTF">2021-04-22T12:16:00Z</dcterms:created>
  <dcterms:modified xsi:type="dcterms:W3CDTF">2021-04-22T15:18:16Z</dcterms:modified>
</cp:coreProperties>
</file>