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B2" w:rsidRDefault="000E2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uk-UA" w:bidi="ar-S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FB2" w:rsidRDefault="000E2921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91FB2" w:rsidRDefault="000E29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МЕНСЬКА МІСЬКА РАДА</w:t>
      </w:r>
    </w:p>
    <w:p w:rsidR="00991FB2" w:rsidRDefault="000E2921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991FB2" w:rsidRDefault="000E2921"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>(п’ята сесія восьмого скликання )</w:t>
      </w:r>
    </w:p>
    <w:p w:rsidR="00991FB2" w:rsidRDefault="000E2921">
      <w:pPr>
        <w:jc w:val="center"/>
        <w:rPr>
          <w:b/>
          <w:bCs/>
          <w:color w:val="000000"/>
          <w:sz w:val="28"/>
          <w:szCs w:val="28"/>
          <w:lang w:bidi="uk-UA"/>
        </w:rPr>
      </w:pPr>
      <w:r>
        <w:rPr>
          <w:b/>
          <w:bCs/>
          <w:color w:val="000000"/>
          <w:sz w:val="28"/>
          <w:szCs w:val="28"/>
          <w:lang w:bidi="uk-UA"/>
        </w:rPr>
        <w:t>ПРОЄКТ РІШЕННЯ</w:t>
      </w:r>
    </w:p>
    <w:p w:rsidR="00991FB2" w:rsidRDefault="000E2921">
      <w:pPr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bidi="uk-UA"/>
        </w:rPr>
        <w:t>23 квітня 2021 року</w:t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  <w:t xml:space="preserve"> </w:t>
      </w:r>
      <w:r>
        <w:rPr>
          <w:color w:val="000000"/>
          <w:sz w:val="28"/>
          <w:szCs w:val="28"/>
          <w:lang w:val="ru-RU" w:bidi="uk-UA"/>
        </w:rPr>
        <w:tab/>
      </w:r>
      <w:r>
        <w:rPr>
          <w:color w:val="000000"/>
          <w:sz w:val="28"/>
          <w:szCs w:val="28"/>
          <w:lang w:bidi="uk-UA"/>
        </w:rPr>
        <w:t>№</w:t>
      </w:r>
      <w:r>
        <w:rPr>
          <w:sz w:val="28"/>
          <w:szCs w:val="28"/>
          <w:lang w:val="ru-RU"/>
        </w:rPr>
        <w:t xml:space="preserve">  </w:t>
      </w:r>
    </w:p>
    <w:p w:rsidR="00991FB2" w:rsidRDefault="00991FB2">
      <w:pPr>
        <w:rPr>
          <w:sz w:val="16"/>
          <w:szCs w:val="16"/>
        </w:rPr>
      </w:pPr>
    </w:p>
    <w:p w:rsidR="00991FB2" w:rsidRDefault="000E2921">
      <w:pPr>
        <w:ind w:right="65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розгляд звернення гр. Костенко Л.О.</w:t>
      </w:r>
    </w:p>
    <w:p w:rsidR="00991FB2" w:rsidRDefault="00991FB2">
      <w:pPr>
        <w:rPr>
          <w:sz w:val="16"/>
          <w:szCs w:val="16"/>
        </w:rPr>
      </w:pPr>
    </w:p>
    <w:p w:rsidR="00991FB2" w:rsidRDefault="000E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Розглянувши звернення гр. Костенко Людмили Олександрівни, про</w:t>
      </w:r>
      <w:r w:rsidR="007B566B">
        <w:rPr>
          <w:sz w:val="28"/>
          <w:szCs w:val="28"/>
        </w:rPr>
        <w:t xml:space="preserve"> передачу земельної ділянки в оренду площею 0,</w:t>
      </w:r>
      <w:r w:rsidR="007B566B">
        <w:rPr>
          <w:sz w:val="28"/>
          <w:szCs w:val="28"/>
        </w:rPr>
        <w:t>4146 га, кадастровий номер:</w:t>
      </w:r>
      <w:r w:rsidR="007B566B">
        <w:rPr>
          <w:b/>
          <w:bCs/>
          <w:sz w:val="28"/>
          <w:szCs w:val="28"/>
        </w:rPr>
        <w:t xml:space="preserve"> </w:t>
      </w:r>
      <w:r w:rsidR="007B566B">
        <w:rPr>
          <w:sz w:val="28"/>
          <w:szCs w:val="28"/>
        </w:rPr>
        <w:t>7423088501:01:001:0002</w:t>
      </w:r>
      <w:r w:rsidR="007B566B">
        <w:rPr>
          <w:sz w:val="28"/>
          <w:szCs w:val="28"/>
        </w:rPr>
        <w:t xml:space="preserve"> д</w:t>
      </w:r>
      <w:r w:rsidR="007B566B" w:rsidRPr="007B566B">
        <w:rPr>
          <w:sz w:val="28"/>
          <w:szCs w:val="28"/>
        </w:rPr>
        <w:t>ля будівництва та обслуговування інших</w:t>
      </w:r>
      <w:r w:rsidR="007B566B">
        <w:rPr>
          <w:sz w:val="28"/>
          <w:szCs w:val="28"/>
        </w:rPr>
        <w:t xml:space="preserve"> будівель громадської забудови (д</w:t>
      </w:r>
      <w:r w:rsidR="007B566B" w:rsidRPr="007B566B">
        <w:rPr>
          <w:sz w:val="28"/>
          <w:szCs w:val="28"/>
        </w:rPr>
        <w:t>ля обслуговування готельного комплексу</w:t>
      </w:r>
      <w:r w:rsidR="007B566B">
        <w:rPr>
          <w:sz w:val="28"/>
          <w:szCs w:val="28"/>
        </w:rPr>
        <w:t>)</w:t>
      </w:r>
      <w:r w:rsidR="000119A0">
        <w:rPr>
          <w:sz w:val="28"/>
          <w:szCs w:val="28"/>
        </w:rPr>
        <w:t xml:space="preserve"> (</w:t>
      </w:r>
      <w:r w:rsidR="000119A0">
        <w:rPr>
          <w:sz w:val="28"/>
          <w:szCs w:val="28"/>
        </w:rPr>
        <w:t>Код КВЦПЗ</w:t>
      </w:r>
      <w:r w:rsidR="000119A0">
        <w:rPr>
          <w:sz w:val="28"/>
          <w:szCs w:val="28"/>
        </w:rPr>
        <w:t xml:space="preserve"> – 03.15)</w:t>
      </w:r>
      <w:r w:rsidR="007B566B">
        <w:rPr>
          <w:sz w:val="28"/>
          <w:szCs w:val="28"/>
        </w:rPr>
        <w:t>,</w:t>
      </w:r>
      <w:r w:rsidR="007B566B">
        <w:rPr>
          <w:sz w:val="28"/>
          <w:szCs w:val="28"/>
        </w:rPr>
        <w:t xml:space="preserve"> на якій розташований об’єкт нерухомого майна, який знаходиться на праві приватної власності, за адресою:</w:t>
      </w:r>
      <w:r w:rsidR="007B566B">
        <w:rPr>
          <w:sz w:val="28"/>
          <w:szCs w:val="28"/>
        </w:rPr>
        <w:t xml:space="preserve"> с. Стольне по вул. Миру № 6</w:t>
      </w:r>
      <w:r w:rsidR="007B566B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нада</w:t>
      </w:r>
      <w:r w:rsidR="007B566B">
        <w:rPr>
          <w:sz w:val="28"/>
          <w:szCs w:val="28"/>
        </w:rPr>
        <w:t>ння дозволу на виготовлення проє</w:t>
      </w:r>
      <w:r>
        <w:rPr>
          <w:sz w:val="28"/>
          <w:szCs w:val="28"/>
        </w:rPr>
        <w:t xml:space="preserve">кту землеустрою щодо відведення </w:t>
      </w:r>
      <w:r w:rsidR="007B566B">
        <w:rPr>
          <w:sz w:val="28"/>
          <w:szCs w:val="28"/>
        </w:rPr>
        <w:t xml:space="preserve">вищезазначеної </w:t>
      </w:r>
      <w:r>
        <w:rPr>
          <w:sz w:val="28"/>
          <w:szCs w:val="28"/>
        </w:rPr>
        <w:t xml:space="preserve">земельної ділянки зі зміною цільового призначення з земель </w:t>
      </w:r>
      <w:r w:rsidR="007B566B">
        <w:rPr>
          <w:sz w:val="28"/>
          <w:szCs w:val="28"/>
        </w:rPr>
        <w:t>«</w:t>
      </w:r>
      <w:r w:rsidR="007B566B">
        <w:rPr>
          <w:sz w:val="28"/>
          <w:szCs w:val="28"/>
        </w:rPr>
        <w:t>д</w:t>
      </w:r>
      <w:r w:rsidR="007B566B" w:rsidRPr="007B566B">
        <w:rPr>
          <w:sz w:val="28"/>
          <w:szCs w:val="28"/>
        </w:rPr>
        <w:t>ля будівництва та обслуговування інших</w:t>
      </w:r>
      <w:r w:rsidR="007B566B">
        <w:rPr>
          <w:sz w:val="28"/>
          <w:szCs w:val="28"/>
        </w:rPr>
        <w:t xml:space="preserve"> будівель громадської забудови (д</w:t>
      </w:r>
      <w:r w:rsidR="007B566B" w:rsidRPr="007B566B">
        <w:rPr>
          <w:sz w:val="28"/>
          <w:szCs w:val="28"/>
        </w:rPr>
        <w:t>ля обслуговування готельного комплексу</w:t>
      </w:r>
      <w:r w:rsidR="007B566B">
        <w:rPr>
          <w:sz w:val="28"/>
          <w:szCs w:val="28"/>
        </w:rPr>
        <w:t>)</w:t>
      </w:r>
      <w:r w:rsidR="007B566B">
        <w:rPr>
          <w:sz w:val="28"/>
          <w:szCs w:val="28"/>
        </w:rPr>
        <w:t>»</w:t>
      </w:r>
      <w:r>
        <w:rPr>
          <w:sz w:val="28"/>
          <w:szCs w:val="28"/>
        </w:rPr>
        <w:t xml:space="preserve"> на землі </w:t>
      </w:r>
      <w:r w:rsidR="007B566B">
        <w:rPr>
          <w:sz w:val="28"/>
          <w:szCs w:val="28"/>
        </w:rPr>
        <w:t>«</w:t>
      </w:r>
      <w:r>
        <w:rPr>
          <w:sz w:val="28"/>
          <w:szCs w:val="28"/>
        </w:rPr>
        <w:t>для будівництва та обслуговування житлового будинку господарських будівель і споруд</w:t>
      </w:r>
      <w:r w:rsidR="007B566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F1B2A">
        <w:rPr>
          <w:sz w:val="28"/>
          <w:szCs w:val="28"/>
        </w:rPr>
        <w:t>керуючись ст. 20,93,122 Земельного кодексу України, Законом України «Про землеустрій», Законом України «Про оренду землі», п.34</w:t>
      </w:r>
      <w:r>
        <w:rPr>
          <w:sz w:val="28"/>
          <w:szCs w:val="28"/>
        </w:rPr>
        <w:t xml:space="preserve"> ст. 26 За</w:t>
      </w:r>
      <w:r>
        <w:rPr>
          <w:sz w:val="28"/>
          <w:szCs w:val="28"/>
        </w:rPr>
        <w:t xml:space="preserve">кону України «Про місцеве самоврядування в Україні», Менська міська рада </w:t>
      </w:r>
    </w:p>
    <w:p w:rsidR="00991FB2" w:rsidRDefault="000E29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 :</w:t>
      </w:r>
    </w:p>
    <w:p w:rsidR="000119A0" w:rsidRDefault="000E2921" w:rsidP="00084F8B">
      <w:pPr>
        <w:pStyle w:val="af8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 w:bidi="ru-RU"/>
        </w:rPr>
        <w:t xml:space="preserve"> </w:t>
      </w:r>
      <w:r w:rsidR="007B566B">
        <w:rPr>
          <w:sz w:val="28"/>
          <w:szCs w:val="28"/>
        </w:rPr>
        <w:t xml:space="preserve">Передати в оренду гр. Костенко Людмилі Олександрівні земельну ділянку </w:t>
      </w:r>
      <w:r w:rsidR="007B566B">
        <w:rPr>
          <w:sz w:val="28"/>
          <w:szCs w:val="28"/>
        </w:rPr>
        <w:t>0,</w:t>
      </w:r>
      <w:r w:rsidR="00E84CFC">
        <w:rPr>
          <w:sz w:val="28"/>
          <w:szCs w:val="28"/>
          <w:lang w:bidi="ru-RU"/>
        </w:rPr>
        <w:t xml:space="preserve">4146 га </w:t>
      </w:r>
      <w:r w:rsidR="007B566B">
        <w:rPr>
          <w:sz w:val="28"/>
          <w:szCs w:val="28"/>
          <w:lang w:bidi="ru-RU"/>
        </w:rPr>
        <w:t>кадастровий номер:</w:t>
      </w:r>
      <w:r w:rsidR="007B566B">
        <w:rPr>
          <w:b/>
          <w:bCs/>
          <w:sz w:val="28"/>
          <w:szCs w:val="28"/>
          <w:lang w:bidi="ru-RU"/>
        </w:rPr>
        <w:t xml:space="preserve"> </w:t>
      </w:r>
      <w:r w:rsidR="007B566B">
        <w:rPr>
          <w:sz w:val="28"/>
          <w:szCs w:val="28"/>
          <w:lang w:bidi="ru-RU"/>
        </w:rPr>
        <w:t>7423088501:01:001:0002</w:t>
      </w:r>
      <w:r w:rsidR="007B566B">
        <w:rPr>
          <w:sz w:val="28"/>
          <w:szCs w:val="28"/>
        </w:rPr>
        <w:t xml:space="preserve"> д</w:t>
      </w:r>
      <w:r w:rsidR="007B566B" w:rsidRPr="007B566B">
        <w:rPr>
          <w:sz w:val="28"/>
          <w:szCs w:val="28"/>
        </w:rPr>
        <w:t>ля будівництва та обслуговування інших</w:t>
      </w:r>
      <w:r w:rsidR="007B566B">
        <w:rPr>
          <w:sz w:val="28"/>
          <w:szCs w:val="28"/>
        </w:rPr>
        <w:t xml:space="preserve"> будівель громадської забудови (д</w:t>
      </w:r>
      <w:r w:rsidR="007B566B" w:rsidRPr="007B566B">
        <w:rPr>
          <w:sz w:val="28"/>
          <w:szCs w:val="28"/>
        </w:rPr>
        <w:t>ля обслуговування готельного комплексу</w:t>
      </w:r>
      <w:r w:rsidR="007B566B">
        <w:rPr>
          <w:sz w:val="28"/>
          <w:szCs w:val="28"/>
        </w:rPr>
        <w:t>)</w:t>
      </w:r>
      <w:r w:rsidR="000119A0" w:rsidRPr="000119A0">
        <w:rPr>
          <w:sz w:val="28"/>
          <w:szCs w:val="28"/>
        </w:rPr>
        <w:t xml:space="preserve"> </w:t>
      </w:r>
      <w:r w:rsidR="000119A0">
        <w:rPr>
          <w:sz w:val="28"/>
          <w:szCs w:val="28"/>
        </w:rPr>
        <w:t>(Код КВЦПЗ – 03.15)</w:t>
      </w:r>
      <w:r w:rsidR="007B566B">
        <w:rPr>
          <w:sz w:val="28"/>
          <w:szCs w:val="28"/>
        </w:rPr>
        <w:t>, на якій розташований об’єкт нерухомого майна, який занаходиться</w:t>
      </w:r>
      <w:r w:rsidR="007B566B">
        <w:rPr>
          <w:sz w:val="28"/>
          <w:szCs w:val="28"/>
        </w:rPr>
        <w:t xml:space="preserve"> у громадянки</w:t>
      </w:r>
      <w:r w:rsidR="007B566B">
        <w:rPr>
          <w:sz w:val="28"/>
          <w:szCs w:val="28"/>
        </w:rPr>
        <w:t xml:space="preserve">  на праві приватної власності, за адресою:</w:t>
      </w:r>
      <w:r w:rsidR="007B566B">
        <w:rPr>
          <w:sz w:val="28"/>
          <w:szCs w:val="28"/>
          <w:lang w:bidi="ru-RU"/>
        </w:rPr>
        <w:t xml:space="preserve"> с. Стольне по вул. Миру № 6</w:t>
      </w:r>
      <w:r w:rsidR="000119A0">
        <w:rPr>
          <w:sz w:val="28"/>
          <w:szCs w:val="28"/>
        </w:rPr>
        <w:t xml:space="preserve">, </w:t>
      </w:r>
      <w:r w:rsidR="000119A0">
        <w:rPr>
          <w:sz w:val="28"/>
          <w:szCs w:val="28"/>
        </w:rPr>
        <w:t>строком</w:t>
      </w:r>
      <w:r w:rsidR="00B76D49">
        <w:rPr>
          <w:sz w:val="28"/>
          <w:szCs w:val="28"/>
        </w:rPr>
        <w:t xml:space="preserve"> на 1 (один) рік</w:t>
      </w:r>
      <w:r w:rsidR="000119A0">
        <w:rPr>
          <w:sz w:val="28"/>
          <w:szCs w:val="28"/>
        </w:rPr>
        <w:t xml:space="preserve"> та уста</w:t>
      </w:r>
      <w:r w:rsidR="000119A0">
        <w:rPr>
          <w:sz w:val="28"/>
          <w:szCs w:val="28"/>
        </w:rPr>
        <w:t>новити орендну плату в розмірі 11</w:t>
      </w:r>
      <w:r w:rsidR="000119A0">
        <w:rPr>
          <w:sz w:val="28"/>
          <w:szCs w:val="28"/>
        </w:rPr>
        <w:t xml:space="preserve"> % від нормативної грошової оцінки в рік, </w:t>
      </w:r>
      <w:r w:rsidR="000119A0">
        <w:rPr>
          <w:bCs/>
          <w:sz w:val="28"/>
          <w:szCs w:val="26"/>
        </w:rPr>
        <w:t xml:space="preserve">відповідно до рішення 40 сесії Менської міської ради 7 скликання від 10 липня 2020 року № 257 «Про затвердження ставок орендної плати за земельні ділянки на території Менської ОТГ», </w:t>
      </w:r>
      <w:r w:rsidR="000119A0">
        <w:rPr>
          <w:sz w:val="28"/>
          <w:szCs w:val="28"/>
        </w:rPr>
        <w:t>яка повинна сплачуватись в строки передбачені чинним законодавством.</w:t>
      </w:r>
    </w:p>
    <w:p w:rsidR="00084F8B" w:rsidRPr="00DC3C6A" w:rsidRDefault="00084F8B" w:rsidP="00DC3C6A">
      <w:pPr>
        <w:pStyle w:val="af8"/>
        <w:numPr>
          <w:ilvl w:val="0"/>
          <w:numId w:val="3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084F8B">
        <w:rPr>
          <w:sz w:val="28"/>
          <w:szCs w:val="28"/>
        </w:rPr>
        <w:t xml:space="preserve">Доручити міському голові укласти </w:t>
      </w:r>
      <w:r>
        <w:rPr>
          <w:sz w:val="28"/>
          <w:szCs w:val="28"/>
        </w:rPr>
        <w:t>відповідний договір оренди землі з гр. Костенко Людмилою Олександрівною.</w:t>
      </w:r>
    </w:p>
    <w:p w:rsidR="004C2854" w:rsidRPr="004C2854" w:rsidRDefault="00084F8B" w:rsidP="004C2854">
      <w:pPr>
        <w:pStyle w:val="af8"/>
        <w:numPr>
          <w:ilvl w:val="0"/>
          <w:numId w:val="3"/>
        </w:numPr>
        <w:tabs>
          <w:tab w:val="left" w:pos="99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на виготовлення </w:t>
      </w:r>
      <w:r>
        <w:rPr>
          <w:sz w:val="28"/>
          <w:szCs w:val="28"/>
        </w:rPr>
        <w:t>проє</w:t>
      </w:r>
      <w:r>
        <w:rPr>
          <w:sz w:val="28"/>
          <w:szCs w:val="28"/>
          <w:lang w:bidi="ru-RU"/>
        </w:rPr>
        <w:t xml:space="preserve">кту землеустрою щодо відведення земельної ділянки </w:t>
      </w:r>
      <w:r w:rsidR="00E84CFC">
        <w:rPr>
          <w:sz w:val="28"/>
          <w:szCs w:val="28"/>
          <w:lang w:bidi="ru-RU"/>
        </w:rPr>
        <w:t xml:space="preserve">площею </w:t>
      </w:r>
      <w:r w:rsidR="00E84CFC">
        <w:rPr>
          <w:sz w:val="28"/>
          <w:szCs w:val="28"/>
        </w:rPr>
        <w:t>0,</w:t>
      </w:r>
      <w:r w:rsidR="00E84CFC">
        <w:rPr>
          <w:sz w:val="28"/>
          <w:szCs w:val="28"/>
          <w:lang w:bidi="ru-RU"/>
        </w:rPr>
        <w:t>4146 га кадастровий номер:</w:t>
      </w:r>
      <w:r w:rsidR="00E84CFC">
        <w:rPr>
          <w:b/>
          <w:bCs/>
          <w:sz w:val="28"/>
          <w:szCs w:val="28"/>
          <w:lang w:bidi="ru-RU"/>
        </w:rPr>
        <w:t xml:space="preserve"> </w:t>
      </w:r>
      <w:r w:rsidR="00E84CFC">
        <w:rPr>
          <w:sz w:val="28"/>
          <w:szCs w:val="28"/>
          <w:lang w:bidi="ru-RU"/>
        </w:rPr>
        <w:t>7423088501:01:001:0002</w:t>
      </w:r>
      <w:r w:rsidR="00E84CFC"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 xml:space="preserve">зі зміною цільового призначення з земель </w:t>
      </w:r>
      <w:r>
        <w:rPr>
          <w:sz w:val="28"/>
          <w:szCs w:val="28"/>
        </w:rPr>
        <w:t>«д</w:t>
      </w:r>
      <w:r w:rsidRPr="007B566B">
        <w:rPr>
          <w:sz w:val="28"/>
          <w:szCs w:val="28"/>
        </w:rPr>
        <w:t>ля будівництва та обслуговування інших</w:t>
      </w:r>
      <w:r>
        <w:rPr>
          <w:sz w:val="28"/>
          <w:szCs w:val="28"/>
        </w:rPr>
        <w:t xml:space="preserve"> будівель громадської забудови (д</w:t>
      </w:r>
      <w:r w:rsidRPr="007B566B">
        <w:rPr>
          <w:sz w:val="28"/>
          <w:szCs w:val="28"/>
        </w:rPr>
        <w:t>ля обслуговування готельного комплексу</w:t>
      </w:r>
      <w:r>
        <w:rPr>
          <w:sz w:val="28"/>
          <w:szCs w:val="28"/>
        </w:rPr>
        <w:t>)</w:t>
      </w:r>
      <w:r w:rsidR="00DC3C6A" w:rsidRPr="00DC3C6A">
        <w:rPr>
          <w:sz w:val="28"/>
          <w:szCs w:val="28"/>
        </w:rPr>
        <w:t xml:space="preserve"> </w:t>
      </w:r>
      <w:r w:rsidR="00DC3C6A">
        <w:rPr>
          <w:sz w:val="28"/>
          <w:szCs w:val="28"/>
        </w:rPr>
        <w:t>(Код КВЦПЗ – 03.15)</w:t>
      </w:r>
      <w:r>
        <w:rPr>
          <w:sz w:val="28"/>
          <w:szCs w:val="28"/>
        </w:rPr>
        <w:t>»</w:t>
      </w:r>
      <w:r>
        <w:rPr>
          <w:sz w:val="28"/>
          <w:szCs w:val="28"/>
          <w:lang w:bidi="ru-RU"/>
        </w:rPr>
        <w:t xml:space="preserve"> на землі </w:t>
      </w:r>
      <w:r>
        <w:rPr>
          <w:sz w:val="28"/>
          <w:szCs w:val="28"/>
        </w:rPr>
        <w:t>«</w:t>
      </w:r>
      <w:r>
        <w:rPr>
          <w:sz w:val="28"/>
          <w:szCs w:val="28"/>
          <w:lang w:bidi="ru-RU"/>
        </w:rPr>
        <w:t xml:space="preserve">для </w:t>
      </w:r>
      <w:r>
        <w:rPr>
          <w:sz w:val="28"/>
          <w:szCs w:val="28"/>
          <w:lang w:bidi="ru-RU"/>
        </w:rPr>
        <w:lastRenderedPageBreak/>
        <w:t>будівництва та обслуговування житлового будинку</w:t>
      </w:r>
      <w:r w:rsidR="00DC3C6A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господарських будівель і споруд</w:t>
      </w:r>
      <w:r w:rsidR="00DC3C6A">
        <w:rPr>
          <w:sz w:val="28"/>
          <w:szCs w:val="28"/>
          <w:lang w:bidi="ru-RU"/>
        </w:rPr>
        <w:t xml:space="preserve"> </w:t>
      </w:r>
      <w:r w:rsidR="00DC3C6A">
        <w:rPr>
          <w:sz w:val="28"/>
          <w:szCs w:val="28"/>
        </w:rPr>
        <w:t>(Код КВЦПЗ –</w:t>
      </w:r>
      <w:r w:rsidR="00DC3C6A">
        <w:rPr>
          <w:sz w:val="28"/>
          <w:szCs w:val="28"/>
        </w:rPr>
        <w:t xml:space="preserve"> 02.01</w:t>
      </w:r>
      <w:r w:rsidR="00DC3C6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DC3C6A">
        <w:rPr>
          <w:sz w:val="28"/>
          <w:szCs w:val="28"/>
        </w:rPr>
        <w:t>.</w:t>
      </w:r>
    </w:p>
    <w:p w:rsidR="00991FB2" w:rsidRDefault="00DC3C6A">
      <w:pPr>
        <w:pStyle w:val="af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2921">
        <w:rPr>
          <w:sz w:val="28"/>
          <w:szCs w:val="28"/>
        </w:rPr>
        <w:t>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Менської міської ради В.І. Гнипа.</w:t>
      </w:r>
    </w:p>
    <w:p w:rsidR="00991FB2" w:rsidRDefault="00991FB2">
      <w:pPr>
        <w:pStyle w:val="af8"/>
        <w:ind w:left="0" w:firstLine="708"/>
        <w:jc w:val="both"/>
        <w:rPr>
          <w:sz w:val="28"/>
          <w:szCs w:val="28"/>
        </w:rPr>
      </w:pPr>
    </w:p>
    <w:p w:rsidR="00991FB2" w:rsidRDefault="000E2921">
      <w:pPr>
        <w:pStyle w:val="af8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Г.А. Примаков</w:t>
      </w:r>
    </w:p>
    <w:sectPr w:rsidR="00991F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21" w:rsidRDefault="000E2921">
      <w:r>
        <w:separator/>
      </w:r>
    </w:p>
  </w:endnote>
  <w:endnote w:type="continuationSeparator" w:id="0">
    <w:p w:rsidR="000E2921" w:rsidRDefault="000E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21" w:rsidRDefault="000E2921">
      <w:r>
        <w:separator/>
      </w:r>
    </w:p>
  </w:footnote>
  <w:footnote w:type="continuationSeparator" w:id="0">
    <w:p w:rsidR="000E2921" w:rsidRDefault="000E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777"/>
    <w:multiLevelType w:val="hybridMultilevel"/>
    <w:tmpl w:val="8452E2C8"/>
    <w:lvl w:ilvl="0" w:tplc="B510DB68"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B49414F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276B92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8632C23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B2EDBAA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84CE3218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0A28E46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C1F8D6AA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B7523D02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F6A60E7"/>
    <w:multiLevelType w:val="hybridMultilevel"/>
    <w:tmpl w:val="87C0751E"/>
    <w:lvl w:ilvl="0" w:tplc="915018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B2"/>
    <w:rsid w:val="000119A0"/>
    <w:rsid w:val="00084F8B"/>
    <w:rsid w:val="000B20A7"/>
    <w:rsid w:val="000E2921"/>
    <w:rsid w:val="000F6FA2"/>
    <w:rsid w:val="00203B37"/>
    <w:rsid w:val="004C2854"/>
    <w:rsid w:val="00536EF2"/>
    <w:rsid w:val="006F56C5"/>
    <w:rsid w:val="007B566B"/>
    <w:rsid w:val="00991FB2"/>
    <w:rsid w:val="00B76D49"/>
    <w:rsid w:val="00CF1B2A"/>
    <w:rsid w:val="00DC3C6A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4D40"/>
  <w15:docId w15:val="{C1B36203-FCF9-45BE-809E-933BF7F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0"/>
      <w:szCs w:val="20"/>
      <w:lang w:val="uk-UA" w:bidi="ru-RU"/>
    </w:rPr>
  </w:style>
  <w:style w:type="paragraph" w:styleId="1">
    <w:name w:val="heading 1"/>
    <w:basedOn w:val="a"/>
    <w:link w:val="1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rPr>
      <w:rFonts w:ascii="Segoe UI" w:eastAsia="Segoe UI" w:hAnsi="Segoe UI" w:cs="Segoe UI"/>
      <w:sz w:val="18"/>
      <w:szCs w:val="18"/>
    </w:rPr>
  </w:style>
  <w:style w:type="character" w:customStyle="1" w:styleId="af5">
    <w:name w:val="Знак Знак"/>
    <w:rPr>
      <w:rFonts w:ascii="Segoe UI" w:eastAsia="Segoe UI" w:hAnsi="Segoe UI" w:cs="Segoe UI"/>
      <w:sz w:val="18"/>
      <w:szCs w:val="18"/>
      <w:lang w:val="uk-UA"/>
    </w:rPr>
  </w:style>
  <w:style w:type="paragraph" w:customStyle="1" w:styleId="af6">
    <w:name w:val="Титулка"/>
    <w:basedOn w:val="a"/>
    <w:pPr>
      <w:spacing w:after="120"/>
    </w:pPr>
    <w:rPr>
      <w:b/>
      <w:bCs/>
      <w:sz w:val="28"/>
      <w:szCs w:val="28"/>
      <w:lang w:bidi="ar-SA"/>
    </w:rPr>
  </w:style>
  <w:style w:type="character" w:styleId="af7">
    <w:name w:val="Strong"/>
    <w:basedOn w:val="a0"/>
    <w:rPr>
      <w:rFonts w:ascii="Times New Roman" w:eastAsia="Times New Roman" w:hAnsi="Times New Roman" w:cs="Times New Roman"/>
      <w:b/>
      <w:sz w:val="24"/>
    </w:rPr>
  </w:style>
  <w:style w:type="paragraph" w:styleId="af8">
    <w:name w:val="List Paragraph"/>
    <w:basedOn w:val="a"/>
    <w:uiPriority w:val="34"/>
    <w:qFormat/>
    <w:pPr>
      <w:ind w:left="720"/>
      <w:contextualSpacing/>
    </w:pPr>
    <w:rPr>
      <w:sz w:val="22"/>
      <w:szCs w:val="22"/>
      <w:lang w:bidi="ar-SA"/>
    </w:rPr>
  </w:style>
  <w:style w:type="paragraph" w:styleId="af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infocadnum">
    <w:name w:val="info_cadnum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1793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LENA</dc:creator>
  <cp:lastModifiedBy>Пользователь Windows</cp:lastModifiedBy>
  <cp:revision>24</cp:revision>
  <cp:lastPrinted>2021-04-21T09:50:00Z</cp:lastPrinted>
  <dcterms:created xsi:type="dcterms:W3CDTF">2021-04-21T09:11:00Z</dcterms:created>
  <dcterms:modified xsi:type="dcterms:W3CDTF">2021-04-21T09:54:00Z</dcterms:modified>
</cp:coreProperties>
</file>