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szCs w:val="28"/>
        </w:rPr>
      </w:pPr>
      <w:r>
        <w:rPr>
          <w:rFonts w:ascii="Times New Roman" w:hAnsi="Times New Roman"/>
          <w:sz w:val="28"/>
          <w:szCs w:val="28"/>
          <w:lang w:eastAsia="ru-RU"/>
        </w:rPr>
      </w:r>
      <w:r>
        <w:rPr>
          <w:rFonts w:ascii="Times New Roman" w:hAnsi="Times New Roman"/>
          <w:sz w:val="28"/>
          <w:szCs w:val="28"/>
          <w:lang w:eastAsia="ru-RU"/>
        </w:rPr>
        <mc:AlternateContent>
          <mc:Choice Requires="wpg">
            <w:drawing>
              <wp:inline xmlns:wp="http://schemas.openxmlformats.org/drawingml/2006/wordprocessingDrawing" distT="0" distB="0" distL="0" distR="0">
                <wp:extent cx="474345" cy="63246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tretch/>
                      </pic:blipFill>
                      <pic:spPr bwMode="auto">
                        <a:xfrm>
                          <a:off x="0" y="0"/>
                          <a:ext cx="474345" cy="63245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4pt;height:49.8pt;">
                <v:path textboxrect="0,0,0,0"/>
                <v:imagedata r:id="rId9" o:title=""/>
              </v:shape>
            </w:pict>
          </mc:Fallback>
        </mc:AlternateConten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УКРАЇНА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МЕНСЬКА МІСЬКА РАДА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Чернігівська область</w:t>
      </w:r>
      <w:r/>
    </w:p>
    <w:p>
      <w:pPr>
        <w:jc w:val="center"/>
        <w:spacing w:lineRule="auto" w:line="240" w:after="0"/>
        <w:rPr>
          <w:rFonts w:ascii="Times New Roman" w:hAnsi="Times New Roman"/>
          <w:sz w:val="28"/>
          <w:szCs w:val="28"/>
        </w:rPr>
      </w:pPr>
      <w:r>
        <w:rPr>
          <w:rFonts w:ascii="Times New Roman" w:hAnsi="Times New Roman"/>
          <w:b/>
          <w:sz w:val="28"/>
          <w:szCs w:val="28"/>
        </w:rPr>
        <w:t xml:space="preserve">(</w:t>
      </w:r>
      <w:r>
        <w:rPr>
          <w:rFonts w:ascii="Times New Roman" w:hAnsi="Times New Roman"/>
          <w:b/>
          <w:sz w:val="28"/>
          <w:szCs w:val="28"/>
        </w:rPr>
        <w:t xml:space="preserve">п’ята</w:t>
      </w:r>
      <w:r>
        <w:rPr>
          <w:rFonts w:ascii="Times New Roman" w:hAnsi="Times New Roman"/>
          <w:b/>
          <w:sz w:val="28"/>
          <w:szCs w:val="28"/>
        </w:rPr>
        <w:t xml:space="preserve"> сесія восьмого скликання)</w:t>
      </w:r>
      <w:r/>
    </w:p>
    <w:p>
      <w:pPr>
        <w:ind w:left="15" w:hanging="15"/>
        <w:jc w:val="center"/>
        <w:spacing w:lineRule="auto" w:line="240" w:after="0"/>
        <w:rPr>
          <w:rFonts w:ascii="Times New Roman" w:hAnsi="Times New Roman"/>
          <w:sz w:val="28"/>
          <w:szCs w:val="28"/>
        </w:rPr>
      </w:pPr>
      <w:r>
        <w:rPr>
          <w:rFonts w:ascii="Times New Roman" w:hAnsi="Times New Roman"/>
          <w:b/>
          <w:bCs/>
          <w:spacing w:val="60"/>
          <w:sz w:val="28"/>
          <w:szCs w:val="28"/>
        </w:rPr>
        <w:t xml:space="preserve">РІШЕННЯ</w:t>
      </w:r>
      <w:r/>
    </w:p>
    <w:p>
      <w:pPr>
        <w:spacing w:lineRule="auto" w:line="240" w:after="0"/>
        <w:tabs>
          <w:tab w:val="left" w:pos="4535" w:leader="none"/>
        </w:tabs>
        <w:rPr>
          <w:rFonts w:ascii="Times New Roman" w:hAnsi="Times New Roman"/>
          <w:b/>
          <w:sz w:val="28"/>
          <w:szCs w:val="28"/>
        </w:rPr>
      </w:pPr>
      <w:r>
        <w:rPr>
          <w:rFonts w:ascii="Times New Roman" w:hAnsi="Times New Roman"/>
          <w:sz w:val="28"/>
          <w:szCs w:val="28"/>
        </w:rPr>
        <w:t xml:space="preserve">_________________</w:t>
      </w:r>
      <w:r>
        <w:rPr>
          <w:rFonts w:ascii="Times New Roman" w:hAnsi="Times New Roman"/>
          <w:sz w:val="28"/>
          <w:szCs w:val="28"/>
        </w:rPr>
        <w:t xml:space="preserve"> 2020 року</w:t>
      </w:r>
      <w:r>
        <w:rPr>
          <w:rFonts w:ascii="Times New Roman" w:hAnsi="Times New Roman"/>
          <w:sz w:val="28"/>
          <w:szCs w:val="28"/>
        </w:rPr>
        <w:tab/>
        <w:t xml:space="preserve">№</w:t>
      </w:r>
      <w:r>
        <w:rPr>
          <w:rFonts w:ascii="Times New Roman" w:hAnsi="Times New Roman"/>
          <w:sz w:val="28"/>
          <w:szCs w:val="28"/>
        </w:rPr>
        <w:t xml:space="preserve">__________</w:t>
      </w:r>
      <w:r/>
    </w:p>
    <w:p>
      <w:pPr>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ind w:right="5325"/>
        <w:jc w:val="both"/>
        <w:spacing w:lineRule="auto" w:line="240" w:after="0"/>
        <w:rPr>
          <w:rFonts w:ascii="Times New Roman" w:hAnsi="Times New Roman"/>
          <w:b/>
          <w:bCs/>
          <w:sz w:val="28"/>
          <w:szCs w:val="28"/>
        </w:rPr>
      </w:pPr>
      <w:r>
        <w:rPr>
          <w:rFonts w:ascii="Times New Roman" w:hAnsi="Times New Roman"/>
          <w:b/>
          <w:bCs/>
          <w:sz w:val="28"/>
          <w:szCs w:val="28"/>
        </w:rPr>
        <w:t xml:space="preserve">Про внесення змін та  затвердження Статуту Комунального некомерційного підприємства «Менська міська лікарня» Менської міської ради в новій редакції</w:t>
      </w:r>
      <w:r/>
    </w:p>
    <w:p>
      <w:pPr>
        <w:spacing w:lineRule="auto" w:line="240" w:after="0"/>
        <w:rPr>
          <w:rFonts w:ascii="Times New Roman" w:hAnsi="Times New Roman"/>
          <w:b/>
          <w:sz w:val="28"/>
          <w:szCs w:val="28"/>
        </w:rPr>
      </w:pPr>
      <w:r>
        <w:rPr>
          <w:rFonts w:ascii="Times New Roman" w:hAnsi="Times New Roman"/>
          <w:b/>
          <w:sz w:val="28"/>
          <w:szCs w:val="28"/>
        </w:rPr>
      </w:r>
      <w:r/>
    </w:p>
    <w:p>
      <w:pPr>
        <w:ind w:firstLine="708"/>
        <w:jc w:val="both"/>
        <w:spacing w:lineRule="auto" w:line="240" w:after="0"/>
        <w:rPr>
          <w:rFonts w:ascii="Times New Roman" w:hAnsi="Times New Roman"/>
          <w:sz w:val="28"/>
          <w:szCs w:val="28"/>
        </w:rPr>
      </w:pPr>
      <w:r>
        <w:rPr>
          <w:rFonts w:ascii="Times New Roman" w:hAnsi="Times New Roman"/>
          <w:sz w:val="28"/>
          <w:szCs w:val="28"/>
        </w:rPr>
      </w:r>
      <w:r/>
    </w:p>
    <w:p>
      <w:pPr>
        <w:ind w:firstLine="708"/>
        <w:jc w:val="both"/>
        <w:spacing w:lineRule="auto" w:line="240" w:after="0"/>
        <w:rPr>
          <w:rFonts w:ascii="Times New Roman" w:hAnsi="Times New Roman"/>
          <w:bCs/>
          <w:sz w:val="28"/>
          <w:szCs w:val="28"/>
        </w:rPr>
      </w:pPr>
      <w:r>
        <w:rPr>
          <w:rFonts w:ascii="Times New Roman" w:hAnsi="Times New Roman"/>
          <w:bCs/>
          <w:sz w:val="28"/>
          <w:szCs w:val="28"/>
        </w:rPr>
        <w:t xml:space="preserve">У зв’язку з необхідністю </w:t>
      </w:r>
      <w:r>
        <w:rPr>
          <w:rFonts w:ascii="Times New Roman" w:hAnsi="Times New Roman"/>
          <w:bCs/>
          <w:sz w:val="28"/>
          <w:szCs w:val="28"/>
        </w:rPr>
        <w:t xml:space="preserve">внесення змін до</w:t>
      </w:r>
      <w:r>
        <w:rPr>
          <w:rFonts w:ascii="Times New Roman" w:hAnsi="Times New Roman"/>
          <w:bCs/>
          <w:sz w:val="28"/>
          <w:szCs w:val="28"/>
        </w:rPr>
        <w:t xml:space="preserve"> Статуту Комунального некомерційного підприємства «Менська міська лікарня» Менської міської ради </w:t>
      </w:r>
      <w:r>
        <w:rPr>
          <w:rFonts w:ascii="Times New Roman" w:hAnsi="Times New Roman"/>
          <w:bCs/>
          <w:sz w:val="28"/>
          <w:szCs w:val="28"/>
        </w:rPr>
        <w:t xml:space="preserve">щодо розмежування та уточнення повноважень між виконавчим</w:t>
      </w:r>
      <w:r>
        <w:rPr>
          <w:rFonts w:ascii="Times New Roman" w:hAnsi="Times New Roman"/>
          <w:bCs/>
          <w:sz w:val="28"/>
          <w:szCs w:val="28"/>
        </w:rPr>
        <w:t xml:space="preserve">и</w:t>
      </w:r>
      <w:r>
        <w:rPr>
          <w:rFonts w:ascii="Times New Roman" w:hAnsi="Times New Roman"/>
          <w:bCs/>
          <w:sz w:val="28"/>
          <w:szCs w:val="28"/>
        </w:rPr>
        <w:t xml:space="preserve"> </w:t>
      </w:r>
      <w:r>
        <w:rPr>
          <w:rFonts w:ascii="Times New Roman" w:hAnsi="Times New Roman"/>
          <w:bCs/>
          <w:sz w:val="28"/>
          <w:szCs w:val="28"/>
        </w:rPr>
        <w:t xml:space="preserve">органа</w:t>
      </w:r>
      <w:r>
        <w:rPr>
          <w:rFonts w:ascii="Times New Roman" w:hAnsi="Times New Roman"/>
          <w:bCs/>
          <w:sz w:val="28"/>
          <w:szCs w:val="28"/>
        </w:rPr>
        <w:t xml:space="preserve">м</w:t>
      </w:r>
      <w:r>
        <w:rPr>
          <w:rFonts w:ascii="Times New Roman" w:hAnsi="Times New Roman"/>
          <w:bCs/>
          <w:sz w:val="28"/>
          <w:szCs w:val="28"/>
        </w:rPr>
        <w:t xml:space="preserve">и</w:t>
      </w:r>
      <w:r>
        <w:rPr>
          <w:rFonts w:ascii="Times New Roman" w:hAnsi="Times New Roman"/>
          <w:bCs/>
          <w:sz w:val="28"/>
          <w:szCs w:val="28"/>
        </w:rPr>
        <w:t xml:space="preserve"> </w:t>
      </w:r>
      <w:r>
        <w:rPr>
          <w:rFonts w:ascii="Times New Roman" w:hAnsi="Times New Roman"/>
          <w:bCs/>
          <w:sz w:val="28"/>
          <w:szCs w:val="28"/>
        </w:rPr>
        <w:t xml:space="preserve">Менської міської ради та Засновником, </w:t>
      </w:r>
      <w:r>
        <w:rPr>
          <w:rFonts w:ascii="Times New Roman" w:hAnsi="Times New Roman"/>
          <w:bCs/>
          <w:sz w:val="28"/>
          <w:szCs w:val="28"/>
        </w:rPr>
        <w:t xml:space="preserve">відповідно </w:t>
      </w:r>
      <w:r>
        <w:rPr>
          <w:rFonts w:ascii="Times New Roman" w:hAnsi="Times New Roman"/>
          <w:bCs/>
          <w:sz w:val="28"/>
          <w:szCs w:val="28"/>
        </w:rPr>
        <w:t xml:space="preserve">до  Закону України «Основи законодавства України про охорону здоров’я» та керуючись Законом України «Про місцеве самоврядування в Україні» Менська міська рада вирішила</w:t>
      </w:r>
      <w:r/>
    </w:p>
    <w:p>
      <w:pPr>
        <w:jc w:val="both"/>
        <w:spacing w:lineRule="auto" w:line="240" w:after="0"/>
        <w:rPr>
          <w:rFonts w:ascii="Times New Roman" w:hAnsi="Times New Roman"/>
          <w:sz w:val="28"/>
          <w:szCs w:val="28"/>
        </w:rPr>
      </w:pPr>
      <w:r>
        <w:rPr>
          <w:rFonts w:ascii="Times New Roman" w:hAnsi="Times New Roman"/>
          <w:sz w:val="28"/>
          <w:szCs w:val="28"/>
        </w:rPr>
      </w:r>
      <w:r/>
    </w:p>
    <w:p>
      <w:pPr>
        <w:jc w:val="both"/>
        <w:spacing w:lineRule="auto" w:line="240" w:after="0"/>
        <w:rPr>
          <w:rFonts w:ascii="Times New Roman" w:hAnsi="Times New Roman"/>
          <w:bCs/>
          <w:sz w:val="28"/>
          <w:szCs w:val="28"/>
        </w:rPr>
      </w:pPr>
      <w:r>
        <w:rPr>
          <w:rFonts w:ascii="Times New Roman" w:hAnsi="Times New Roman"/>
          <w:sz w:val="28"/>
          <w:szCs w:val="28"/>
        </w:rPr>
        <w:t xml:space="preserve">ВИРІШИЛА:</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Внести зміни до Статуту Комунального некомерційного підприємства “Менська міська лікарня” Менської міської ради визначивши:</w:t>
      </w:r>
      <w:r/>
    </w:p>
    <w:p>
      <w:pPr>
        <w:pStyle w:val="582"/>
        <w:numPr>
          <w:ilvl w:val="0"/>
          <w:numId w:val="5"/>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 Органами уповноваженим здійснювати управління Підприємством є Менська міська рада та її виконавчі органи; </w:t>
      </w:r>
      <w:r/>
    </w:p>
    <w:p>
      <w:pPr>
        <w:pStyle w:val="582"/>
        <w:numPr>
          <w:ilvl w:val="0"/>
          <w:numId w:val="4"/>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Виконавчим органом Підприємства є Генеральний директор.</w:t>
      </w:r>
      <w:r>
        <w:rPr>
          <w:rFonts w:ascii="Times New Roman" w:hAnsi="Times New Roman"/>
          <w:sz w:val="28"/>
          <w:szCs w:val="28"/>
          <w:lang w:eastAsia="uk-UA"/>
        </w:rPr>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lang w:eastAsia="uk-UA"/>
        </w:rPr>
        <w:t xml:space="preserve">Затвердити Статут </w:t>
      </w:r>
      <w:r>
        <w:rPr>
          <w:rFonts w:ascii="Times New Roman" w:hAnsi="Times New Roman"/>
          <w:sz w:val="28"/>
          <w:szCs w:val="28"/>
        </w:rPr>
        <w:t xml:space="preserve">Комунального некомерційного підприємства «Менська міська лікарня» Менської міської ради в новій редакції (додається).</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Доручити керівнику Комунального некомерційного підприємства «Менська міська лікарня» Менської міської ради Разновану Г.І. здійснити </w:t>
      </w:r>
      <w:r>
        <w:rPr>
          <w:rFonts w:ascii="Times New Roman" w:hAnsi="Times New Roman"/>
          <w:sz w:val="28"/>
          <w:szCs w:val="28"/>
        </w:rPr>
        <w:t xml:space="preserve">державну </w:t>
      </w:r>
      <w:r>
        <w:rPr>
          <w:rFonts w:ascii="Times New Roman" w:hAnsi="Times New Roman"/>
          <w:sz w:val="28"/>
          <w:szCs w:val="28"/>
        </w:rPr>
        <w:t xml:space="preserve">реєстрацію Статуту відповідно до чинного законодавства України. </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охорони здоров’я, соціального захисту населення, освіти, культури, молоді, фізкультури і спорту Менської міської ради. </w:t>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spacing w:lineRule="auto" w:line="240" w:after="0"/>
        <w:tabs>
          <w:tab w:val="left" w:pos="6236" w:leader="none"/>
        </w:tabs>
        <w:rPr>
          <w:rFonts w:ascii="Times New Roman" w:hAnsi="Times New Roman" w:cs="Times New Roman" w:eastAsia="Times New Roman"/>
          <w:bCs/>
          <w:sz w:val="28"/>
          <w:szCs w:val="28"/>
        </w:rPr>
      </w:pPr>
      <w:r>
        <w:rPr>
          <w:rFonts w:ascii="Times New Roman" w:hAnsi="Times New Roman" w:cs="Times New Roman" w:eastAsia="Times New Roman"/>
          <w:bCs/>
          <w:sz w:val="28"/>
          <w:szCs w:val="28"/>
        </w:rPr>
        <w:t xml:space="preserve">Міський голова</w:t>
      </w:r>
      <w:r>
        <w:rPr>
          <w:rFonts w:ascii="Times New Roman" w:hAnsi="Times New Roman" w:cs="Times New Roman" w:eastAsia="Times New Roman"/>
          <w:bCs/>
          <w:sz w:val="28"/>
          <w:szCs w:val="28"/>
        </w:rPr>
        <w:tab/>
        <w:t xml:space="preserve">Г.А.Примаков</w:t>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t xml:space="preserve">Додаток до рішення </w:t>
      </w:r>
      <w:r>
        <w:rPr>
          <w:rFonts w:ascii="Times New Roman" w:hAnsi="Times New Roman"/>
          <w:sz w:val="20"/>
          <w:szCs w:val="20"/>
        </w:rPr>
        <w:t xml:space="preserve">п’ятої</w:t>
      </w:r>
      <w:r>
        <w:rPr>
          <w:rFonts w:ascii="Times New Roman" w:hAnsi="Times New Roman"/>
          <w:sz w:val="20"/>
          <w:szCs w:val="20"/>
        </w:rPr>
        <w:t xml:space="preserve"> </w:t>
      </w:r>
      <w:r>
        <w:rPr>
          <w:rFonts w:ascii="Times New Roman" w:hAnsi="Times New Roman"/>
          <w:sz w:val="20"/>
          <w:szCs w:val="20"/>
        </w:rPr>
        <w:t xml:space="preserve">сесії восьмого скликання Менської міської ради від </w:t>
      </w:r>
      <w:r>
        <w:rPr>
          <w:rFonts w:ascii="Times New Roman" w:hAnsi="Times New Roman"/>
          <w:sz w:val="20"/>
          <w:szCs w:val="20"/>
        </w:rPr>
        <w:t xml:space="preserve">_____</w:t>
      </w:r>
      <w:r>
        <w:rPr>
          <w:rFonts w:ascii="Times New Roman" w:hAnsi="Times New Roman"/>
          <w:sz w:val="20"/>
          <w:szCs w:val="20"/>
        </w:rPr>
        <w:t xml:space="preserve"> 202</w:t>
      </w:r>
      <w:r>
        <w:rPr>
          <w:rFonts w:ascii="Times New Roman" w:hAnsi="Times New Roman"/>
          <w:sz w:val="20"/>
          <w:szCs w:val="20"/>
        </w:rPr>
        <w:t xml:space="preserve">1 року № ___</w:t>
      </w:r>
      <w:r>
        <w:rPr>
          <w:rFonts w:ascii="Times New Roman" w:hAnsi="Times New Roman"/>
          <w:sz w:val="20"/>
          <w:szCs w:val="20"/>
        </w:rPr>
        <w:t xml:space="preserve"> «Про затвердження Статуту Комунального некомерційного підприємства «Менська міська лікарня» Менської міської ради в новій редакції»</w:t>
      </w:r>
      <w:r/>
    </w:p>
    <w:p>
      <w:pPr>
        <w:ind w:left="5387"/>
        <w:spacing w:lineRule="auto" w:line="240" w:after="0"/>
        <w:rPr>
          <w:rFonts w:ascii="Times New Roman" w:hAnsi="Times New Roman"/>
          <w:sz w:val="28"/>
          <w:szCs w:val="28"/>
        </w:rPr>
      </w:pPr>
      <w:r>
        <w:rPr>
          <w:rFonts w:ascii="Times New Roman" w:hAnsi="Times New Roman"/>
          <w:sz w:val="20"/>
          <w:szCs w:val="20"/>
        </w:rPr>
        <w:tab/>
      </w:r>
      <w:r>
        <w:rPr>
          <w:rFonts w:ascii="Times New Roman" w:hAnsi="Times New Roman"/>
          <w:sz w:val="20"/>
          <w:szCs w:val="20"/>
        </w:rPr>
        <w:tab/>
      </w:r>
      <w:r>
        <w:rPr>
          <w:rFonts w:ascii="Times New Roman" w:hAnsi="Times New Roman"/>
          <w:sz w:val="28"/>
          <w:szCs w:val="28"/>
        </w:rPr>
        <w:tab/>
      </w:r>
      <w:r/>
    </w:p>
    <w:p>
      <w:pPr>
        <w:spacing w:lineRule="auto" w:line="240" w:after="0"/>
        <w:rPr>
          <w:rFonts w:ascii="Times New Roman" w:hAnsi="Times New Roman"/>
          <w:sz w:val="28"/>
          <w:szCs w:val="28"/>
        </w:rPr>
      </w:pPr>
      <w:r>
        <w:rPr>
          <w:rFonts w:ascii="Times New Roman" w:hAnsi="Times New Roman"/>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t xml:space="preserve">        </w:t>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r>
      <w:r/>
    </w:p>
    <w:p>
      <w:pPr>
        <w:jc w:val="center"/>
        <w:spacing w:lineRule="auto" w:line="240" w:after="0"/>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t xml:space="preserve">СТАТУТ</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КОМУНАЛЬНОГО НЕКОМЕРЦІЙНОГО ПІДПРИЄМСТВА «МЕНСЬКА МІСЬКА ЛІКАРНЯ»</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МЕНСЬКОЇ МІСЬКОЇ РАДИ</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(нова редакція)</w:t>
      </w:r>
      <w:r/>
    </w:p>
    <w:p>
      <w:pP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r>
      <w:r/>
    </w:p>
    <w:p>
      <w:pPr>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(код 02006343)</w:t>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Мена</w:t>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202</w:t>
      </w:r>
      <w:r>
        <w:rPr>
          <w:rFonts w:ascii="Times New Roman" w:hAnsi="Times New Roman" w:cs="Times New Roman" w:eastAsia="Times New Roman"/>
          <w:b/>
          <w:sz w:val="28"/>
          <w:szCs w:val="28"/>
        </w:rPr>
        <w:t xml:space="preserve">1</w:t>
      </w:r>
      <w:r>
        <w:rPr>
          <w:rFonts w:ascii="Times New Roman" w:hAnsi="Times New Roman" w:cs="Times New Roman" w:eastAsia="Times New Roman"/>
          <w:b/>
          <w:sz w:val="28"/>
          <w:szCs w:val="28"/>
        </w:rPr>
        <w:t xml:space="preserve"> рік</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ЗАГАЛЬНІ ПОЛОЖЕННЯ</w:t>
      </w:r>
      <w:r>
        <w:rPr>
          <w:rFonts w:ascii="Times New Roman" w:hAnsi="Times New Roman" w:cs="Times New Roman" w:eastAsia="Times New Roman"/>
          <w:b/>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 Комунальне некомерційне підприємство «Менська міська лікарня» Менської міської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sz w:val="28"/>
          <w:szCs w:val="28"/>
          <w:shd w:val="clear" w:color="auto" w:fill="FFFFFF"/>
        </w:rPr>
        <w:t xml:space="preserve">паліативної допомоги та медичної реабілітації </w:t>
      </w:r>
      <w:r>
        <w:rPr>
          <w:rFonts w:ascii="Times New Roman" w:hAnsi="Times New Roman" w:cs="Times New Roman" w:eastAsia="Times New Roman"/>
          <w:sz w:val="28"/>
          <w:szCs w:val="28"/>
        </w:rPr>
        <w:t xml:space="preserve">будь-яким особам в порядку та на умовах, встановлених законодавством України та цим Статутом. </w:t>
      </w:r>
      <w:r/>
    </w:p>
    <w:p>
      <w:pPr>
        <w:jc w:val="both"/>
        <w:spacing w:lineRule="auto" w:line="240" w:after="0"/>
        <w:rPr>
          <w:rFonts w:ascii="Times New Roman" w:hAnsi="Times New Roman" w:cs="Times New Roman" w:eastAsia="Times New Roman"/>
          <w:sz w:val="28"/>
          <w:szCs w:val="28"/>
          <w:shd w:val="clear" w:color="auto" w:fill="FFFFFF"/>
        </w:rPr>
      </w:pPr>
      <w:r>
        <w:rPr>
          <w:rFonts w:ascii="Times New Roman" w:hAnsi="Times New Roman" w:cs="Times New Roman" w:eastAsia="Times New Roman"/>
          <w:sz w:val="28"/>
          <w:szCs w:val="28"/>
        </w:rPr>
        <w:t xml:space="preserve">1.2</w:t>
      </w:r>
      <w:r>
        <w:rPr>
          <w:rFonts w:ascii="Times New Roman" w:hAnsi="Times New Roman" w:cs="Times New Roman" w:eastAsia="Times New Roman"/>
          <w:sz w:val="28"/>
          <w:szCs w:val="28"/>
          <w:shd w:val="clear" w:color="auto" w:fill="FFFFFF"/>
        </w:rPr>
        <w:t xml:space="preserve">. </w:t>
      </w:r>
      <w:r>
        <w:rPr>
          <w:rFonts w:ascii="Times New Roman" w:hAnsi="Times New Roman"/>
          <w:sz w:val="28"/>
          <w:szCs w:val="28"/>
        </w:rPr>
        <w:t xml:space="preserve">Рішенням другої сесії восьмого скликання Менської міської ради від 30 грудня 2020 року №152 Комунальне некомерційне підприємство «Менська міська лікарня» Менської міської ради прийнято у комунальну власність Менської </w:t>
      </w:r>
      <w:r>
        <w:rPr>
          <w:rFonts w:ascii="Times New Roman" w:hAnsi="Times New Roman"/>
          <w:sz w:val="28"/>
          <w:szCs w:val="28"/>
        </w:rPr>
        <w:t xml:space="preserve">міської </w:t>
      </w:r>
      <w:r>
        <w:rPr>
          <w:rFonts w:ascii="Times New Roman" w:hAnsi="Times New Roman"/>
          <w:sz w:val="28"/>
          <w:szCs w:val="28"/>
        </w:rPr>
        <w:t xml:space="preserve">територіальної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Майно Підприємства належить до комунальної власності Менської </w:t>
      </w:r>
      <w:r>
        <w:rPr>
          <w:rFonts w:ascii="Times New Roman" w:hAnsi="Times New Roman"/>
          <w:sz w:val="28"/>
          <w:szCs w:val="28"/>
        </w:rPr>
        <w:t xml:space="preserve">міської </w:t>
      </w:r>
      <w:r>
        <w:rPr>
          <w:rFonts w:ascii="Times New Roman" w:hAnsi="Times New Roman"/>
          <w:sz w:val="28"/>
          <w:szCs w:val="28"/>
        </w:rPr>
        <w:t xml:space="preserve">територіальної громади, в особі Менської міської ради.</w:t>
      </w:r>
      <w:r/>
    </w:p>
    <w:p>
      <w:pPr>
        <w:jc w:val="both"/>
        <w:spacing w:lineRule="auto" w:line="240" w:after="0"/>
        <w:rPr>
          <w:rFonts w:ascii="Times New Roman" w:hAnsi="Times New Roman"/>
          <w:sz w:val="28"/>
          <w:szCs w:val="28"/>
        </w:rPr>
      </w:pPr>
      <w:r>
        <w:rPr>
          <w:rFonts w:ascii="Times New Roman" w:hAnsi="Times New Roman"/>
          <w:sz w:val="28"/>
          <w:szCs w:val="28"/>
        </w:rPr>
        <w:t xml:space="preserve">1.3. Підприємство створене на базі майна Менської  </w:t>
      </w:r>
      <w:r>
        <w:rPr>
          <w:rFonts w:ascii="Times New Roman" w:hAnsi="Times New Roman"/>
          <w:sz w:val="28"/>
          <w:szCs w:val="28"/>
        </w:rPr>
        <w:t xml:space="preserve">міської </w:t>
      </w:r>
      <w:r>
        <w:rPr>
          <w:rFonts w:ascii="Times New Roman" w:hAnsi="Times New Roman"/>
          <w:sz w:val="28"/>
          <w:szCs w:val="28"/>
        </w:rPr>
        <w:t xml:space="preserve">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1.4. Засновником та органом управління </w:t>
      </w:r>
      <w:r>
        <w:rPr>
          <w:rFonts w:ascii="Times New Roman" w:hAnsi="Times New Roman" w:cs="Times New Roman" w:eastAsia="Times New Roman"/>
          <w:sz w:val="28"/>
          <w:szCs w:val="28"/>
        </w:rPr>
        <w:t xml:space="preserve">Підприємства</w:t>
      </w:r>
      <w:r>
        <w:rPr>
          <w:rFonts w:ascii="Times New Roman" w:hAnsi="Times New Roman" w:cs="Times New Roman" w:eastAsia="Times New Roman"/>
          <w:sz w:val="28"/>
          <w:szCs w:val="28"/>
        </w:rPr>
        <w:t xml:space="preserve"> є Менська</w:t>
      </w:r>
      <w:r>
        <w:rPr>
          <w:rFonts w:ascii="Times New Roman" w:hAnsi="Times New Roman" w:cs="Times New Roman" w:eastAsia="Times New Roman"/>
          <w:sz w:val="28"/>
          <w:szCs w:val="28"/>
        </w:rPr>
        <w:t xml:space="preserve"> міська</w:t>
      </w:r>
      <w:r>
        <w:rPr>
          <w:rFonts w:ascii="Times New Roman" w:hAnsi="Times New Roman" w:cs="Times New Roman" w:eastAsia="Times New Roman"/>
          <w:sz w:val="28"/>
          <w:szCs w:val="28"/>
        </w:rPr>
        <w:t xml:space="preserve">  рада.  Підприємство належить до комунальної власності Менської міської територіальної громади. </w:t>
      </w:r>
      <w:r>
        <w:rPr>
          <w:rFonts w:ascii="Times New Roman" w:hAnsi="Times New Roman"/>
          <w:sz w:val="28"/>
          <w:szCs w:val="28"/>
        </w:rPr>
        <w:t xml:space="preserve">Підприємство є підпорядкованим, підзвітним та підконтрольним Засновнику</w:t>
      </w:r>
      <w:r>
        <w:rPr>
          <w:rFonts w:ascii="Times New Roman" w:hAnsi="Times New Roman"/>
          <w:sz w:val="28"/>
          <w:szCs w:val="28"/>
        </w:rPr>
        <w:t xml:space="preserve"> та його виконавчим органам.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1.6. Забороняється розподіл отриманих до</w:t>
      </w:r>
      <w:r>
        <w:rPr>
          <w:rFonts w:ascii="Times New Roman" w:hAnsi="Times New Roman" w:cs="Times New Roman" w:eastAsia="Times New Roman"/>
          <w:sz w:val="28"/>
          <w:szCs w:val="28"/>
        </w:rPr>
        <w:t xml:space="preserve">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1.7. Не вважається</w:t>
      </w:r>
      <w:r>
        <w:rPr>
          <w:rFonts w:ascii="Times New Roman" w:hAnsi="Times New Roman" w:cs="Times New Roman" w:eastAsia="Times New Roman"/>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1.8. Підприємство у своїй діял</w:t>
      </w:r>
      <w:r>
        <w:rPr>
          <w:rFonts w:ascii="Times New Roman" w:hAnsi="Times New Roman" w:cs="Times New Roman" w:eastAsia="Times New Roman"/>
          <w:sz w:val="28"/>
          <w:szCs w:val="28"/>
        </w:rPr>
        <w:t xml:space="preserve">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w:t>
      </w:r>
      <w:r>
        <w:rPr>
          <w:rFonts w:ascii="Times New Roman" w:hAnsi="Times New Roman" w:cs="Times New Roman" w:eastAsia="Times New Roman"/>
          <w:sz w:val="28"/>
          <w:szCs w:val="28"/>
        </w:rPr>
        <w:t xml:space="preserve">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 НАЙМЕНУВАННЯ ТА МІСЦЕЗНАХОДЖЕННЯ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 Найменування: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2.1.1. Повне найменування Підприємства – КОМУНАЛЬНЕ НЕКОМЕРЦІЙНЕ ПІДПРИЄМСТВО «МЕНСЬКА МІСЬКА ЛІКАРНЯ»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2.1.2. Скорочене найменування Підприємства: – КНП «МЕНСЬКА МІСЬКА ЛІКАРНЯ».</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2.2. Юридична адреса: </w:t>
      </w:r>
      <w:r/>
    </w:p>
    <w:p>
      <w:pPr>
        <w:contextualSpacing w:val="true"/>
        <w:ind w:firstLine="708"/>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15600, Україна, Чернігівська область, місто Мена, вулиця Шевченка, будинок 61.</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2.3. Місце провадження господарської діяльності: </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м.Мена, вул.Шевченка, 61; </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м.Мена, вул.Шевченка, 76;</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м.Мена, вул.</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Троїцька, 13;</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смт. Макошине, вул.Зарічна, 11.</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3. МЕТА ТА ПРЕДМЕТ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 Відповідно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ств</w:t>
      </w:r>
      <w:r>
        <w:rPr>
          <w:rFonts w:ascii="Times New Roman" w:hAnsi="Times New Roman" w:cs="Times New Roman" w:eastAsia="Times New Roman"/>
          <w:sz w:val="28"/>
          <w:szCs w:val="28"/>
        </w:rPr>
        <w:t xml:space="preserve">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sz w:val="28"/>
          <w:szCs w:val="28"/>
          <w:shd w:val="clear" w:color="auto" w:fill="FFFFFF"/>
        </w:rPr>
        <w:t xml:space="preserve"> стаціонарної 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shd w:val="clear" w:color="auto" w:fill="FFFFFF"/>
        </w:rPr>
        <w:t xml:space="preserve"> патологічних і фізіологічних (під час вагітності, пологів,</w:t>
      </w:r>
      <w:r>
        <w:rPr>
          <w:rFonts w:ascii="Times New Roman" w:hAnsi="Times New Roman" w:cs="Times New Roman" w:eastAsia="Times New Roman"/>
          <w:sz w:val="28"/>
          <w:szCs w:val="28"/>
        </w:rPr>
        <w:t xml:space="preserve"> у післяпологовому періоді та з інших причин</w:t>
      </w:r>
      <w:r>
        <w:rPr>
          <w:rFonts w:ascii="Times New Roman" w:hAnsi="Times New Roman" w:cs="Times New Roman" w:eastAsia="Times New Roman"/>
          <w:sz w:val="28"/>
          <w:szCs w:val="28"/>
          <w:shd w:val="clear" w:color="auto" w:fill="FFFFFF"/>
        </w:rPr>
        <w:t xml:space="preserve">) станів</w:t>
      </w:r>
      <w:r>
        <w:rPr>
          <w:rFonts w:ascii="Times New Roman" w:hAnsi="Times New Roman" w:cs="Times New Roman" w:eastAsia="Times New Roman"/>
          <w:sz w:val="28"/>
          <w:szCs w:val="28"/>
        </w:rPr>
        <w:t xml:space="preserve"> чи інших розладів здоров’я;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sz w:val="28"/>
          <w:szCs w:val="28"/>
          <w:shd w:val="clear" w:color="auto" w:fill="FFFFFF"/>
        </w:rPr>
      </w:pPr>
      <w:r>
        <w:rPr>
          <w:rFonts w:ascii="Times New Roman" w:hAnsi="Times New Roman" w:cs="Times New Roman" w:eastAsia="Times New Roman"/>
          <w:sz w:val="28"/>
          <w:szCs w:val="28"/>
        </w:rPr>
        <w:t xml:space="preserve">- надання пацієнтам відповідно до законодавства </w:t>
      </w:r>
      <w:r>
        <w:rPr>
          <w:rFonts w:ascii="Times New Roman" w:hAnsi="Times New Roman" w:cs="Times New Roman" w:eastAsia="Times New Roman"/>
          <w:sz w:val="28"/>
          <w:szCs w:val="28"/>
          <w:shd w:val="clear" w:color="auto" w:fill="FFFFFF"/>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відбір хворих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w:t>
      </w:r>
      <w:r>
        <w:rPr>
          <w:rFonts w:ascii="Times New Roman" w:hAnsi="Times New Roman" w:cs="Times New Roman" w:eastAsia="Times New Roman"/>
          <w:sz w:val="28"/>
          <w:szCs w:val="28"/>
          <w:shd w:val="clear" w:color="auto" w:fill="FFFFFF"/>
        </w:rPr>
        <w:t xml:space="preserve">відповідно до медичних показань</w:t>
      </w:r>
      <w:r>
        <w:rPr>
          <w:rFonts w:ascii="Times New Roman" w:hAnsi="Times New Roman" w:cs="Times New Roman" w:eastAsia="Times New Roman"/>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впровадження нових форм та методів профілактики,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експертизи тимчасової непрацездатності та контролю за видачею листків непрацездатності;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заготівля та використання донорської крові та її компонентів;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стаціонарозамінних форм надання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законодавством та відповідними програмами;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 інформування місцевих органів виконавч</w:t>
      </w:r>
      <w:r>
        <w:rPr>
          <w:rFonts w:ascii="Times New Roman" w:hAnsi="Times New Roman" w:cs="Times New Roman" w:eastAsia="Times New Roman"/>
          <w:sz w:val="28"/>
          <w:szCs w:val="28"/>
          <w:lang w:eastAsia="uk-UA"/>
        </w:rPr>
        <w:t xml:space="preserve">ої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sz w:val="28"/>
          <w:szCs w:val="28"/>
          <w:lang w:eastAsia="uk-UA"/>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та проведення науково-практичних конференцій, круглих столів, семінарів тощо;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проведенні інформаційної та освітньо-роз’яснювальної роботи серед населення щодо формування здорового способу життя;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3.5. Підприємство має право займатися іншими видами діяльності не передбаченими в даному Статуті і не забороненими законодавством 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4. ПРАВОВИЙ СТАТУС</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4.2 Підприємство користується закріпленим за ним комунальним майном, що є власністю Менської </w:t>
      </w:r>
      <w:r>
        <w:rPr>
          <w:rFonts w:ascii="Times New Roman" w:hAnsi="Times New Roman" w:cs="Times New Roman" w:eastAsia="Times New Roman"/>
          <w:sz w:val="28"/>
          <w:szCs w:val="28"/>
        </w:rPr>
        <w:t xml:space="preserve">міської </w:t>
      </w:r>
      <w:r>
        <w:rPr>
          <w:rFonts w:ascii="Times New Roman" w:hAnsi="Times New Roman" w:cs="Times New Roman" w:eastAsia="Times New Roman"/>
          <w:sz w:val="28"/>
          <w:szCs w:val="28"/>
        </w:rPr>
        <w:t xml:space="preserve">територіальної громади на праві оперативного управління.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4.6. Підприємство має самостійний баланс,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4.8. </w:t>
      </w:r>
      <w:r>
        <w:rPr>
          <w:rFonts w:ascii="Times New Roman" w:hAnsi="Times New Roman" w:cs="Times New Roman" w:eastAsia="Times New Roman"/>
          <w:sz w:val="28"/>
          <w:szCs w:val="28"/>
        </w:rPr>
        <w:t xml:space="preserve">Підприємство самостійно визначає свою організаційну структуру, встановлює чисельність працівників і штатний розпис</w:t>
      </w:r>
      <w:r>
        <w:rPr>
          <w:rFonts w:ascii="Times New Roman" w:hAnsi="Times New Roman" w:cs="Times New Roman" w:eastAsia="Times New Roman"/>
          <w:sz w:val="28"/>
          <w:szCs w:val="28"/>
        </w:rPr>
        <w:t xml:space="preserve">, що </w:t>
      </w:r>
      <w:r>
        <w:rPr>
          <w:rFonts w:ascii="Times New Roman" w:hAnsi="Times New Roman" w:cs="Times New Roman" w:eastAsia="Times New Roman"/>
          <w:sz w:val="28"/>
          <w:szCs w:val="28"/>
        </w:rPr>
        <w:t xml:space="preserve">затверджу</w:t>
      </w:r>
      <w:r>
        <w:rPr>
          <w:rFonts w:ascii="Times New Roman" w:hAnsi="Times New Roman" w:cs="Times New Roman" w:eastAsia="Times New Roman"/>
          <w:sz w:val="28"/>
          <w:szCs w:val="28"/>
        </w:rPr>
        <w:t xml:space="preserve">ються</w:t>
      </w:r>
      <w:r>
        <w:rPr>
          <w:sz w:val="28"/>
          <w:szCs w:val="28"/>
          <w:shd w:val="clear" w:color="auto" w:fill="FFFFFF"/>
        </w:rPr>
        <w:t xml:space="preserve">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4.9. Підприємство має право здійснювати лише ті види медичної практики, які дозволені органом ліцензування при видачі ліцензії на медичну практику.</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5. СТАТУТНИЙ КАПІТАЛ. МАЙНО ТА ФІНАНСУВАННЯ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 Майно Підприємства є комунальною власністю і закріплю</w:t>
      </w:r>
      <w:r>
        <w:rPr>
          <w:rFonts w:ascii="Times New Roman" w:hAnsi="Times New Roman" w:cs="Times New Roman" w:eastAsia="Times New Roman"/>
          <w:sz w:val="28"/>
          <w:szCs w:val="28"/>
        </w:rPr>
        <w:t xml:space="preserve">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w:t>
      </w:r>
      <w:r>
        <w:rPr>
          <w:rFonts w:ascii="Times New Roman" w:hAnsi="Times New Roman" w:cs="Times New Roman" w:eastAsia="Times New Roman"/>
          <w:sz w:val="28"/>
          <w:szCs w:val="28"/>
        </w:rPr>
        <w:t xml:space="preserve">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 Джерелами формування майна та коштів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5.3.4. Цільові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5.3.6. Кредити банків;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5.3.8. Майно, що надх</w:t>
      </w:r>
      <w:r>
        <w:rPr>
          <w:rFonts w:ascii="Times New Roman" w:hAnsi="Times New Roman" w:cs="Times New Roman" w:eastAsia="Times New Roman"/>
          <w:sz w:val="28"/>
          <w:szCs w:val="28"/>
        </w:rPr>
        <w:t xml:space="preserve">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5.3.9. Майно та кошти, отримані з інших джерел, не заборонених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5.3.10. Інші джерела, не заборонені законодавством.</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Вилучення майна Підприємства може мати місце лише у випадках, передбачених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5.4. Статутний капітал Підприємства становить: 3000,00 грн. (Три тисячі гривень 00 копійок).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5.5. Підприємство може одержувати кредити для виконання статутних завдань під гарантію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 </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rPr>
        <w:t xml:space="preserve">5.7. Підприємство має право надавати платні послуги. </w:t>
      </w:r>
      <w:r>
        <w:rPr>
          <w:rFonts w:ascii="Times New Roman" w:hAnsi="Times New Roman" w:cs="Times New Roman" w:eastAsia="Times New Roman"/>
          <w:sz w:val="28"/>
          <w:szCs w:val="28"/>
        </w:rPr>
        <w:t xml:space="preserve">Тарифи на </w:t>
      </w:r>
      <w:r>
        <w:rPr>
          <w:rFonts w:ascii="Times New Roman" w:hAnsi="Times New Roman" w:cs="Times New Roman" w:eastAsia="Times New Roman"/>
          <w:sz w:val="28"/>
          <w:szCs w:val="28"/>
        </w:rPr>
        <w:t xml:space="preserve">платн</w:t>
      </w:r>
      <w:r>
        <w:rPr>
          <w:rFonts w:ascii="Times New Roman" w:hAnsi="Times New Roman" w:cs="Times New Roman" w:eastAsia="Times New Roman"/>
          <w:sz w:val="28"/>
          <w:szCs w:val="28"/>
        </w:rPr>
        <w:t xml:space="preserve">і</w:t>
      </w:r>
      <w:r>
        <w:rPr>
          <w:rFonts w:ascii="Times New Roman" w:hAnsi="Times New Roman" w:cs="Times New Roman" w:eastAsia="Times New Roman"/>
          <w:sz w:val="28"/>
          <w:szCs w:val="28"/>
        </w:rPr>
        <w:t xml:space="preserve"> п</w:t>
      </w:r>
      <w:r>
        <w:rPr>
          <w:rFonts w:ascii="Times New Roman" w:hAnsi="Times New Roman" w:cs="Times New Roman" w:eastAsia="Times New Roman"/>
          <w:sz w:val="28"/>
          <w:szCs w:val="28"/>
          <w:lang w:eastAsia="ru-RU"/>
        </w:rPr>
        <w:t xml:space="preserve">ослуг</w:t>
      </w:r>
      <w:r>
        <w:rPr>
          <w:rFonts w:ascii="Times New Roman" w:hAnsi="Times New Roman" w:cs="Times New Roman" w:eastAsia="Times New Roman"/>
          <w:sz w:val="28"/>
          <w:szCs w:val="28"/>
          <w:lang w:eastAsia="ru-RU"/>
        </w:rPr>
        <w:t xml:space="preserve">и</w:t>
      </w:r>
      <w:r>
        <w:rPr>
          <w:rFonts w:ascii="Times New Roman" w:hAnsi="Times New Roman" w:cs="Times New Roman" w:eastAsia="Times New Roman"/>
          <w:sz w:val="28"/>
          <w:szCs w:val="28"/>
          <w:lang w:eastAsia="ru-RU"/>
        </w:rPr>
        <w:t xml:space="preserve">, що входять до переліку, затверджується згідно чинного законодавства</w:t>
      </w:r>
      <w:r>
        <w:rPr>
          <w:rFonts w:ascii="Times New Roman" w:hAnsi="Times New Roman" w:cs="Times New Roman" w:eastAsia="Times New Roman"/>
          <w:sz w:val="28"/>
          <w:szCs w:val="28"/>
          <w:lang w:eastAsia="ru-RU"/>
        </w:rPr>
        <w:t xml:space="preserve"> та Положення про платні медичні послуги</w:t>
      </w:r>
      <w:r>
        <w:rPr>
          <w:rFonts w:ascii="Times New Roman" w:hAnsi="Times New Roman" w:cs="Times New Roman" w:eastAsia="Times New Roman"/>
          <w:sz w:val="28"/>
          <w:szCs w:val="28"/>
          <w:lang w:eastAsia="ru-RU"/>
        </w:rPr>
        <w:t xml:space="preserve"> за погодженням із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5.8. Підприємс</w:t>
      </w:r>
      <w:r>
        <w:rPr>
          <w:rFonts w:ascii="Times New Roman" w:hAnsi="Times New Roman" w:cs="Times New Roman" w:eastAsia="Times New Roman"/>
          <w:sz w:val="28"/>
          <w:szCs w:val="28"/>
        </w:rPr>
        <w:t xml:space="preserve">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5.9. Власні надходження Підприємства використовуються відповідно до законодавства 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6. ПРАВА ТА ОБОВ’ЯЗКИ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 Підприємство має право: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6.1.2. Самостійно планувати, організовувати і</w:t>
      </w:r>
      <w:r>
        <w:rPr>
          <w:rFonts w:ascii="Times New Roman" w:hAnsi="Times New Roman" w:cs="Times New Roman" w:eastAsia="Times New Roman"/>
          <w:sz w:val="28"/>
          <w:szCs w:val="28"/>
        </w:rPr>
        <w:t xml:space="preserve">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6.1.8. Співпрацювати з іншими закладами у сфері охорони здоров’я, науковими установами та фізичними особами-підприємцями, в тому числі щляхом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обстежень та інше.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6.1.10. Створювати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6.1.11 Одержувати кредити під виконання договору про надання медичних послуг за кошти місцевих бюджетів.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6.1.12. Створювати філіали, відділення та інші відособлені підрозділи, 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6.1.13.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r/>
    </w:p>
    <w:p>
      <w:pPr>
        <w:jc w:val="both"/>
        <w:spacing w:lineRule="auto" w:line="240" w:after="0"/>
        <w:tabs>
          <w:tab w:val="left" w:pos="14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6.1.14.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6.1.15. Здійснювати інші права, що не суперечать законодавству.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 Підприємство: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6.2.2. Придбаває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6.2.4. Здійснює бухгалтерський облік, веде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 Підприємство зобов’язане: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Менській </w:t>
      </w:r>
      <w:r>
        <w:rPr>
          <w:rFonts w:ascii="Times New Roman" w:hAnsi="Times New Roman" w:cs="Times New Roman" w:eastAsia="Times New Roman"/>
          <w:sz w:val="28"/>
          <w:szCs w:val="28"/>
        </w:rPr>
        <w:t xml:space="preserve">міській </w:t>
      </w:r>
      <w:r>
        <w:rPr>
          <w:rFonts w:ascii="Times New Roman" w:hAnsi="Times New Roman" w:cs="Times New Roman" w:eastAsia="Times New Roman"/>
          <w:sz w:val="28"/>
          <w:szCs w:val="28"/>
        </w:rPr>
        <w:t xml:space="preserve">територіальній громаді.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6.3.6.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7. УПРАВЛІННЯ ПІДПРИЄМСТВОМ</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ТА ГРОМАДСЬКИЙ КОНТРОЛЬ ЗА ЙОГО ДІЯЛЬНІСТЮ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 Управління Підприємством здійснює Менська міська рада (Засновник)</w:t>
      </w:r>
      <w:r>
        <w:rPr>
          <w:rFonts w:ascii="Times New Roman" w:hAnsi="Times New Roman" w:cs="Times New Roman" w:eastAsia="Times New Roman"/>
          <w:sz w:val="28"/>
          <w:szCs w:val="28"/>
        </w:rPr>
        <w:t xml:space="preserve"> та </w:t>
      </w:r>
      <w:r>
        <w:rPr>
          <w:rFonts w:ascii="Times New Roman" w:hAnsi="Times New Roman" w:cs="Times New Roman" w:eastAsia="Times New Roman"/>
          <w:sz w:val="28"/>
          <w:szCs w:val="28"/>
        </w:rPr>
        <w:t xml:space="preserve">її</w:t>
      </w:r>
      <w:r>
        <w:rPr>
          <w:rFonts w:ascii="Times New Roman" w:hAnsi="Times New Roman" w:cs="Times New Roman" w:eastAsia="Times New Roman"/>
          <w:sz w:val="28"/>
          <w:szCs w:val="28"/>
        </w:rPr>
        <w:t xml:space="preserve"> виконавчі органи</w:t>
      </w:r>
      <w:r>
        <w:rPr>
          <w:rFonts w:ascii="Times New Roman" w:hAnsi="Times New Roman" w:cs="Times New Roman" w:eastAsia="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і звільняється з неї за розпорядженням міського голови відповідно до порядку, визначеного законодавством Ук</w:t>
      </w:r>
      <w:r>
        <w:rPr>
          <w:rFonts w:ascii="Times New Roman" w:hAnsi="Times New Roman" w:cs="Times New Roman" w:eastAsia="Times New Roman"/>
          <w:sz w:val="28"/>
          <w:szCs w:val="28"/>
        </w:rPr>
        <w:t xml:space="preserve">раїни та який відповідає кваліфікаційним вимогам, встановленим Мі</w:t>
      </w:r>
      <w:r>
        <w:rPr>
          <w:rFonts w:ascii="Times New Roman" w:hAnsi="Times New Roman" w:cs="Times New Roman" w:eastAsia="Times New Roman"/>
          <w:sz w:val="28"/>
          <w:szCs w:val="28"/>
        </w:rPr>
        <w:t xml:space="preserve">ністерством охорони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Наглядова рада Підприємства (у разі</w:t>
      </w:r>
      <w:r>
        <w:rPr>
          <w:rFonts w:ascii="Times New Roman" w:hAnsi="Times New Roman" w:cs="Times New Roman" w:eastAsia="Times New Roman"/>
          <w:sz w:val="28"/>
          <w:szCs w:val="28"/>
        </w:rPr>
        <w:t xml:space="preserve">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 Засновник (Власник):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7.3.1. Визначає головні напрями діяльності Підприємства</w:t>
      </w:r>
      <w:r>
        <w:rPr>
          <w:rFonts w:ascii="Times New Roman" w:hAnsi="Times New Roman" w:cs="Times New Roman" w:eastAsia="Times New Roman"/>
          <w:sz w:val="28"/>
          <w:szCs w:val="28"/>
        </w:rPr>
        <w:t xml:space="preserve">;</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pacing w:val="-3"/>
          <w:sz w:val="28"/>
          <w:szCs w:val="28"/>
          <w:lang w:eastAsia="ru-RU"/>
        </w:rPr>
      </w:pPr>
      <w:r>
        <w:rPr>
          <w:rFonts w:ascii="Times New Roman" w:hAnsi="Times New Roman" w:cs="Times New Roman" w:eastAsia="Times New Roman"/>
          <w:sz w:val="28"/>
          <w:szCs w:val="28"/>
          <w:lang w:eastAsia="uk-UA"/>
        </w:rPr>
        <w:t xml:space="preserve">7.3.2.</w:t>
      </w:r>
      <w:r>
        <w:rPr>
          <w:rFonts w:ascii="Times New Roman" w:hAnsi="Times New Roman" w:cs="Times New Roman" w:eastAsia="Times New Roman"/>
          <w:sz w:val="28"/>
          <w:szCs w:val="28"/>
        </w:rPr>
        <w:t xml:space="preserve"> Затверджує Статут Підприємства та зміни до нього,</w:t>
      </w:r>
      <w:r>
        <w:rPr>
          <w:rFonts w:ascii="Times New Roman" w:hAnsi="Times New Roman" w:cs="Times New Roman" w:eastAsia="Times New Roman"/>
          <w:spacing w:val="-3"/>
          <w:sz w:val="28"/>
          <w:szCs w:val="28"/>
          <w:lang w:eastAsia="ru-RU"/>
        </w:rPr>
        <w:t xml:space="preserve"> шляхом викладення Статуту в новій редакції;</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w:t>
      </w:r>
      <w:r>
        <w:rPr>
          <w:rFonts w:ascii="Times New Roman" w:hAnsi="Times New Roman" w:cs="Times New Roman" w:eastAsia="Times New Roman"/>
          <w:sz w:val="28"/>
          <w:szCs w:val="28"/>
          <w:lang w:eastAsia="uk-UA"/>
        </w:rPr>
        <w:t xml:space="preserve">3</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rPr>
        <w:t xml:space="preserve">Здійснює контроль за ефективністю використання майна, що є власністю Менської </w:t>
      </w:r>
      <w:r>
        <w:rPr>
          <w:rFonts w:ascii="Times New Roman" w:hAnsi="Times New Roman" w:cs="Times New Roman" w:eastAsia="Times New Roman"/>
          <w:sz w:val="28"/>
          <w:szCs w:val="28"/>
        </w:rPr>
        <w:t xml:space="preserve">міської  </w:t>
      </w:r>
      <w:r>
        <w:rPr>
          <w:rFonts w:ascii="Times New Roman" w:hAnsi="Times New Roman" w:cs="Times New Roman" w:eastAsia="Times New Roman"/>
          <w:sz w:val="28"/>
          <w:szCs w:val="28"/>
        </w:rPr>
        <w:t xml:space="preserve">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w:t>
      </w:r>
      <w:r>
        <w:rPr>
          <w:rFonts w:ascii="Times New Roman" w:hAnsi="Times New Roman" w:cs="Times New Roman" w:eastAsia="Times New Roman"/>
          <w:sz w:val="28"/>
          <w:szCs w:val="28"/>
          <w:lang w:eastAsia="uk-UA"/>
        </w:rPr>
        <w:t xml:space="preserve">4</w:t>
      </w:r>
      <w:r>
        <w:rPr>
          <w:rFonts w:ascii="Times New Roman" w:hAnsi="Times New Roman" w:cs="Times New Roman" w:eastAsia="Times New Roman"/>
          <w:sz w:val="28"/>
          <w:szCs w:val="28"/>
          <w:lang w:eastAsia="uk-UA"/>
        </w:rPr>
        <w:t xml:space="preserve">.</w:t>
      </w:r>
      <w:r>
        <w:rPr>
          <w:rFonts w:ascii="Times New Roman" w:hAnsi="Times New Roman" w:cs="Times New Roman" w:eastAsia="Times New Roman"/>
          <w:bCs/>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sz w:val="28"/>
          <w:szCs w:val="28"/>
          <w:lang w:eastAsia="uk-UA"/>
        </w:rPr>
        <w:t xml:space="preserve">припинення, </w:t>
      </w:r>
      <w:r>
        <w:rPr>
          <w:rFonts w:ascii="Times New Roman" w:hAnsi="Times New Roman" w:cs="Times New Roman" w:eastAsia="Times New Roman"/>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7.3.5</w:t>
      </w:r>
      <w:r>
        <w:rPr>
          <w:rFonts w:ascii="Times New Roman" w:hAnsi="Times New Roman" w:cs="Times New Roman" w:eastAsia="Times New Roman"/>
          <w:sz w:val="28"/>
          <w:szCs w:val="28"/>
          <w:lang w:eastAsia="uk-UA"/>
        </w:rPr>
        <w:t xml:space="preserve">. 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w:t>
      </w:r>
      <w:r>
        <w:rPr>
          <w:rFonts w:ascii="Times New Roman" w:hAnsi="Times New Roman" w:cs="Times New Roman" w:eastAsia="Times New Roman"/>
          <w:sz w:val="28"/>
          <w:szCs w:val="28"/>
          <w:lang w:eastAsia="uk-UA"/>
        </w:rPr>
        <w:t xml:space="preserve">6</w:t>
      </w:r>
      <w:r>
        <w:rPr>
          <w:rFonts w:ascii="Times New Roman" w:hAnsi="Times New Roman" w:cs="Times New Roman" w:eastAsia="Times New Roman"/>
          <w:sz w:val="28"/>
          <w:szCs w:val="28"/>
          <w:lang w:eastAsia="uk-UA"/>
        </w:rPr>
        <w:t xml:space="preserve">.</w:t>
      </w:r>
      <w:r>
        <w:rPr>
          <w:rFonts w:ascii="Times New Roman" w:hAnsi="Times New Roman" w:cs="Times New Roman" w:eastAsia="Times New Roman"/>
          <w:bCs/>
          <w:sz w:val="28"/>
          <w:szCs w:val="28"/>
          <w:lang w:eastAsia="uk-UA"/>
        </w:rPr>
        <w:t xml:space="preserve">Приймає рішення про </w:t>
      </w:r>
      <w:r>
        <w:rPr>
          <w:rFonts w:ascii="Times New Roman" w:hAnsi="Times New Roman" w:cs="Times New Roman" w:eastAsia="Times New Roman"/>
          <w:sz w:val="28"/>
          <w:szCs w:val="28"/>
          <w:lang w:eastAsia="uk-UA"/>
        </w:rPr>
        <w:t xml:space="preserve">відчуження, списання, заставу майна, що відноситься до основних засобів та є власністю Менської </w:t>
      </w:r>
      <w:r>
        <w:rPr>
          <w:rFonts w:ascii="Times New Roman" w:hAnsi="Times New Roman" w:cs="Times New Roman" w:eastAsia="Times New Roman"/>
          <w:sz w:val="28"/>
          <w:szCs w:val="28"/>
          <w:lang w:eastAsia="uk-UA"/>
        </w:rPr>
        <w:t xml:space="preserve">міської </w:t>
      </w:r>
      <w:r>
        <w:rPr>
          <w:rFonts w:ascii="Times New Roman" w:hAnsi="Times New Roman" w:cs="Times New Roman" w:eastAsia="Times New Roman"/>
          <w:sz w:val="28"/>
          <w:szCs w:val="28"/>
          <w:lang w:eastAsia="uk-UA"/>
        </w:rPr>
        <w:t xml:space="preserve">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w:t>
      </w: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 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w:t>
      </w:r>
      <w:r>
        <w:rPr>
          <w:rFonts w:ascii="Times New Roman" w:hAnsi="Times New Roman" w:cs="Times New Roman" w:eastAsia="Times New Roman"/>
          <w:sz w:val="28"/>
          <w:szCs w:val="28"/>
          <w:lang w:eastAsia="uk-UA"/>
        </w:rPr>
        <w:t xml:space="preserve">8</w:t>
      </w:r>
      <w:r>
        <w:rPr>
          <w:rFonts w:ascii="Times New Roman" w:hAnsi="Times New Roman" w:cs="Times New Roman" w:eastAsia="Times New Roman"/>
          <w:sz w:val="28"/>
          <w:szCs w:val="28"/>
          <w:lang w:eastAsia="uk-UA"/>
        </w:rPr>
        <w:t xml:space="preserve">.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 Вико</w:t>
      </w:r>
      <w:r>
        <w:rPr>
          <w:rFonts w:ascii="Times New Roman" w:hAnsi="Times New Roman" w:cs="Times New Roman" w:eastAsia="Times New Roman"/>
          <w:sz w:val="28"/>
          <w:szCs w:val="28"/>
        </w:rPr>
        <w:t xml:space="preserve">навчий орган </w:t>
      </w:r>
      <w:r>
        <w:rPr>
          <w:rFonts w:ascii="Times New Roman" w:hAnsi="Times New Roman" w:cs="Times New Roman" w:eastAsia="Times New Roman"/>
          <w:sz w:val="28"/>
          <w:szCs w:val="28"/>
        </w:rPr>
        <w:t xml:space="preserve">Менської міської ради</w:t>
      </w:r>
      <w:r>
        <w:rPr>
          <w:rFonts w:ascii="Times New Roman" w:hAnsi="Times New Roman" w:cs="Times New Roman" w:eastAsia="Times New Roman"/>
          <w:sz w:val="28"/>
          <w:szCs w:val="28"/>
        </w:rPr>
        <w:t xml:space="preserve"> - виконавчий комітет </w:t>
      </w:r>
      <w:r>
        <w:rPr>
          <w:rFonts w:ascii="Times New Roman" w:hAnsi="Times New Roman" w:cs="Times New Roman" w:eastAsia="Times New Roman"/>
          <w:sz w:val="28"/>
          <w:szCs w:val="28"/>
        </w:rPr>
        <w:t xml:space="preserve">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7.4.1.Розглядає та  затверджує плани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7.4.2. Розглядає та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7.4.3. Затверджує організаційну структуру, граничну чисельність працівників та штатний розпис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7.4.4.</w:t>
      </w:r>
      <w:r>
        <w:rPr>
          <w:sz w:val="28"/>
          <w:szCs w:val="28"/>
          <w:shd w:val="clear" w:color="auto" w:fill="FFFFFF"/>
        </w:rPr>
        <w:t xml:space="preserve"> </w:t>
      </w:r>
      <w:r>
        <w:rPr>
          <w:rFonts w:ascii="Times New Roman" w:hAnsi="Times New Roman" w:cs="Times New Roman" w:eastAsia="Times New Roman"/>
          <w:sz w:val="28"/>
          <w:szCs w:val="28"/>
        </w:rPr>
        <w:t xml:space="preserve">Заслуховує звіти Генерального директора про роботу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 Керівник Підприємства (Генеральний директор):</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w:t>
      </w:r>
      <w:r>
        <w:rPr>
          <w:rFonts w:ascii="Times New Roman" w:hAnsi="Times New Roman" w:cs="Times New Roman" w:eastAsia="Times New Roman"/>
          <w:sz w:val="28"/>
          <w:szCs w:val="28"/>
        </w:rPr>
        <w:t xml:space="preserve">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.2. Самостійно вирішує питання діяльності Підприємства за винятком тих, що віднесені законодавством та цим Статутом до компетенції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.3. Організовує роботу Підприємства щодо надання населенню вторинної (спеціалізованої) медичної допомоги згідно з вимогами нормативно-правових актів.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.4. Несе відповідальність за: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використання наданого на праві оперативного управління Підприємству майна Менської </w:t>
      </w:r>
      <w:r>
        <w:rPr>
          <w:rFonts w:ascii="Times New Roman" w:hAnsi="Times New Roman" w:cs="Times New Roman" w:eastAsia="Times New Roman"/>
          <w:sz w:val="28"/>
          <w:szCs w:val="28"/>
        </w:rPr>
        <w:t xml:space="preserve">міської </w:t>
      </w:r>
      <w:r>
        <w:rPr>
          <w:rFonts w:ascii="Times New Roman" w:hAnsi="Times New Roman" w:cs="Times New Roman" w:eastAsia="Times New Roman"/>
          <w:sz w:val="28"/>
          <w:szCs w:val="28"/>
        </w:rPr>
        <w:t xml:space="preserve">територіальної громади і доходу згідно з вимогами законодавства, цього Статуту та укладених Підприємством договорів.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.6. У межах своєї компетенції видає накази та інші акти, дає вказівки, обов’язкові для всіх підрозділів та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.7. Забезпечує контроль за веденням та зберіганням медичної та іншої документації.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.9. Подає в установленому порядку </w:t>
      </w:r>
      <w:r>
        <w:rPr>
          <w:rFonts w:ascii="Times New Roman" w:hAnsi="Times New Roman" w:cs="Times New Roman" w:eastAsia="Times New Roman"/>
          <w:sz w:val="28"/>
          <w:szCs w:val="28"/>
        </w:rPr>
        <w:t xml:space="preserve">виконавчому органу (відділу бухгалтерського обліку та звітності</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 квартальну, річну бюджетну звітність та </w:t>
      </w:r>
      <w:r>
        <w:rPr>
          <w:rFonts w:ascii="Times New Roman" w:hAnsi="Times New Roman" w:cs="Times New Roman" w:eastAsia="Times New Roman"/>
          <w:sz w:val="28"/>
          <w:szCs w:val="28"/>
        </w:rPr>
        <w:t xml:space="preserve">іншу звітність Підприємства</w:t>
      </w:r>
      <w:r>
        <w:rPr>
          <w:rFonts w:ascii="Times New Roman" w:hAnsi="Times New Roman" w:cs="Times New Roman" w:eastAsia="Times New Roman"/>
          <w:sz w:val="28"/>
          <w:szCs w:val="28"/>
        </w:rPr>
        <w:t xml:space="preserve"> про виконання бюджетних програм.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.10. Приймає рі</w:t>
      </w:r>
      <w:r>
        <w:rPr>
          <w:rFonts w:ascii="Times New Roman" w:hAnsi="Times New Roman" w:cs="Times New Roman" w:eastAsia="Times New Roman"/>
          <w:sz w:val="28"/>
          <w:szCs w:val="28"/>
        </w:rPr>
        <w:t xml:space="preserve">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w:t>
      </w:r>
      <w:r>
        <w:rPr>
          <w:rFonts w:ascii="Times New Roman" w:hAnsi="Times New Roman" w:cs="Times New Roman" w:eastAsia="Times New Roman"/>
          <w:sz w:val="28"/>
          <w:szCs w:val="28"/>
        </w:rPr>
        <w:t xml:space="preserve">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.12</w:t>
      </w:r>
      <w:r>
        <w:rPr>
          <w:rFonts w:ascii="Times New Roman" w:hAnsi="Times New Roman" w:cs="Times New Roman" w:eastAsia="Times New Roman"/>
          <w:sz w:val="28"/>
          <w:szCs w:val="28"/>
        </w:rPr>
        <w:t xml:space="preserve">.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.14.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r>
        <w:rPr>
          <w:rFonts w:ascii="Times New Roman" w:hAnsi="Times New Roman" w:cs="Times New Roman" w:eastAsia="Times New Roman"/>
          <w:sz w:val="28"/>
          <w:szCs w:val="28"/>
        </w:rPr>
        <w:t xml:space="preserve"> та чинним законодавством</w:t>
      </w:r>
      <w:r>
        <w:rPr>
          <w:rFonts w:ascii="Times New Roman" w:hAnsi="Times New Roman" w:eastAsia="Times New Roman"/>
          <w:sz w:val="28"/>
          <w:szCs w:val="24"/>
          <w:lang w:eastAsia="ru-RU"/>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.15.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.16.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.17.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.18. За погодженням із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.19. Надання в оренду нерухомого майна, загальна площа якого не перевищує 400 кв.м., відбувається за рішенням Генерального директора без попереднього погодження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.20. Затверджує тарифи на платні медичні послуги, що надаються Підприємством, за попереднім погодженням із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.21.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7.6</w:t>
      </w:r>
      <w:r>
        <w:rPr>
          <w:rFonts w:ascii="Times New Roman" w:hAnsi="Times New Roman" w:cs="Times New Roman" w:eastAsia="Times New Roman"/>
          <w:sz w:val="28"/>
          <w:szCs w:val="28"/>
        </w:rPr>
        <w:t xml:space="preserve">. Генеральний директор Підприємства та головний бухгалтер несуть персональну відповідальність за додержання порядку ведення і достовірність </w:t>
      </w:r>
      <w:r>
        <w:rPr>
          <w:rFonts w:ascii="Times New Roman" w:hAnsi="Times New Roman" w:cs="Times New Roman" w:eastAsia="Times New Roman"/>
          <w:sz w:val="28"/>
          <w:szCs w:val="28"/>
        </w:rPr>
        <w:t xml:space="preserve">обліку фінансової та статистичної звітності у встановленому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7.7</w:t>
      </w:r>
      <w:r>
        <w:rPr>
          <w:rFonts w:ascii="Times New Roman" w:hAnsi="Times New Roman" w:cs="Times New Roman" w:eastAsia="Times New Roman"/>
          <w:sz w:val="28"/>
          <w:szCs w:val="28"/>
        </w:rPr>
        <w:t xml:space="preserve">.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8. ОРГАНІЗАЦІЙНА СТРУКТУРА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8.1. Структура Підприємства</w:t>
      </w:r>
      <w:r>
        <w:rPr>
          <w:rFonts w:ascii="Times New Roman" w:hAnsi="Times New Roman" w:cs="Times New Roman" w:eastAsia="Times New Roman"/>
          <w:sz w:val="28"/>
          <w:szCs w:val="28"/>
        </w:rPr>
        <w:t xml:space="preserve"> визначається Генеральним директором та </w:t>
      </w:r>
      <w:r>
        <w:rPr>
          <w:rFonts w:ascii="Times New Roman" w:hAnsi="Times New Roman" w:cs="Times New Roman" w:eastAsia="Times New Roman"/>
          <w:sz w:val="28"/>
          <w:szCs w:val="28"/>
        </w:rPr>
        <w:t xml:space="preserve"> затверджуються </w:t>
      </w:r>
      <w:r>
        <w:rPr>
          <w:rFonts w:ascii="Times New Roman" w:hAnsi="Times New Roman" w:cs="Times New Roman" w:eastAsia="Times New Roman"/>
          <w:sz w:val="28"/>
          <w:szCs w:val="28"/>
        </w:rPr>
        <w:t xml:space="preserve">виконавчим органом (виконавчим комітетом</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 Штатний розпис Підприємства визначає Генеральний директор </w:t>
      </w:r>
      <w:r>
        <w:rPr>
          <w:rFonts w:ascii="Times New Roman" w:hAnsi="Times New Roman" w:cs="Times New Roman" w:eastAsia="Times New Roman"/>
          <w:sz w:val="28"/>
          <w:szCs w:val="28"/>
        </w:rPr>
        <w:t xml:space="preserve">та затверджує виконавчий орган (виконавчий комітет</w:t>
      </w:r>
      <w:r>
        <w:rPr>
          <w:rFonts w:ascii="Times New Roman" w:hAnsi="Times New Roman" w:cs="Times New Roman" w:eastAsia="Times New Roman"/>
          <w:sz w:val="28"/>
          <w:szCs w:val="28"/>
        </w:rPr>
        <w:t xml:space="preserve"> Менської міської ради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на підставі фінансового плану Підприємства, </w:t>
      </w:r>
      <w:r>
        <w:rPr>
          <w:rFonts w:ascii="Times New Roman" w:hAnsi="Times New Roman" w:cs="Times New Roman" w:eastAsia="Times New Roman"/>
          <w:sz w:val="28"/>
          <w:szCs w:val="28"/>
        </w:rPr>
        <w:t xml:space="preserve">затвердженого</w:t>
      </w:r>
      <w:r>
        <w:rPr>
          <w:rFonts w:ascii="Times New Roman" w:hAnsi="Times New Roman" w:cs="Times New Roman" w:eastAsia="Times New Roman"/>
          <w:sz w:val="28"/>
          <w:szCs w:val="28"/>
        </w:rPr>
        <w:t xml:space="preserve">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9. ПОВНОВАЖЕННЯ ТРУДОВОГО КОЛЕКТИВУ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w:t>
      </w:r>
      <w:r>
        <w:rPr>
          <w:rFonts w:ascii="Times New Roman" w:hAnsi="Times New Roman" w:cs="Times New Roman" w:eastAsia="Times New Roman"/>
          <w:sz w:val="28"/>
          <w:szCs w:val="28"/>
        </w:rPr>
        <w:t xml:space="preserve">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Підприємство зобов’язане створювати умови, які забезпечують участь працівників у його управлінні.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9.4. Виробничі, трудові та соціальні відносини трудового колективу з адміністрацією Підприємства регулюються колективним договором.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9.6. Питання щодо поліпшення</w:t>
      </w:r>
      <w:r>
        <w:rPr>
          <w:rFonts w:ascii="Times New Roman" w:hAnsi="Times New Roman" w:cs="Times New Roman" w:eastAsia="Times New Roman"/>
          <w:sz w:val="28"/>
          <w:szCs w:val="28"/>
        </w:rPr>
        <w:t xml:space="preserve">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9.7.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Форми і системи оплати праці, норми праці, розцінки, тарифні ставки, схеми посадових окладів, умов</w:t>
      </w:r>
      <w:r>
        <w:rPr>
          <w:rFonts w:ascii="Times New Roman" w:hAnsi="Times New Roman" w:cs="Times New Roman" w:eastAsia="Times New Roman"/>
          <w:sz w:val="28"/>
          <w:szCs w:val="28"/>
        </w:rPr>
        <w:t xml:space="preserve">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10. КОНТРОЛЬ ТА ПЕРЕВІРКА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10.1. Підприємство самостійно здійснює оперативний та бухгалтерський облiк результатів своєї дiяльностi та веде обробку</w:t>
      </w:r>
      <w:r>
        <w:rPr>
          <w:rFonts w:ascii="Times New Roman" w:hAnsi="Times New Roman" w:cs="Times New Roman" w:eastAsia="Times New Roman"/>
          <w:sz w:val="28"/>
          <w:szCs w:val="28"/>
        </w:rPr>
        <w:t xml:space="preserve"> та облік персональних даних працiвникiв, а також веде юридичну, фінансову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10.2. Підприємство несе вiдповiдальнiсть за своєчасне i достовiрне подання передбачених форм звiтностi вiдповiдним органам.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 Контроль за фінансово-господарською діяльністю Пiдприємства здiйснюють вiдповiднi державнi органи в межах їх повноважень та встановленого чинним законодавством України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10.4. Засновник </w:t>
      </w:r>
      <w:r>
        <w:rPr>
          <w:rFonts w:ascii="Times New Roman" w:hAnsi="Times New Roman" w:cs="Times New Roman" w:eastAsia="Times New Roman"/>
          <w:sz w:val="28"/>
          <w:szCs w:val="28"/>
        </w:rPr>
        <w:t xml:space="preserve">та його виконавчі органи мають</w:t>
      </w:r>
      <w:r>
        <w:rPr>
          <w:rFonts w:ascii="Times New Roman" w:hAnsi="Times New Roman" w:cs="Times New Roman" w:eastAsia="Times New Roman"/>
          <w:sz w:val="28"/>
          <w:szCs w:val="28"/>
        </w:rPr>
        <w:t xml:space="preserve"> право здiйснювати контроль фінансово-господарської дiяльностi Пiдприємства та контроль за якiстю i обсягом надання медичної допомоги. </w:t>
      </w:r>
      <w:r/>
    </w:p>
    <w:p>
      <w:pPr>
        <w:numPr>
          <w:ilvl w:val="1"/>
          <w:numId w:val="1"/>
        </w:numPr>
        <w:jc w:val="both"/>
        <w:spacing w:lineRule="auto" w:line="240" w:after="0"/>
        <w:shd w:val="clear" w:color="auto" w:fill="FFFFFF"/>
        <w:widowControl w:val="off"/>
        <w:tabs>
          <w:tab w:val="left" w:pos="0" w:leader="none"/>
        </w:tabs>
        <w:rPr>
          <w:rFonts w:ascii="Times New Roman" w:hAnsi="Times New Roman" w:cs="Times New Roman" w:eastAsia="Times New Roman"/>
          <w:spacing w:val="-4"/>
          <w:sz w:val="28"/>
          <w:szCs w:val="28"/>
          <w:lang w:eastAsia="ru-RU"/>
        </w:rPr>
      </w:pPr>
      <w:r>
        <w:rPr>
          <w:rFonts w:ascii="Times New Roman" w:hAnsi="Times New Roman" w:cs="Times New Roman" w:eastAsia="Times New Roman"/>
          <w:sz w:val="28"/>
          <w:szCs w:val="28"/>
        </w:rPr>
        <w:t xml:space="preserve">       Пiдприємство подає </w:t>
      </w:r>
      <w:r>
        <w:rPr>
          <w:rFonts w:ascii="Times New Roman" w:hAnsi="Times New Roman" w:cs="Times New Roman" w:eastAsia="Times New Roman"/>
          <w:sz w:val="28"/>
          <w:szCs w:val="28"/>
        </w:rPr>
        <w:t xml:space="preserve">Засновнику та </w:t>
      </w:r>
      <w:r>
        <w:rPr>
          <w:rFonts w:ascii="Times New Roman" w:hAnsi="Times New Roman" w:cs="Times New Roman" w:eastAsia="Times New Roman"/>
          <w:sz w:val="28"/>
          <w:szCs w:val="28"/>
        </w:rPr>
        <w:t xml:space="preserve">виконавчим органам</w:t>
      </w:r>
      <w:r>
        <w:rPr>
          <w:rFonts w:ascii="Times New Roman" w:hAnsi="Times New Roman" w:cs="Times New Roman" w:eastAsia="Times New Roman"/>
          <w:sz w:val="28"/>
          <w:szCs w:val="28"/>
        </w:rPr>
        <w:t xml:space="preserve">, за </w:t>
      </w:r>
      <w:r>
        <w:rPr>
          <w:rFonts w:ascii="Times New Roman" w:hAnsi="Times New Roman" w:cs="Times New Roman" w:eastAsia="Times New Roman"/>
          <w:sz w:val="28"/>
          <w:szCs w:val="28"/>
        </w:rPr>
        <w:t xml:space="preserve">їх</w:t>
      </w:r>
      <w:r>
        <w:rPr>
          <w:rFonts w:ascii="Times New Roman" w:hAnsi="Times New Roman" w:cs="Times New Roman" w:eastAsia="Times New Roman"/>
          <w:sz w:val="28"/>
          <w:szCs w:val="28"/>
        </w:rPr>
        <w:t xml:space="preserve"> вимогою, </w:t>
      </w:r>
      <w:r>
        <w:rPr>
          <w:rFonts w:ascii="Times New Roman" w:hAnsi="Times New Roman" w:cs="Times New Roman" w:eastAsia="Times New Roman"/>
          <w:sz w:val="28"/>
          <w:szCs w:val="28"/>
        </w:rPr>
        <w:t xml:space="preserve">бюджетну звітність</w:t>
      </w:r>
      <w:r>
        <w:rPr>
          <w:rFonts w:ascii="Times New Roman" w:hAnsi="Times New Roman" w:cs="Times New Roman" w:eastAsia="Times New Roman"/>
          <w:sz w:val="28"/>
          <w:szCs w:val="28"/>
        </w:rPr>
        <w:t xml:space="preserve"> та iншу документацiю, яка стосується фiнансово-господарської, кадрової, медичної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10.5. </w:t>
      </w:r>
      <w:r>
        <w:rPr>
          <w:rFonts w:ascii="Times New Roman" w:hAnsi="Times New Roman" w:cs="Times New Roman" w:eastAsia="Times New Roman"/>
          <w:sz w:val="28"/>
          <w:szCs w:val="28"/>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11. ПРИПИНЕННЯ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 Припинення д</w:t>
      </w:r>
      <w:r>
        <w:rPr>
          <w:rFonts w:ascii="Times New Roman" w:hAnsi="Times New Roman" w:cs="Times New Roman" w:eastAsia="Times New Roman"/>
          <w:sz w:val="28"/>
          <w:szCs w:val="28"/>
        </w:rPr>
        <w:t xml:space="preserve">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11.5. Ліквідаційна комісія</w:t>
      </w:r>
      <w:r>
        <w:rPr>
          <w:rFonts w:ascii="Times New Roman" w:hAnsi="Times New Roman" w:cs="Times New Roman" w:eastAsia="Times New Roman"/>
          <w:sz w:val="28"/>
          <w:szCs w:val="28"/>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w:t>
      </w:r>
      <w:r>
        <w:rPr>
          <w:rFonts w:ascii="Times New Roman" w:hAnsi="Times New Roman" w:cs="Times New Roman" w:eastAsia="Times New Roman"/>
          <w:sz w:val="28"/>
          <w:szCs w:val="28"/>
        </w:rPr>
        <w:t xml:space="preserve">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11.7. Черговість та порядок задоволення вимог кредиторів визначаються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11.10. Все, що не передбачено цим Статутом, регулюється законодавством України.</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12. ПОРЯДОК ВНЕСЕННЯ ЗМІН ДО СТАТУТУ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12.1. Зміни до цього Статуту вносяться за рішенням Засновника шляхом викладення Статуту у новій редакції.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12.2. Зміни до цього Статуту підлягають обов’язковій державній реєстрації у порядку, встановленому законодавством України.</w:t>
      </w:r>
      <w:r/>
    </w:p>
    <w:sectPr>
      <w:headerReference w:type="default" r:id="rId8"/>
      <w:footnotePr/>
      <w:type w:val="nextPage"/>
      <w:pgSz w:w="11906" w:h="16838" w:orient="portrait"/>
      <w:pgMar w:top="1134" w:right="567" w:bottom="1134" w:left="1701"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6"/>
      <w:jc w:val="center"/>
    </w:pPr>
    <w:r>
      <w:fldChar w:fldCharType="begin"/>
    </w:r>
    <w:r>
      <w:instrText xml:space="preserve"> PAGE   \* MERGEFORMAT </w:instrText>
    </w:r>
    <w:r>
      <w:fldChar w:fldCharType="separate"/>
    </w:r>
    <w:r>
      <w:t xml:space="preserve">15</w:t>
    </w:r>
    <w:r>
      <w:fldChar w:fldCharType="end"/>
    </w:r>
    <w:r/>
  </w:p>
  <w:p>
    <w:pPr>
      <w:pStyle w:val="57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1">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num w:numId="1">
    <w:abstractNumId w:val="0"/>
    <w:lvlOverride w:ilvl="0">
      <w:startOverride w:val="10"/>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6">
    <w:name w:val="Title Char"/>
    <w:basedOn w:val="402"/>
    <w:link w:val="423"/>
    <w:uiPriority w:val="10"/>
    <w:rPr>
      <w:sz w:val="48"/>
      <w:szCs w:val="48"/>
    </w:rPr>
  </w:style>
  <w:style w:type="character" w:styleId="397">
    <w:name w:val="Subtitle Char"/>
    <w:basedOn w:val="402"/>
    <w:link w:val="425"/>
    <w:uiPriority w:val="11"/>
    <w:rPr>
      <w:sz w:val="24"/>
      <w:szCs w:val="24"/>
    </w:rPr>
  </w:style>
  <w:style w:type="character" w:styleId="398">
    <w:name w:val="Quote Char"/>
    <w:link w:val="427"/>
    <w:uiPriority w:val="29"/>
    <w:rPr>
      <w:i/>
    </w:rPr>
  </w:style>
  <w:style w:type="character" w:styleId="399">
    <w:name w:val="Intense Quote Char"/>
    <w:link w:val="429"/>
    <w:uiPriority w:val="30"/>
    <w:rPr>
      <w:i/>
    </w:rPr>
  </w:style>
  <w:style w:type="character" w:styleId="400">
    <w:name w:val="Footnote Text Char"/>
    <w:link w:val="561"/>
    <w:uiPriority w:val="99"/>
    <w:rPr>
      <w:sz w:val="18"/>
    </w:rPr>
  </w:style>
  <w:style w:type="paragraph" w:styleId="401" w:default="1">
    <w:name w:val="Normal"/>
    <w:qFormat/>
  </w:style>
  <w:style w:type="character" w:styleId="402" w:default="1">
    <w:name w:val="Default Paragraph Font"/>
    <w:uiPriority w:val="1"/>
    <w:semiHidden/>
    <w:unhideWhenUsed/>
  </w:style>
  <w:style w:type="table" w:styleId="403" w:default="1">
    <w:name w:val="Normal Table"/>
    <w:qFormat/>
    <w:uiPriority w:val="99"/>
    <w:semiHidden/>
    <w:unhideWhenUsed/>
    <w:tblPr>
      <w:tblInd w:w="0" w:type="dxa"/>
      <w:tblCellMar>
        <w:left w:w="108" w:type="dxa"/>
        <w:top w:w="0" w:type="dxa"/>
        <w:right w:w="108" w:type="dxa"/>
        <w:bottom w:w="0" w:type="dxa"/>
      </w:tblCellMar>
    </w:tblPr>
  </w:style>
  <w:style w:type="numbering" w:styleId="404" w:default="1">
    <w:name w:val="No List"/>
    <w:uiPriority w:val="99"/>
    <w:semiHidden/>
    <w:unhideWhenUsed/>
  </w:style>
  <w:style w:type="character" w:styleId="405" w:customStyle="1">
    <w:name w:val="Heading 1 Char"/>
    <w:basedOn w:val="402"/>
    <w:link w:val="574"/>
    <w:uiPriority w:val="9"/>
    <w:rPr>
      <w:rFonts w:ascii="Arial" w:hAnsi="Arial" w:cs="Arial" w:eastAsia="Arial"/>
      <w:sz w:val="40"/>
      <w:szCs w:val="40"/>
    </w:rPr>
  </w:style>
  <w:style w:type="character" w:styleId="406" w:customStyle="1">
    <w:name w:val="Heading 2 Char"/>
    <w:basedOn w:val="402"/>
    <w:link w:val="575"/>
    <w:uiPriority w:val="9"/>
    <w:rPr>
      <w:rFonts w:ascii="Arial" w:hAnsi="Arial" w:cs="Arial" w:eastAsia="Arial"/>
      <w:sz w:val="34"/>
    </w:rPr>
  </w:style>
  <w:style w:type="paragraph" w:styleId="407" w:customStyle="1">
    <w:name w:val="Heading 3"/>
    <w:basedOn w:val="401"/>
    <w:next w:val="401"/>
    <w:link w:val="408"/>
    <w:qFormat/>
    <w:uiPriority w:val="9"/>
    <w:unhideWhenUsed/>
    <w:rPr>
      <w:rFonts w:ascii="Arial" w:hAnsi="Arial" w:cs="Arial" w:eastAsia="Arial"/>
      <w:sz w:val="30"/>
      <w:szCs w:val="30"/>
    </w:rPr>
    <w:pPr>
      <w:keepLines/>
      <w:keepNext/>
      <w:spacing w:after="200" w:before="320"/>
      <w:outlineLvl w:val="2"/>
    </w:pPr>
  </w:style>
  <w:style w:type="character" w:styleId="408" w:customStyle="1">
    <w:name w:val="Heading 3 Char"/>
    <w:basedOn w:val="402"/>
    <w:link w:val="407"/>
    <w:uiPriority w:val="9"/>
    <w:rPr>
      <w:rFonts w:ascii="Arial" w:hAnsi="Arial" w:cs="Arial" w:eastAsia="Arial"/>
      <w:sz w:val="30"/>
      <w:szCs w:val="30"/>
    </w:rPr>
  </w:style>
  <w:style w:type="paragraph" w:styleId="409" w:customStyle="1">
    <w:name w:val="Heading 4"/>
    <w:basedOn w:val="401"/>
    <w:next w:val="401"/>
    <w:link w:val="410"/>
    <w:qFormat/>
    <w:uiPriority w:val="9"/>
    <w:unhideWhenUsed/>
    <w:rPr>
      <w:rFonts w:ascii="Arial" w:hAnsi="Arial" w:cs="Arial" w:eastAsia="Arial"/>
      <w:b/>
      <w:bCs/>
      <w:sz w:val="26"/>
      <w:szCs w:val="26"/>
    </w:rPr>
    <w:pPr>
      <w:keepLines/>
      <w:keepNext/>
      <w:spacing w:after="200" w:before="320"/>
      <w:outlineLvl w:val="3"/>
    </w:pPr>
  </w:style>
  <w:style w:type="character" w:styleId="410" w:customStyle="1">
    <w:name w:val="Heading 4 Char"/>
    <w:basedOn w:val="402"/>
    <w:link w:val="409"/>
    <w:uiPriority w:val="9"/>
    <w:rPr>
      <w:rFonts w:ascii="Arial" w:hAnsi="Arial" w:cs="Arial" w:eastAsia="Arial"/>
      <w:b/>
      <w:bCs/>
      <w:sz w:val="26"/>
      <w:szCs w:val="26"/>
    </w:rPr>
  </w:style>
  <w:style w:type="paragraph" w:styleId="411" w:customStyle="1">
    <w:name w:val="Heading 5"/>
    <w:basedOn w:val="401"/>
    <w:next w:val="401"/>
    <w:link w:val="412"/>
    <w:qFormat/>
    <w:uiPriority w:val="9"/>
    <w:unhideWhenUsed/>
    <w:rPr>
      <w:rFonts w:ascii="Arial" w:hAnsi="Arial" w:cs="Arial" w:eastAsia="Arial"/>
      <w:b/>
      <w:bCs/>
      <w:sz w:val="24"/>
      <w:szCs w:val="24"/>
    </w:rPr>
    <w:pPr>
      <w:keepLines/>
      <w:keepNext/>
      <w:spacing w:after="200" w:before="320"/>
      <w:outlineLvl w:val="4"/>
    </w:pPr>
  </w:style>
  <w:style w:type="character" w:styleId="412" w:customStyle="1">
    <w:name w:val="Heading 5 Char"/>
    <w:basedOn w:val="402"/>
    <w:link w:val="411"/>
    <w:uiPriority w:val="9"/>
    <w:rPr>
      <w:rFonts w:ascii="Arial" w:hAnsi="Arial" w:cs="Arial" w:eastAsia="Arial"/>
      <w:b/>
      <w:bCs/>
      <w:sz w:val="24"/>
      <w:szCs w:val="24"/>
    </w:rPr>
  </w:style>
  <w:style w:type="paragraph" w:styleId="413" w:customStyle="1">
    <w:name w:val="Heading 6"/>
    <w:basedOn w:val="401"/>
    <w:next w:val="401"/>
    <w:link w:val="414"/>
    <w:qFormat/>
    <w:uiPriority w:val="9"/>
    <w:unhideWhenUsed/>
    <w:rPr>
      <w:rFonts w:ascii="Arial" w:hAnsi="Arial" w:cs="Arial" w:eastAsia="Arial"/>
      <w:b/>
      <w:bCs/>
    </w:rPr>
    <w:pPr>
      <w:keepLines/>
      <w:keepNext/>
      <w:spacing w:after="200" w:before="320"/>
      <w:outlineLvl w:val="5"/>
    </w:pPr>
  </w:style>
  <w:style w:type="character" w:styleId="414" w:customStyle="1">
    <w:name w:val="Heading 6 Char"/>
    <w:basedOn w:val="402"/>
    <w:link w:val="413"/>
    <w:uiPriority w:val="9"/>
    <w:rPr>
      <w:rFonts w:ascii="Arial" w:hAnsi="Arial" w:cs="Arial" w:eastAsia="Arial"/>
      <w:b/>
      <w:bCs/>
      <w:sz w:val="22"/>
      <w:szCs w:val="22"/>
    </w:rPr>
  </w:style>
  <w:style w:type="paragraph" w:styleId="415" w:customStyle="1">
    <w:name w:val="Heading 7"/>
    <w:basedOn w:val="401"/>
    <w:next w:val="401"/>
    <w:link w:val="416"/>
    <w:qFormat/>
    <w:uiPriority w:val="9"/>
    <w:unhideWhenUsed/>
    <w:rPr>
      <w:rFonts w:ascii="Arial" w:hAnsi="Arial" w:cs="Arial" w:eastAsia="Arial"/>
      <w:b/>
      <w:bCs/>
      <w:i/>
      <w:iCs/>
    </w:rPr>
    <w:pPr>
      <w:keepLines/>
      <w:keepNext/>
      <w:spacing w:after="200" w:before="320"/>
      <w:outlineLvl w:val="6"/>
    </w:pPr>
  </w:style>
  <w:style w:type="character" w:styleId="416" w:customStyle="1">
    <w:name w:val="Heading 7 Char"/>
    <w:basedOn w:val="402"/>
    <w:link w:val="415"/>
    <w:uiPriority w:val="9"/>
    <w:rPr>
      <w:rFonts w:ascii="Arial" w:hAnsi="Arial" w:cs="Arial" w:eastAsia="Arial"/>
      <w:b/>
      <w:bCs/>
      <w:i/>
      <w:iCs/>
      <w:sz w:val="22"/>
      <w:szCs w:val="22"/>
    </w:rPr>
  </w:style>
  <w:style w:type="paragraph" w:styleId="417" w:customStyle="1">
    <w:name w:val="Heading 8"/>
    <w:basedOn w:val="401"/>
    <w:next w:val="401"/>
    <w:link w:val="418"/>
    <w:qFormat/>
    <w:uiPriority w:val="9"/>
    <w:unhideWhenUsed/>
    <w:rPr>
      <w:rFonts w:ascii="Arial" w:hAnsi="Arial" w:cs="Arial" w:eastAsia="Arial"/>
      <w:i/>
      <w:iCs/>
    </w:rPr>
    <w:pPr>
      <w:keepLines/>
      <w:keepNext/>
      <w:spacing w:after="200" w:before="320"/>
      <w:outlineLvl w:val="7"/>
    </w:pPr>
  </w:style>
  <w:style w:type="character" w:styleId="418" w:customStyle="1">
    <w:name w:val="Heading 8 Char"/>
    <w:basedOn w:val="402"/>
    <w:link w:val="417"/>
    <w:uiPriority w:val="9"/>
    <w:rPr>
      <w:rFonts w:ascii="Arial" w:hAnsi="Arial" w:cs="Arial" w:eastAsia="Arial"/>
      <w:i/>
      <w:iCs/>
      <w:sz w:val="22"/>
      <w:szCs w:val="22"/>
    </w:rPr>
  </w:style>
  <w:style w:type="paragraph" w:styleId="419" w:customStyle="1">
    <w:name w:val="Heading 9"/>
    <w:basedOn w:val="401"/>
    <w:next w:val="401"/>
    <w:link w:val="420"/>
    <w:qFormat/>
    <w:uiPriority w:val="9"/>
    <w:unhideWhenUsed/>
    <w:rPr>
      <w:rFonts w:ascii="Arial" w:hAnsi="Arial" w:cs="Arial" w:eastAsia="Arial"/>
      <w:i/>
      <w:iCs/>
      <w:sz w:val="21"/>
      <w:szCs w:val="21"/>
    </w:rPr>
    <w:pPr>
      <w:keepLines/>
      <w:keepNext/>
      <w:spacing w:after="200" w:before="320"/>
      <w:outlineLvl w:val="8"/>
    </w:pPr>
  </w:style>
  <w:style w:type="character" w:styleId="420" w:customStyle="1">
    <w:name w:val="Heading 9 Char"/>
    <w:basedOn w:val="402"/>
    <w:link w:val="419"/>
    <w:uiPriority w:val="9"/>
    <w:rPr>
      <w:rFonts w:ascii="Arial" w:hAnsi="Arial" w:cs="Arial" w:eastAsia="Arial"/>
      <w:i/>
      <w:iCs/>
      <w:sz w:val="21"/>
      <w:szCs w:val="21"/>
    </w:rPr>
  </w:style>
  <w:style w:type="paragraph" w:styleId="421">
    <w:name w:val="List Paragraph"/>
    <w:basedOn w:val="401"/>
    <w:qFormat/>
    <w:uiPriority w:val="34"/>
    <w:pPr>
      <w:contextualSpacing w:val="true"/>
      <w:ind w:left="720"/>
    </w:pPr>
  </w:style>
  <w:style w:type="paragraph" w:styleId="422">
    <w:name w:val="No Spacing"/>
    <w:qFormat/>
    <w:uiPriority w:val="1"/>
    <w:pPr>
      <w:spacing w:lineRule="auto" w:line="240" w:after="0"/>
    </w:pPr>
  </w:style>
  <w:style w:type="paragraph" w:styleId="423">
    <w:name w:val="Title"/>
    <w:basedOn w:val="401"/>
    <w:next w:val="401"/>
    <w:link w:val="424"/>
    <w:qFormat/>
    <w:uiPriority w:val="10"/>
    <w:rPr>
      <w:sz w:val="48"/>
      <w:szCs w:val="48"/>
    </w:rPr>
    <w:pPr>
      <w:contextualSpacing w:val="true"/>
      <w:spacing w:after="200" w:before="300"/>
    </w:pPr>
  </w:style>
  <w:style w:type="character" w:styleId="424" w:customStyle="1">
    <w:name w:val="Название Знак"/>
    <w:basedOn w:val="402"/>
    <w:link w:val="423"/>
    <w:uiPriority w:val="10"/>
    <w:rPr>
      <w:sz w:val="48"/>
      <w:szCs w:val="48"/>
    </w:rPr>
  </w:style>
  <w:style w:type="paragraph" w:styleId="425">
    <w:name w:val="Subtitle"/>
    <w:basedOn w:val="401"/>
    <w:next w:val="401"/>
    <w:link w:val="426"/>
    <w:qFormat/>
    <w:uiPriority w:val="11"/>
    <w:rPr>
      <w:sz w:val="24"/>
      <w:szCs w:val="24"/>
    </w:rPr>
    <w:pPr>
      <w:spacing w:after="200" w:before="200"/>
    </w:pPr>
  </w:style>
  <w:style w:type="character" w:styleId="426" w:customStyle="1">
    <w:name w:val="Подзаголовок Знак"/>
    <w:basedOn w:val="402"/>
    <w:link w:val="425"/>
    <w:uiPriority w:val="11"/>
    <w:rPr>
      <w:sz w:val="24"/>
      <w:szCs w:val="24"/>
    </w:rPr>
  </w:style>
  <w:style w:type="paragraph" w:styleId="427">
    <w:name w:val="Quote"/>
    <w:basedOn w:val="401"/>
    <w:next w:val="401"/>
    <w:link w:val="428"/>
    <w:qFormat/>
    <w:uiPriority w:val="29"/>
    <w:rPr>
      <w:i/>
    </w:rPr>
    <w:pPr>
      <w:ind w:left="720" w:right="720"/>
    </w:pPr>
  </w:style>
  <w:style w:type="character" w:styleId="428" w:customStyle="1">
    <w:name w:val="Цитата 2 Знак"/>
    <w:link w:val="427"/>
    <w:uiPriority w:val="29"/>
    <w:rPr>
      <w:i/>
    </w:rPr>
  </w:style>
  <w:style w:type="paragraph" w:styleId="429">
    <w:name w:val="Intense Quote"/>
    <w:basedOn w:val="401"/>
    <w:next w:val="401"/>
    <w:link w:val="43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0" w:customStyle="1">
    <w:name w:val="Выделенная цитата Знак"/>
    <w:link w:val="429"/>
    <w:uiPriority w:val="30"/>
    <w:rPr>
      <w:i/>
    </w:rPr>
  </w:style>
  <w:style w:type="character" w:styleId="431" w:customStyle="1">
    <w:name w:val="Header Char"/>
    <w:basedOn w:val="402"/>
    <w:link w:val="576"/>
    <w:uiPriority w:val="99"/>
  </w:style>
  <w:style w:type="paragraph" w:styleId="432" w:customStyle="1">
    <w:name w:val="Footer"/>
    <w:basedOn w:val="401"/>
    <w:link w:val="433"/>
    <w:uiPriority w:val="99"/>
    <w:unhideWhenUsed/>
    <w:pPr>
      <w:spacing w:lineRule="auto" w:line="240" w:after="0"/>
      <w:tabs>
        <w:tab w:val="center" w:pos="7143" w:leader="none"/>
        <w:tab w:val="right" w:pos="14287" w:leader="none"/>
      </w:tabs>
    </w:pPr>
  </w:style>
  <w:style w:type="character" w:styleId="433" w:customStyle="1">
    <w:name w:val="Footer Char"/>
    <w:basedOn w:val="402"/>
    <w:link w:val="432"/>
    <w:uiPriority w:val="99"/>
  </w:style>
  <w:style w:type="table" w:styleId="434">
    <w:name w:val="Table Grid"/>
    <w:basedOn w:val="40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5" w:customStyle="1">
    <w:name w:val="Table Grid Light"/>
    <w:basedOn w:val="40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36" w:customStyle="1">
    <w:name w:val="Plain Table 1"/>
    <w:basedOn w:val="40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7" w:customStyle="1">
    <w:name w:val="Plain Table 2"/>
    <w:basedOn w:val="40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8" w:customStyle="1">
    <w:name w:val="Plain Table 3"/>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9" w:customStyle="1">
    <w:name w:val="Plain Table 4"/>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0" w:customStyle="1">
    <w:name w:val="Plain Table 5"/>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1" w:customStyle="1">
    <w:name w:val="Grid Table 1 Light"/>
    <w:basedOn w:val="40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2" w:customStyle="1">
    <w:name w:val="Grid Table 1 Light - Accent 1"/>
    <w:basedOn w:val="403"/>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43" w:customStyle="1">
    <w:name w:val="Grid Table 1 Light - Accent 2"/>
    <w:basedOn w:val="40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44" w:customStyle="1">
    <w:name w:val="Grid Table 1 Light - Accent 3"/>
    <w:basedOn w:val="40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45" w:customStyle="1">
    <w:name w:val="Grid Table 1 Light - Accent 4"/>
    <w:basedOn w:val="40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46" w:customStyle="1">
    <w:name w:val="Grid Table 1 Light - Accent 5"/>
    <w:basedOn w:val="403"/>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47" w:customStyle="1">
    <w:name w:val="Grid Table 1 Light - Accent 6"/>
    <w:basedOn w:val="40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48" w:customStyle="1">
    <w:name w:val="Grid Table 2"/>
    <w:basedOn w:val="40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9" w:customStyle="1">
    <w:name w:val="Grid Table 2 - Accent 1"/>
    <w:basedOn w:val="403"/>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50" w:customStyle="1">
    <w:name w:val="Grid Table 2 - Accent 2"/>
    <w:basedOn w:val="40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51" w:customStyle="1">
    <w:name w:val="Grid Table 2 - Accent 3"/>
    <w:basedOn w:val="40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52" w:customStyle="1">
    <w:name w:val="Grid Table 2 - Accent 4"/>
    <w:basedOn w:val="40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53" w:customStyle="1">
    <w:name w:val="Grid Table 2 - Accent 5"/>
    <w:basedOn w:val="403"/>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54" w:customStyle="1">
    <w:name w:val="Grid Table 2 - Accent 6"/>
    <w:basedOn w:val="40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55" w:customStyle="1">
    <w:name w:val="Grid Table 3"/>
    <w:basedOn w:val="40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1"/>
    <w:basedOn w:val="403"/>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customStyle="1">
    <w:name w:val="Grid Table 3 - Accent 2"/>
    <w:basedOn w:val="40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customStyle="1">
    <w:name w:val="Grid Table 3 - Accent 3"/>
    <w:basedOn w:val="40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3 - Accent 4"/>
    <w:basedOn w:val="40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customStyle="1">
    <w:name w:val="Grid Table 3 - Accent 5"/>
    <w:basedOn w:val="403"/>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customStyle="1">
    <w:name w:val="Grid Table 3 - Accent 6"/>
    <w:basedOn w:val="40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4"/>
    <w:basedOn w:val="40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3" w:customStyle="1">
    <w:name w:val="Grid Table 4 - Accent 1"/>
    <w:basedOn w:val="403"/>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64" w:customStyle="1">
    <w:name w:val="Grid Table 4 - Accent 2"/>
    <w:basedOn w:val="403"/>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65" w:customStyle="1">
    <w:name w:val="Grid Table 4 - Accent 3"/>
    <w:basedOn w:val="403"/>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66" w:customStyle="1">
    <w:name w:val="Grid Table 4 - Accent 4"/>
    <w:basedOn w:val="403"/>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67" w:customStyle="1">
    <w:name w:val="Grid Table 4 - Accent 5"/>
    <w:basedOn w:val="403"/>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68" w:customStyle="1">
    <w:name w:val="Grid Table 4 - Accent 6"/>
    <w:basedOn w:val="403"/>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69" w:customStyle="1">
    <w:name w:val="Grid Table 5 Dark"/>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0" w:customStyle="1">
    <w:name w:val="Grid Table 5 Dark- Accent 1"/>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CellMar>
        <w:left w:w="108" w:type="dxa"/>
        <w:top w:w="0" w:type="dxa"/>
        <w:right w:w="108" w:type="dxa"/>
        <w:bottom w:w="0" w:type="dxa"/>
      </w:tblCellMar>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71" w:customStyle="1">
    <w:name w:val="Grid Table 5 Dark - Accent 2"/>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72" w:customStyle="1">
    <w:name w:val="Grid Table 5 Dark - Accent 3"/>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73" w:customStyle="1">
    <w:name w:val="Grid Table 5 Dark- Accent 4"/>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74" w:customStyle="1">
    <w:name w:val="Grid Table 5 Dark - Accent 5"/>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CellMar>
        <w:left w:w="108" w:type="dxa"/>
        <w:top w:w="0" w:type="dxa"/>
        <w:right w:w="108" w:type="dxa"/>
        <w:bottom w:w="0" w:type="dxa"/>
      </w:tblCellMar>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75" w:customStyle="1">
    <w:name w:val="Grid Table 5 Dark - Accent 6"/>
    <w:basedOn w:val="40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76" w:customStyle="1">
    <w:name w:val="Grid Table 6 Colorful"/>
    <w:basedOn w:val="40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7" w:customStyle="1">
    <w:name w:val="Grid Table 6 Colorful - Accent 1"/>
    <w:basedOn w:val="403"/>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78" w:customStyle="1">
    <w:name w:val="Grid Table 6 Colorful - Accent 2"/>
    <w:basedOn w:val="40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79" w:customStyle="1">
    <w:name w:val="Grid Table 6 Colorful - Accent 3"/>
    <w:basedOn w:val="403"/>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80" w:customStyle="1">
    <w:name w:val="Grid Table 6 Colorful - Accent 4"/>
    <w:basedOn w:val="40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81" w:customStyle="1">
    <w:name w:val="Grid Table 6 Colorful - Accent 5"/>
    <w:basedOn w:val="403"/>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82" w:customStyle="1">
    <w:name w:val="Grid Table 6 Colorful - Accent 6"/>
    <w:basedOn w:val="403"/>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83" w:customStyle="1">
    <w:name w:val="Grid Table 7 Colorful"/>
    <w:basedOn w:val="40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84" w:customStyle="1">
    <w:name w:val="Grid Table 7 Colorful - Accent 1"/>
    <w:basedOn w:val="403"/>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85" w:customStyle="1">
    <w:name w:val="Grid Table 7 Colorful - Accent 2"/>
    <w:basedOn w:val="403"/>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86" w:customStyle="1">
    <w:name w:val="Grid Table 7 Colorful - Accent 3"/>
    <w:basedOn w:val="403"/>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87" w:customStyle="1">
    <w:name w:val="Grid Table 7 Colorful - Accent 4"/>
    <w:basedOn w:val="403"/>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88" w:customStyle="1">
    <w:name w:val="Grid Table 7 Colorful - Accent 5"/>
    <w:basedOn w:val="403"/>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89" w:customStyle="1">
    <w:name w:val="Grid Table 7 Colorful - Accent 6"/>
    <w:basedOn w:val="403"/>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90" w:customStyle="1">
    <w:name w:val="List Table 1 Light"/>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1" w:customStyle="1">
    <w:name w:val="List Table 1 Light - Accent 1"/>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92" w:customStyle="1">
    <w:name w:val="List Table 1 Light - Accent 2"/>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93" w:customStyle="1">
    <w:name w:val="List Table 1 Light - Accent 3"/>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94" w:customStyle="1">
    <w:name w:val="List Table 1 Light - Accent 4"/>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95" w:customStyle="1">
    <w:name w:val="List Table 1 Light - Accent 5"/>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96" w:customStyle="1">
    <w:name w:val="List Table 1 Light - Accent 6"/>
    <w:basedOn w:val="40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97" w:customStyle="1">
    <w:name w:val="List Table 2"/>
    <w:basedOn w:val="40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8" w:customStyle="1">
    <w:name w:val="List Table 2 - Accent 1"/>
    <w:basedOn w:val="403"/>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99" w:customStyle="1">
    <w:name w:val="List Table 2 - Accent 2"/>
    <w:basedOn w:val="403"/>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00" w:customStyle="1">
    <w:name w:val="List Table 2 - Accent 3"/>
    <w:basedOn w:val="403"/>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01" w:customStyle="1">
    <w:name w:val="List Table 2 - Accent 4"/>
    <w:basedOn w:val="403"/>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02" w:customStyle="1">
    <w:name w:val="List Table 2 - Accent 5"/>
    <w:basedOn w:val="403"/>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03" w:customStyle="1">
    <w:name w:val="List Table 2 - Accent 6"/>
    <w:basedOn w:val="403"/>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04" w:customStyle="1">
    <w:name w:val="List Table 3"/>
    <w:basedOn w:val="40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5" w:customStyle="1">
    <w:name w:val="List Table 3 - Accent 1"/>
    <w:basedOn w:val="403"/>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6" w:customStyle="1">
    <w:name w:val="List Table 3 - Accent 2"/>
    <w:basedOn w:val="40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07" w:customStyle="1">
    <w:name w:val="List Table 3 - Accent 3"/>
    <w:basedOn w:val="403"/>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08" w:customStyle="1">
    <w:name w:val="List Table 3 - Accent 4"/>
    <w:basedOn w:val="40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09" w:customStyle="1">
    <w:name w:val="List Table 3 - Accent 5"/>
    <w:basedOn w:val="403"/>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10" w:customStyle="1">
    <w:name w:val="List Table 3 - Accent 6"/>
    <w:basedOn w:val="403"/>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11" w:customStyle="1">
    <w:name w:val="List Table 4"/>
    <w:basedOn w:val="40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2" w:customStyle="1">
    <w:name w:val="List Table 4 - Accent 1"/>
    <w:basedOn w:val="403"/>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13" w:customStyle="1">
    <w:name w:val="List Table 4 - Accent 2"/>
    <w:basedOn w:val="403"/>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14" w:customStyle="1">
    <w:name w:val="List Table 4 - Accent 3"/>
    <w:basedOn w:val="403"/>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15" w:customStyle="1">
    <w:name w:val="List Table 4 - Accent 4"/>
    <w:basedOn w:val="403"/>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16" w:customStyle="1">
    <w:name w:val="List Table 4 - Accent 5"/>
    <w:basedOn w:val="403"/>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17" w:customStyle="1">
    <w:name w:val="List Table 4 - Accent 6"/>
    <w:basedOn w:val="403"/>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18" w:customStyle="1">
    <w:name w:val="List Table 5 Dark"/>
    <w:basedOn w:val="40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9" w:customStyle="1">
    <w:name w:val="List Table 5 Dark - Accent 1"/>
    <w:basedOn w:val="403"/>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CellMar>
        <w:left w:w="108" w:type="dxa"/>
        <w:top w:w="0" w:type="dxa"/>
        <w:right w:w="108" w:type="dxa"/>
        <w:bottom w:w="0" w:type="dxa"/>
      </w:tblCellMar>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20" w:customStyle="1">
    <w:name w:val="List Table 5 Dark - Accent 2"/>
    <w:basedOn w:val="403"/>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21" w:customStyle="1">
    <w:name w:val="List Table 5 Dark - Accent 3"/>
    <w:basedOn w:val="403"/>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22" w:customStyle="1">
    <w:name w:val="List Table 5 Dark - Accent 4"/>
    <w:basedOn w:val="403"/>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23" w:customStyle="1">
    <w:name w:val="List Table 5 Dark - Accent 5"/>
    <w:basedOn w:val="403"/>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CellMar>
        <w:left w:w="108" w:type="dxa"/>
        <w:top w:w="0" w:type="dxa"/>
        <w:right w:w="108" w:type="dxa"/>
        <w:bottom w:w="0" w:type="dxa"/>
      </w:tblCellMar>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24" w:customStyle="1">
    <w:name w:val="List Table 5 Dark - Accent 6"/>
    <w:basedOn w:val="403"/>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25" w:customStyle="1">
    <w:name w:val="List Table 6 Colorful"/>
    <w:basedOn w:val="40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6" w:customStyle="1">
    <w:name w:val="List Table 6 Colorful - Accent 1"/>
    <w:basedOn w:val="403"/>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27" w:customStyle="1">
    <w:name w:val="List Table 6 Colorful - Accent 2"/>
    <w:basedOn w:val="403"/>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28" w:customStyle="1">
    <w:name w:val="List Table 6 Colorful - Accent 3"/>
    <w:basedOn w:val="403"/>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29" w:customStyle="1">
    <w:name w:val="List Table 6 Colorful - Accent 4"/>
    <w:basedOn w:val="403"/>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30" w:customStyle="1">
    <w:name w:val="List Table 6 Colorful - Accent 5"/>
    <w:basedOn w:val="403"/>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31" w:customStyle="1">
    <w:name w:val="List Table 6 Colorful - Accent 6"/>
    <w:basedOn w:val="403"/>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32" w:customStyle="1">
    <w:name w:val="List Table 7 Colorful"/>
    <w:basedOn w:val="40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3" w:customStyle="1">
    <w:name w:val="List Table 7 Colorful - Accent 1"/>
    <w:basedOn w:val="403"/>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34" w:customStyle="1">
    <w:name w:val="List Table 7 Colorful - Accent 2"/>
    <w:basedOn w:val="403"/>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35" w:customStyle="1">
    <w:name w:val="List Table 7 Colorful - Accent 3"/>
    <w:basedOn w:val="403"/>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36" w:customStyle="1">
    <w:name w:val="List Table 7 Colorful - Accent 4"/>
    <w:basedOn w:val="403"/>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37" w:customStyle="1">
    <w:name w:val="List Table 7 Colorful - Accent 5"/>
    <w:basedOn w:val="403"/>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38" w:customStyle="1">
    <w:name w:val="List Table 7 Colorful - Accent 6"/>
    <w:basedOn w:val="403"/>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39" w:customStyle="1">
    <w:name w:val="Lined - Accent"/>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0" w:customStyle="1">
    <w:name w:val="Lined - Accent 1"/>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1" w:customStyle="1">
    <w:name w:val="Lined - Accent 2"/>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2" w:customStyle="1">
    <w:name w:val="Lined - Accent 3"/>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3" w:customStyle="1">
    <w:name w:val="Lined - Accent 4"/>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4" w:customStyle="1">
    <w:name w:val="Lined - Accent 5"/>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5" w:customStyle="1">
    <w:name w:val="Lined - Accent 6"/>
    <w:basedOn w:val="40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6" w:customStyle="1">
    <w:name w:val="Bordered &amp; Lined - Accent"/>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7" w:customStyle="1">
    <w:name w:val="Bordered &amp; Lined - Accent 1"/>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8" w:customStyle="1">
    <w:name w:val="Bordered &amp; Lined - Accent 2"/>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9" w:customStyle="1">
    <w:name w:val="Bordered &amp; Lined - Accent 3"/>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50" w:customStyle="1">
    <w:name w:val="Bordered &amp; Lined - Accent 4"/>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51" w:customStyle="1">
    <w:name w:val="Bordered &amp; Lined - Accent 5"/>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52" w:customStyle="1">
    <w:name w:val="Bordered &amp; Lined - Accent 6"/>
    <w:basedOn w:val="403"/>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53" w:customStyle="1">
    <w:name w:val="Bordered"/>
    <w:basedOn w:val="403"/>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54" w:customStyle="1">
    <w:name w:val="Bordered - Accent 1"/>
    <w:basedOn w:val="403"/>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55" w:customStyle="1">
    <w:name w:val="Bordered - Accent 2"/>
    <w:basedOn w:val="40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56" w:customStyle="1">
    <w:name w:val="Bordered - Accent 3"/>
    <w:basedOn w:val="40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57" w:customStyle="1">
    <w:name w:val="Bordered - Accent 4"/>
    <w:basedOn w:val="40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58" w:customStyle="1">
    <w:name w:val="Bordered - Accent 5"/>
    <w:basedOn w:val="403"/>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59" w:customStyle="1">
    <w:name w:val="Bordered - Accent 6"/>
    <w:basedOn w:val="40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60">
    <w:name w:val="Hyperlink"/>
    <w:uiPriority w:val="99"/>
    <w:unhideWhenUsed/>
    <w:rPr>
      <w:color w:val="0563C1" w:themeColor="hyperlink"/>
      <w:u w:val="single"/>
    </w:rPr>
  </w:style>
  <w:style w:type="paragraph" w:styleId="561">
    <w:name w:val="footnote text"/>
    <w:basedOn w:val="401"/>
    <w:link w:val="562"/>
    <w:uiPriority w:val="99"/>
    <w:semiHidden/>
    <w:unhideWhenUsed/>
    <w:rPr>
      <w:sz w:val="18"/>
    </w:rPr>
    <w:pPr>
      <w:spacing w:lineRule="auto" w:line="240" w:after="40"/>
    </w:pPr>
  </w:style>
  <w:style w:type="character" w:styleId="562" w:customStyle="1">
    <w:name w:val="Текст сноски Знак"/>
    <w:link w:val="561"/>
    <w:uiPriority w:val="99"/>
    <w:rPr>
      <w:sz w:val="18"/>
    </w:rPr>
  </w:style>
  <w:style w:type="character" w:styleId="563">
    <w:name w:val="footnote reference"/>
    <w:basedOn w:val="402"/>
    <w:uiPriority w:val="99"/>
    <w:unhideWhenUsed/>
    <w:rPr>
      <w:vertAlign w:val="superscript"/>
    </w:rPr>
  </w:style>
  <w:style w:type="paragraph" w:styleId="564">
    <w:name w:val="toc 1"/>
    <w:basedOn w:val="401"/>
    <w:next w:val="401"/>
    <w:uiPriority w:val="39"/>
    <w:unhideWhenUsed/>
    <w:pPr>
      <w:spacing w:after="57"/>
    </w:pPr>
  </w:style>
  <w:style w:type="paragraph" w:styleId="565">
    <w:name w:val="toc 2"/>
    <w:basedOn w:val="401"/>
    <w:next w:val="401"/>
    <w:uiPriority w:val="39"/>
    <w:unhideWhenUsed/>
    <w:pPr>
      <w:ind w:left="283"/>
      <w:spacing w:after="57"/>
    </w:pPr>
  </w:style>
  <w:style w:type="paragraph" w:styleId="566">
    <w:name w:val="toc 3"/>
    <w:basedOn w:val="401"/>
    <w:next w:val="401"/>
    <w:uiPriority w:val="39"/>
    <w:unhideWhenUsed/>
    <w:pPr>
      <w:ind w:left="567"/>
      <w:spacing w:after="57"/>
    </w:pPr>
  </w:style>
  <w:style w:type="paragraph" w:styleId="567">
    <w:name w:val="toc 4"/>
    <w:basedOn w:val="401"/>
    <w:next w:val="401"/>
    <w:uiPriority w:val="39"/>
    <w:unhideWhenUsed/>
    <w:pPr>
      <w:ind w:left="850"/>
      <w:spacing w:after="57"/>
    </w:pPr>
  </w:style>
  <w:style w:type="paragraph" w:styleId="568">
    <w:name w:val="toc 5"/>
    <w:basedOn w:val="401"/>
    <w:next w:val="401"/>
    <w:uiPriority w:val="39"/>
    <w:unhideWhenUsed/>
    <w:pPr>
      <w:ind w:left="1134"/>
      <w:spacing w:after="57"/>
    </w:pPr>
  </w:style>
  <w:style w:type="paragraph" w:styleId="569">
    <w:name w:val="toc 6"/>
    <w:basedOn w:val="401"/>
    <w:next w:val="401"/>
    <w:uiPriority w:val="39"/>
    <w:unhideWhenUsed/>
    <w:pPr>
      <w:ind w:left="1417"/>
      <w:spacing w:after="57"/>
    </w:pPr>
  </w:style>
  <w:style w:type="paragraph" w:styleId="570">
    <w:name w:val="toc 7"/>
    <w:basedOn w:val="401"/>
    <w:next w:val="401"/>
    <w:uiPriority w:val="39"/>
    <w:unhideWhenUsed/>
    <w:pPr>
      <w:ind w:left="1701"/>
      <w:spacing w:after="57"/>
    </w:pPr>
  </w:style>
  <w:style w:type="paragraph" w:styleId="571">
    <w:name w:val="toc 8"/>
    <w:basedOn w:val="401"/>
    <w:next w:val="401"/>
    <w:uiPriority w:val="39"/>
    <w:unhideWhenUsed/>
    <w:pPr>
      <w:ind w:left="1984"/>
      <w:spacing w:after="57"/>
    </w:pPr>
  </w:style>
  <w:style w:type="paragraph" w:styleId="572">
    <w:name w:val="toc 9"/>
    <w:basedOn w:val="401"/>
    <w:next w:val="401"/>
    <w:uiPriority w:val="39"/>
    <w:unhideWhenUsed/>
    <w:pPr>
      <w:ind w:left="2268"/>
      <w:spacing w:after="57"/>
    </w:pPr>
  </w:style>
  <w:style w:type="paragraph" w:styleId="573">
    <w:name w:val="TOC Heading"/>
    <w:uiPriority w:val="39"/>
    <w:unhideWhenUsed/>
  </w:style>
  <w:style w:type="paragraph" w:styleId="574" w:customStyle="1">
    <w:name w:val="Heading 1"/>
    <w:basedOn w:val="401"/>
    <w:next w:val="401"/>
    <w:link w:val="580"/>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575" w:customStyle="1">
    <w:name w:val="Heading 2"/>
    <w:basedOn w:val="401"/>
    <w:next w:val="401"/>
    <w:link w:val="581"/>
    <w:qFormat/>
    <w:unhideWhenUsed/>
    <w:rPr>
      <w:rFonts w:ascii="Arial" w:hAnsi="Arial" w:cs="Arial" w:eastAsia="Batang"/>
      <w:b/>
      <w:bCs/>
      <w:i/>
      <w:iCs/>
      <w:sz w:val="28"/>
      <w:szCs w:val="28"/>
      <w:lang w:eastAsia="ru-RU"/>
    </w:rPr>
    <w:pPr>
      <w:keepNext/>
      <w:spacing w:lineRule="auto" w:line="240" w:after="60" w:before="240"/>
      <w:outlineLvl w:val="1"/>
    </w:pPr>
  </w:style>
  <w:style w:type="paragraph" w:styleId="576" w:customStyle="1">
    <w:name w:val="Header"/>
    <w:basedOn w:val="401"/>
    <w:link w:val="577"/>
    <w:uiPriority w:val="99"/>
    <w:semiHidden/>
    <w:unhideWhenUsed/>
    <w:pPr>
      <w:spacing w:lineRule="auto" w:line="240" w:after="0"/>
      <w:tabs>
        <w:tab w:val="center" w:pos="4819" w:leader="none"/>
        <w:tab w:val="right" w:pos="9639" w:leader="none"/>
      </w:tabs>
    </w:pPr>
  </w:style>
  <w:style w:type="character" w:styleId="577" w:customStyle="1">
    <w:name w:val="Верхній колонтитул Знак"/>
    <w:basedOn w:val="402"/>
    <w:link w:val="576"/>
    <w:uiPriority w:val="99"/>
    <w:semiHidden/>
  </w:style>
  <w:style w:type="paragraph" w:styleId="578">
    <w:name w:val="Balloon Text"/>
    <w:basedOn w:val="401"/>
    <w:link w:val="579"/>
    <w:uiPriority w:val="99"/>
    <w:semiHidden/>
    <w:unhideWhenUsed/>
    <w:rPr>
      <w:rFonts w:ascii="Segoe UI" w:hAnsi="Segoe UI" w:cs="Segoe UI"/>
      <w:sz w:val="18"/>
      <w:szCs w:val="18"/>
    </w:rPr>
    <w:pPr>
      <w:spacing w:lineRule="auto" w:line="240" w:after="0"/>
    </w:pPr>
  </w:style>
  <w:style w:type="character" w:styleId="579" w:customStyle="1">
    <w:name w:val="Текст выноски Знак"/>
    <w:basedOn w:val="402"/>
    <w:link w:val="578"/>
    <w:uiPriority w:val="99"/>
    <w:semiHidden/>
    <w:rPr>
      <w:rFonts w:ascii="Segoe UI" w:hAnsi="Segoe UI" w:cs="Segoe UI"/>
      <w:sz w:val="18"/>
      <w:szCs w:val="18"/>
    </w:rPr>
  </w:style>
  <w:style w:type="character" w:styleId="580" w:customStyle="1">
    <w:name w:val="Заголовок 1 Знак"/>
    <w:basedOn w:val="402"/>
    <w:link w:val="574"/>
    <w:rPr>
      <w:rFonts w:ascii="Times New Roman" w:hAnsi="Times New Roman" w:cs="Times New Roman" w:eastAsia="Batang"/>
      <w:b/>
      <w:sz w:val="32"/>
      <w:szCs w:val="20"/>
      <w:lang w:eastAsia="ru-RU"/>
    </w:rPr>
  </w:style>
  <w:style w:type="character" w:styleId="581" w:customStyle="1">
    <w:name w:val="Заголовок 2 Знак"/>
    <w:basedOn w:val="402"/>
    <w:link w:val="575"/>
    <w:rPr>
      <w:rFonts w:ascii="Arial" w:hAnsi="Arial" w:cs="Arial" w:eastAsia="Batang"/>
      <w:b/>
      <w:bCs/>
      <w:i/>
      <w:iCs/>
      <w:sz w:val="28"/>
      <w:szCs w:val="28"/>
      <w:lang w:eastAsia="ru-RU"/>
    </w:rPr>
  </w:style>
  <w:style w:type="paragraph" w:styleId="582" w:customStyle="1">
    <w:name w:val="Абзац списка2"/>
    <w:basedOn w:val="401"/>
    <w:rPr>
      <w:rFonts w:cs="Times New Roman" w:eastAsia="Times New Roman"/>
    </w:rPr>
    <w:pPr>
      <w:contextualSpacing w:val="true"/>
      <w:ind w:left="720"/>
      <w:spacing w:lineRule="auto" w:line="254"/>
    </w:pPr>
  </w:style>
  <w:style w:type="character" w:styleId="583" w:customStyle="1">
    <w:name w:val="docdata"/>
    <w:basedOn w:val="402"/>
  </w:style>
  <w:style w:type="character" w:styleId="584">
    <w:name w:val="Strong"/>
    <w:basedOn w:val="402"/>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Кроха Наталія Олексіївна</cp:lastModifiedBy>
  <cp:revision>7</cp:revision>
  <dcterms:created xsi:type="dcterms:W3CDTF">2021-04-19T06:58:00Z</dcterms:created>
  <dcterms:modified xsi:type="dcterms:W3CDTF">2021-04-22T13:32:50Z</dcterms:modified>
</cp:coreProperties>
</file>