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vertAlign w:val="baseline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</w:r>
      <w:r>
        <w:rPr>
          <w:rFonts w:ascii="Times New Roman" w:hAnsi="Times New Roman" w:cs="Times New Roman" w:eastAsia="Times New Roman"/>
          <w:sz w:val="28"/>
          <w:vertAlign w:val="baseline"/>
        </w:rPr>
      </w:r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4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2"/>
        </w:rPr>
        <w:t xml:space="preserve"> </w:t>
      </w:r>
      <w:r>
        <w:rPr>
          <w:sz w:val="28"/>
        </w:rPr>
      </w:r>
    </w:p>
    <w:p>
      <w:pPr>
        <w:pStyle w:val="584"/>
        <w:jc w:val="both"/>
        <w:spacing w:after="0" w:afterAutospacing="0" w:before="0" w:beforeAutospacing="0"/>
        <w:tabs>
          <w:tab w:val="left" w:pos="4111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№  135</w:t>
      </w:r>
      <w:r/>
    </w:p>
    <w:p>
      <w:pPr>
        <w:pStyle w:val="584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 </w:t>
      </w:r>
      <w:r>
        <w:rPr>
          <w:sz w:val="28"/>
        </w:rPr>
      </w:r>
    </w:p>
    <w:p>
      <w:pPr>
        <w:pStyle w:val="584"/>
        <w:ind w:right="6945"/>
        <w:jc w:val="both"/>
        <w:spacing w:lineRule="auto" w:line="276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/>
    </w:p>
    <w:p>
      <w:pPr>
        <w:pStyle w:val="584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32"/>
        </w:rPr>
        <w:t xml:space="preserve"> </w:t>
      </w:r>
      <w:r>
        <w:rPr>
          <w:sz w:val="28"/>
        </w:rPr>
      </w:r>
      <w:r>
        <w:rPr>
          <w:sz w:val="28"/>
        </w:rPr>
      </w:r>
    </w:p>
    <w:p>
      <w:pPr>
        <w:pStyle w:val="584"/>
        <w:ind w:firstLine="708"/>
        <w:jc w:val="both"/>
        <w:spacing w:lineRule="auto" w:line="259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</w:rPr>
        <w:t xml:space="preserve">рамоту міської ради, затвердженого рішенням 21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- 2022 роки, затвердженої рішенням 36  сесії Менської міської рад</w:t>
      </w:r>
      <w:r>
        <w:rPr>
          <w:color w:val="000000"/>
          <w:sz w:val="28"/>
          <w:szCs w:val="28"/>
        </w:rPr>
        <w:t xml:space="preserve">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</w:t>
      </w:r>
      <w:r>
        <w:rPr>
          <w:color w:val="000000"/>
          <w:sz w:val="28"/>
          <w:szCs w:val="28"/>
          <w:lang w:val="uk-UA"/>
        </w:rPr>
        <w:t xml:space="preserve">директора КУ «Місцева пожежна охорона Менської міської ради Менського району Чернігівської області» А.В.Фурмана </w:t>
      </w:r>
      <w:r>
        <w:rPr>
          <w:color w:val="000000"/>
          <w:sz w:val="28"/>
          <w:szCs w:val="28"/>
        </w:rPr>
        <w:t xml:space="preserve"> щодо нагородження Почесн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працівників установи</w:t>
      </w:r>
      <w:r>
        <w:rPr>
          <w:sz w:val="28"/>
          <w:szCs w:val="28"/>
        </w:rPr>
        <w:t xml:space="preserve">: </w:t>
      </w:r>
      <w:r/>
    </w:p>
    <w:p>
      <w:pPr>
        <w:pStyle w:val="417"/>
        <w:numPr>
          <w:ilvl w:val="0"/>
          <w:numId w:val="1"/>
        </w:numPr>
        <w:ind w:left="0" w:firstLine="709"/>
        <w:jc w:val="both"/>
        <w:spacing w:lineRule="auto" w:line="259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високий професіоналізм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нагоди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професійного свята - Дня пожежної охорони:</w:t>
      </w:r>
      <w:r/>
    </w:p>
    <w:p>
      <w:pPr>
        <w:pStyle w:val="417"/>
        <w:ind w:left="709"/>
        <w:jc w:val="both"/>
        <w:spacing w:lineRule="auto" w:line="259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Загальця Володимира Миколайовича, водія місцевої пожежної команди с.Бірківка (філія с.Семенівка) 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«Місцева пожежна охорона Менської міської ради Менського району Чернігівської області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»;</w:t>
      </w:r>
      <w:r/>
    </w:p>
    <w:p>
      <w:pPr>
        <w:pStyle w:val="417"/>
        <w:ind w:left="709"/>
        <w:jc w:val="both"/>
        <w:spacing w:lineRule="auto" w:line="259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Павленка Миколу Петровича, пожежного-рятувальника місцевої пожежної команди с.Бірківка КУ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417"/>
        <w:ind w:firstLine="709"/>
        <w:jc w:val="both"/>
        <w:spacing w:lineRule="auto" w:line="259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вказан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у пункті 1, грошову винагороду в розмірі 248  грн.  45 коп. з урахуванням податку з доходів фізичних осіб та військового збору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/>
    </w:p>
    <w:p>
      <w:pPr>
        <w:pStyle w:val="417"/>
        <w:ind w:firstLine="709"/>
        <w:jc w:val="both"/>
        <w:spacing w:lineRule="auto" w:line="259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забезпечення діяльності апарату Менської міської ради Жураковської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17"/>
        <w:ind w:firstLine="709"/>
        <w:jc w:val="both"/>
        <w:spacing w:lineRule="auto" w:line="259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584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850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44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4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4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4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4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4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4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4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4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Header Char"/>
    <w:basedOn w:val="402"/>
    <w:uiPriority w:val="99"/>
  </w:style>
  <w:style w:type="character" w:styleId="415" w:customStyle="1">
    <w:name w:val="Footer Char"/>
    <w:basedOn w:val="402"/>
    <w:uiPriority w:val="99"/>
  </w:style>
  <w:style w:type="paragraph" w:styleId="416">
    <w:name w:val="List Paragraph"/>
    <w:basedOn w:val="392"/>
    <w:pPr>
      <w:contextualSpacing w:val="true"/>
      <w:ind w:left="720"/>
    </w:pPr>
  </w:style>
  <w:style w:type="paragraph" w:styleId="417">
    <w:name w:val="No Spacing"/>
    <w:rPr>
      <w:sz w:val="22"/>
      <w:lang w:val="uk-UA" w:bidi="ar-SA"/>
    </w:rPr>
  </w:style>
  <w:style w:type="paragraph" w:styleId="418">
    <w:name w:val="Title"/>
    <w:basedOn w:val="392"/>
    <w:next w:val="392"/>
    <w:link w:val="450"/>
    <w:rPr>
      <w:sz w:val="48"/>
      <w:szCs w:val="48"/>
    </w:rPr>
    <w:pPr>
      <w:contextualSpacing w:val="true"/>
      <w:spacing w:after="200" w:before="300"/>
    </w:pPr>
  </w:style>
  <w:style w:type="paragraph" w:styleId="419">
    <w:name w:val="Subtitle"/>
    <w:basedOn w:val="392"/>
    <w:next w:val="392"/>
    <w:link w:val="451"/>
    <w:rPr>
      <w:sz w:val="24"/>
      <w:szCs w:val="24"/>
    </w:rPr>
    <w:pPr>
      <w:spacing w:after="200" w:before="200"/>
    </w:pPr>
  </w:style>
  <w:style w:type="paragraph" w:styleId="420">
    <w:name w:val="Quote"/>
    <w:basedOn w:val="392"/>
    <w:next w:val="392"/>
    <w:link w:val="452"/>
    <w:rPr>
      <w:i/>
      <w:szCs w:val="20"/>
      <w:lang w:val="en-US"/>
    </w:rPr>
    <w:pPr>
      <w:ind w:left="720" w:right="720"/>
    </w:pPr>
  </w:style>
  <w:style w:type="paragraph" w:styleId="421">
    <w:name w:val="Intense Quote"/>
    <w:basedOn w:val="392"/>
    <w:next w:val="392"/>
    <w:link w:val="453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2">
    <w:name w:val="Table Grid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3">
    <w:name w:val="Hyperlink"/>
    <w:rPr>
      <w:color w:val="0563C1"/>
      <w:u w:val="single"/>
    </w:rPr>
  </w:style>
  <w:style w:type="paragraph" w:styleId="424">
    <w:name w:val="footnote text"/>
    <w:basedOn w:val="392"/>
    <w:link w:val="583"/>
    <w:semiHidden/>
    <w:rPr>
      <w:sz w:val="18"/>
      <w:szCs w:val="20"/>
      <w:lang w:val="en-US"/>
    </w:rPr>
    <w:pPr>
      <w:spacing w:after="40"/>
    </w:pPr>
  </w:style>
  <w:style w:type="character" w:styleId="425">
    <w:name w:val="footnote reference"/>
    <w:basedOn w:val="402"/>
    <w:rPr>
      <w:vertAlign w:val="superscript"/>
    </w:rPr>
  </w:style>
  <w:style w:type="paragraph" w:styleId="426">
    <w:name w:val="toc 1"/>
    <w:basedOn w:val="392"/>
    <w:next w:val="392"/>
    <w:pPr>
      <w:spacing w:after="57"/>
    </w:pPr>
  </w:style>
  <w:style w:type="paragraph" w:styleId="427">
    <w:name w:val="toc 2"/>
    <w:basedOn w:val="392"/>
    <w:next w:val="392"/>
    <w:pPr>
      <w:ind w:left="283"/>
      <w:spacing w:after="57"/>
    </w:pPr>
  </w:style>
  <w:style w:type="paragraph" w:styleId="428">
    <w:name w:val="toc 3"/>
    <w:basedOn w:val="392"/>
    <w:next w:val="392"/>
    <w:pPr>
      <w:ind w:left="567"/>
      <w:spacing w:after="57"/>
    </w:pPr>
  </w:style>
  <w:style w:type="paragraph" w:styleId="429">
    <w:name w:val="toc 4"/>
    <w:basedOn w:val="392"/>
    <w:next w:val="392"/>
    <w:pPr>
      <w:ind w:left="850"/>
      <w:spacing w:after="57"/>
    </w:pPr>
  </w:style>
  <w:style w:type="paragraph" w:styleId="430">
    <w:name w:val="toc 5"/>
    <w:basedOn w:val="392"/>
    <w:next w:val="392"/>
    <w:pPr>
      <w:ind w:left="1134"/>
      <w:spacing w:after="57"/>
    </w:pPr>
  </w:style>
  <w:style w:type="paragraph" w:styleId="431">
    <w:name w:val="toc 6"/>
    <w:basedOn w:val="392"/>
    <w:next w:val="392"/>
    <w:pPr>
      <w:ind w:left="1417"/>
      <w:spacing w:after="57"/>
    </w:pPr>
  </w:style>
  <w:style w:type="paragraph" w:styleId="432">
    <w:name w:val="toc 7"/>
    <w:basedOn w:val="392"/>
    <w:next w:val="392"/>
    <w:pPr>
      <w:ind w:left="1701"/>
      <w:spacing w:after="57"/>
    </w:pPr>
  </w:style>
  <w:style w:type="paragraph" w:styleId="433">
    <w:name w:val="toc 8"/>
    <w:basedOn w:val="392"/>
    <w:next w:val="392"/>
    <w:pPr>
      <w:ind w:left="1984"/>
      <w:spacing w:after="57"/>
    </w:pPr>
  </w:style>
  <w:style w:type="paragraph" w:styleId="434">
    <w:name w:val="toc 9"/>
    <w:basedOn w:val="392"/>
    <w:next w:val="392"/>
    <w:pPr>
      <w:ind w:left="2268"/>
      <w:spacing w:after="57"/>
    </w:pPr>
  </w:style>
  <w:style w:type="paragraph" w:styleId="435">
    <w:name w:val="TOC Heading"/>
    <w:rPr>
      <w:sz w:val="22"/>
      <w:lang w:val="uk-UA" w:bidi="ar-SA"/>
    </w:rPr>
    <w:pPr>
      <w:spacing w:lineRule="auto" w:line="259" w:after="160"/>
    </w:pPr>
  </w:style>
  <w:style w:type="character" w:styleId="436" w:customStyle="1">
    <w:name w:val="Title Char"/>
    <w:basedOn w:val="402"/>
    <w:rPr>
      <w:sz w:val="48"/>
      <w:szCs w:val="48"/>
    </w:rPr>
  </w:style>
  <w:style w:type="character" w:styleId="437" w:customStyle="1">
    <w:name w:val="Subtitle Char"/>
    <w:basedOn w:val="402"/>
    <w:rPr>
      <w:sz w:val="24"/>
      <w:szCs w:val="24"/>
    </w:rPr>
  </w:style>
  <w:style w:type="character" w:styleId="438" w:customStyle="1">
    <w:name w:val="Quote Char"/>
    <w:rPr>
      <w:i/>
    </w:rPr>
  </w:style>
  <w:style w:type="character" w:styleId="439" w:customStyle="1">
    <w:name w:val="Intense Quote Char"/>
    <w:rPr>
      <w:i/>
    </w:rPr>
  </w:style>
  <w:style w:type="character" w:styleId="440" w:customStyle="1">
    <w:name w:val="Footnote Text Char"/>
    <w:rPr>
      <w:sz w:val="18"/>
    </w:rPr>
  </w:style>
  <w:style w:type="character" w:styleId="441" w:customStyle="1">
    <w:name w:val="Заголовок 1 Знак"/>
    <w:basedOn w:val="402"/>
    <w:link w:val="393"/>
    <w:rPr>
      <w:rFonts w:ascii="Arial" w:hAnsi="Arial" w:eastAsia="Arial"/>
      <w:sz w:val="40"/>
      <w:szCs w:val="40"/>
    </w:rPr>
  </w:style>
  <w:style w:type="character" w:styleId="442" w:customStyle="1">
    <w:name w:val="Заголовок 2 Знак"/>
    <w:basedOn w:val="402"/>
    <w:link w:val="394"/>
    <w:rPr>
      <w:rFonts w:ascii="Arial" w:hAnsi="Arial" w:eastAsia="Arial"/>
      <w:sz w:val="34"/>
    </w:rPr>
  </w:style>
  <w:style w:type="character" w:styleId="443" w:customStyle="1">
    <w:name w:val="Заголовок 3 Знак"/>
    <w:basedOn w:val="402"/>
    <w:link w:val="395"/>
    <w:rPr>
      <w:rFonts w:ascii="Arial" w:hAnsi="Arial" w:eastAsia="Arial"/>
      <w:sz w:val="30"/>
      <w:szCs w:val="30"/>
    </w:rPr>
  </w:style>
  <w:style w:type="character" w:styleId="444" w:customStyle="1">
    <w:name w:val="Заголовок 4 Знак"/>
    <w:basedOn w:val="402"/>
    <w:link w:val="396"/>
    <w:rPr>
      <w:rFonts w:ascii="Arial" w:hAnsi="Arial" w:eastAsia="Arial"/>
      <w:b/>
      <w:bCs/>
      <w:sz w:val="26"/>
      <w:szCs w:val="26"/>
    </w:rPr>
  </w:style>
  <w:style w:type="character" w:styleId="445" w:customStyle="1">
    <w:name w:val="Заголовок 5 Знак"/>
    <w:basedOn w:val="402"/>
    <w:link w:val="397"/>
    <w:rPr>
      <w:rFonts w:ascii="Arial" w:hAnsi="Arial" w:eastAsia="Arial"/>
      <w:b/>
      <w:bCs/>
      <w:sz w:val="24"/>
      <w:szCs w:val="24"/>
    </w:rPr>
  </w:style>
  <w:style w:type="character" w:styleId="446" w:customStyle="1">
    <w:name w:val="Заголовок 6 Знак"/>
    <w:basedOn w:val="402"/>
    <w:link w:val="398"/>
    <w:rPr>
      <w:rFonts w:ascii="Arial" w:hAnsi="Arial" w:eastAsia="Arial"/>
      <w:b/>
      <w:bCs/>
      <w:sz w:val="22"/>
      <w:szCs w:val="22"/>
    </w:rPr>
  </w:style>
  <w:style w:type="character" w:styleId="447" w:customStyle="1">
    <w:name w:val="Заголовок 7 Знак"/>
    <w:basedOn w:val="402"/>
    <w:link w:val="399"/>
    <w:rPr>
      <w:rFonts w:ascii="Arial" w:hAnsi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02"/>
    <w:link w:val="400"/>
    <w:rPr>
      <w:rFonts w:ascii="Arial" w:hAnsi="Arial" w:eastAsia="Arial"/>
      <w:i/>
      <w:iCs/>
      <w:sz w:val="22"/>
      <w:szCs w:val="22"/>
    </w:rPr>
  </w:style>
  <w:style w:type="character" w:styleId="449" w:customStyle="1">
    <w:name w:val="Заголовок 9 Знак"/>
    <w:basedOn w:val="402"/>
    <w:link w:val="401"/>
    <w:rPr>
      <w:rFonts w:ascii="Arial" w:hAnsi="Arial" w:eastAsia="Arial"/>
      <w:i/>
      <w:iCs/>
      <w:sz w:val="21"/>
      <w:szCs w:val="21"/>
    </w:rPr>
  </w:style>
  <w:style w:type="character" w:styleId="450" w:customStyle="1">
    <w:name w:val="Название Знак"/>
    <w:basedOn w:val="402"/>
    <w:link w:val="418"/>
    <w:rPr>
      <w:sz w:val="48"/>
      <w:szCs w:val="48"/>
    </w:rPr>
  </w:style>
  <w:style w:type="character" w:styleId="451" w:customStyle="1">
    <w:name w:val="Подзаголовок Знак"/>
    <w:basedOn w:val="402"/>
    <w:link w:val="419"/>
    <w:rPr>
      <w:sz w:val="24"/>
      <w:szCs w:val="24"/>
    </w:rPr>
  </w:style>
  <w:style w:type="character" w:styleId="452" w:customStyle="1">
    <w:name w:val="Цитата 2 Знак"/>
    <w:link w:val="420"/>
    <w:rPr>
      <w:i/>
    </w:rPr>
  </w:style>
  <w:style w:type="character" w:styleId="453" w:customStyle="1">
    <w:name w:val="Выделенная цитата Знак"/>
    <w:link w:val="421"/>
    <w:rPr>
      <w:i/>
    </w:rPr>
  </w:style>
  <w:style w:type="paragraph" w:styleId="454">
    <w:name w:val="Header"/>
    <w:basedOn w:val="392"/>
    <w:link w:val="455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02"/>
    <w:link w:val="454"/>
  </w:style>
  <w:style w:type="paragraph" w:styleId="456">
    <w:name w:val="Footer"/>
    <w:basedOn w:val="392"/>
    <w:link w:val="457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02"/>
    <w:link w:val="456"/>
  </w:style>
  <w:style w:type="table" w:styleId="458" w:customStyle="1">
    <w:name w:val="Table Grid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Plain Table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1">
    <w:name w:val="Plain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2">
    <w:name w:val="Plain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Grid Table 1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1 Light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Grid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2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Grid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3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Grid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4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>
    <w:name w:val="Grid Table 5 Dark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5 Dark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Grid Table 6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6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Grid Table 7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7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List Table 1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1 Light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List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2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>
    <w:name w:val="List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3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List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4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List Table 5 Dark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5 Dark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>
    <w:name w:val="List Table 6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6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List Table 7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7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ned - Accent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 1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2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3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4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5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6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Bordered &amp; Lined - Accent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 1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2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3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4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5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6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3" w:customStyle="1">
    <w:name w:val="Текст сноски Знак"/>
    <w:link w:val="424"/>
    <w:rPr>
      <w:sz w:val="18"/>
    </w:rPr>
  </w:style>
  <w:style w:type="paragraph" w:styleId="584">
    <w:name w:val="Normal (Web)"/>
    <w:basedOn w:val="39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85">
    <w:name w:val="Balloon Text"/>
    <w:basedOn w:val="392"/>
    <w:link w:val="58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6" w:customStyle="1">
    <w:name w:val="Текст выноски Знак"/>
    <w:basedOn w:val="402"/>
    <w:link w:val="58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6</cp:revision>
  <dcterms:created xsi:type="dcterms:W3CDTF">2021-04-14T13:24:00Z</dcterms:created>
  <dcterms:modified xsi:type="dcterms:W3CDTF">2021-04-15T11:20:27Z</dcterms:modified>
</cp:coreProperties>
</file>