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rFonts w:eastAsia="Lucida Sans Unicode"/>
          <w:sz w:val="28"/>
          <w:szCs w:val="28"/>
          <w:lang w:bidi="hi-IN" w:eastAsia="hi-IN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28625" cy="60960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286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8pt;height:48.0pt;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jc w:val="center"/>
        <w:widowControl w:val="off"/>
        <w:rPr>
          <w:rFonts w:eastAsia="Lucida Sans Unicode"/>
          <w:b/>
          <w:sz w:val="32"/>
          <w:szCs w:val="32"/>
          <w:lang w:bidi="hi-IN" w:eastAsia="hi-IN"/>
        </w:rPr>
      </w:pPr>
      <w:r>
        <w:rPr>
          <w:rFonts w:eastAsia="Lucida Sans Unicode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widowControl w:val="off"/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eastAsia="Lucida Sans Unicode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widowControl w:val="off"/>
        <w:rPr>
          <w:rFonts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widowControl w:val="off"/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color w:val="000000"/>
          <w:sz w:val="28"/>
          <w:szCs w:val="28"/>
          <w:lang w:bidi="hi-IN" w:eastAsia="hi-IN"/>
        </w:rPr>
        <w:t xml:space="preserve">                                                 </w:t>
      </w:r>
      <w:r>
        <w:rPr>
          <w:rFonts w:eastAsia="Lucida Sans Unicode"/>
          <w:b/>
          <w:color w:val="000000"/>
          <w:sz w:val="28"/>
          <w:szCs w:val="28"/>
          <w:lang w:bidi="hi-IN" w:eastAsia="hi-IN"/>
        </w:rPr>
        <w:t xml:space="preserve">           </w:t>
      </w:r>
      <w:r>
        <w:rPr>
          <w:rFonts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widowControl w:val="off"/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sz w:val="28"/>
          <w:szCs w:val="28"/>
          <w:lang w:bidi="hi-IN" w:eastAsia="hi-IN"/>
        </w:rPr>
      </w:r>
      <w:r/>
    </w:p>
    <w:p>
      <w:pPr>
        <w:widowControl w:val="off"/>
        <w:tabs>
          <w:tab w:val="left" w:pos="4253" w:leader="none"/>
          <w:tab w:val="left" w:pos="7088" w:leader="none"/>
        </w:tabs>
        <w:rPr>
          <w:rFonts w:eastAsia="Lucida Sans Unicode"/>
          <w:sz w:val="28"/>
          <w:szCs w:val="28"/>
          <w:lang w:bidi="hi-IN" w:eastAsia="hi-IN"/>
        </w:rPr>
      </w:pPr>
      <w:r>
        <w:rPr>
          <w:rFonts w:eastAsia="Lucida Sans Unicode"/>
          <w:sz w:val="28"/>
          <w:szCs w:val="28"/>
          <w:lang w:bidi="hi-IN" w:eastAsia="hi-IN"/>
        </w:rPr>
        <w:t xml:space="preserve"> 5 квітня 2021 року                          м. </w:t>
      </w:r>
      <w:r>
        <w:rPr>
          <w:rFonts w:eastAsia="Lucida Sans Unicode"/>
          <w:sz w:val="28"/>
          <w:szCs w:val="28"/>
          <w:lang w:bidi="hi-IN" w:eastAsia="hi-IN"/>
        </w:rPr>
        <w:t xml:space="preserve">Мена</w:t>
      </w:r>
      <w:r>
        <w:rPr>
          <w:rFonts w:eastAsia="Lucida Sans Unicode"/>
          <w:sz w:val="28"/>
          <w:szCs w:val="28"/>
          <w:lang w:bidi="hi-IN" w:eastAsia="hi-IN"/>
        </w:rPr>
        <w:t xml:space="preserve">                          №</w:t>
      </w:r>
      <w:r>
        <w:rPr>
          <w:rFonts w:eastAsia="Lucida Sans Unicode"/>
          <w:color w:val="FF0000"/>
          <w:sz w:val="28"/>
          <w:szCs w:val="28"/>
          <w:lang w:bidi="hi-IN" w:eastAsia="hi-IN"/>
        </w:rPr>
        <w:t xml:space="preserve"> </w:t>
      </w:r>
      <w:r>
        <w:rPr>
          <w:rFonts w:eastAsia="Lucida Sans Unicode"/>
          <w:sz w:val="28"/>
          <w:szCs w:val="28"/>
          <w:lang w:bidi="hi-IN" w:eastAsia="hi-IN"/>
        </w:rPr>
        <w:t xml:space="preserve">103</w:t>
      </w:r>
      <w:r/>
    </w:p>
    <w:p>
      <w:pPr>
        <w:ind w:firstLine="709"/>
        <w:jc w:val="both"/>
        <w:rPr>
          <w:b/>
          <w:sz w:val="28"/>
        </w:rPr>
      </w:pPr>
      <w:r>
        <w:rPr>
          <w:b/>
          <w:sz w:val="28"/>
        </w:rPr>
      </w:r>
      <w:r/>
    </w:p>
    <w:p>
      <w:pPr>
        <w:ind w:right="56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створення тимчасових робочих</w:t>
      </w:r>
      <w:r>
        <w:rPr>
          <w:b/>
          <w:sz w:val="28"/>
          <w:szCs w:val="28"/>
        </w:rPr>
        <w:t xml:space="preserve"> місць на території </w:t>
      </w:r>
      <w:r>
        <w:rPr>
          <w:b/>
          <w:sz w:val="28"/>
          <w:szCs w:val="28"/>
        </w:rPr>
        <w:t xml:space="preserve">Ушнянського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старостинського</w:t>
      </w:r>
      <w:r>
        <w:rPr>
          <w:b/>
          <w:sz w:val="28"/>
          <w:szCs w:val="28"/>
        </w:rPr>
        <w:t xml:space="preserve"> округу</w:t>
      </w:r>
      <w:r/>
    </w:p>
    <w:p>
      <w:pPr>
        <w:ind w:right="56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  <w:lang w:val="ru-RU"/>
        </w:rPr>
        <w:pBdr>
          <w:right w:val="none" w:color="000000" w:sz="4" w:space="2"/>
        </w:pBdr>
      </w:pPr>
      <w:r>
        <w:rPr>
          <w:sz w:val="28"/>
          <w:szCs w:val="28"/>
        </w:rPr>
        <w:t xml:space="preserve">Заслухавши інформацію про створення 2 (двох) тимчасових робочих місць на території села Ушня  для організації та проведення громадських робіт у період з 12 по 16 квітня 2021 року включно, відповідно д</w:t>
      </w:r>
      <w:r>
        <w:rPr>
          <w:sz w:val="28"/>
          <w:szCs w:val="28"/>
        </w:rPr>
        <w:t xml:space="preserve">о Порядку організації громадських та інших робіт тимчасового характеру, затвердженого постановою Кабінету Міністрів України від 20 березня 2013 року № 175 </w:t>
      </w:r>
      <w:bookmarkStart w:id="0" w:name="n9"/>
      <w:r/>
      <w:bookmarkEnd w:id="0"/>
      <w:r>
        <w:rPr>
          <w:sz w:val="28"/>
          <w:szCs w:val="28"/>
        </w:rPr>
        <w:t xml:space="preserve">та договору про організацію громадських робіт та їх фінансування з Менською районною філією Чернігівс</w:t>
      </w:r>
      <w:r>
        <w:rPr>
          <w:sz w:val="28"/>
          <w:szCs w:val="28"/>
        </w:rPr>
        <w:t xml:space="preserve">ького обласного центру зайнятості, керуючись ст. 34 Закону України «Про місцеве самоврядування в Україні», виконавчий комітет Менської міської ради</w:t>
      </w:r>
      <w:r>
        <w:rPr>
          <w:sz w:val="28"/>
          <w:szCs w:val="28"/>
          <w:lang w:val="ru-RU"/>
        </w:rPr>
        <w:t xml:space="preserve"> </w:t>
      </w:r>
      <w:r/>
    </w:p>
    <w:p>
      <w:pPr>
        <w:jc w:val="both"/>
        <w:rPr>
          <w:sz w:val="28"/>
          <w:szCs w:val="28"/>
        </w:rPr>
        <w:pBdr>
          <w:right w:val="none" w:color="000000" w:sz="4" w:space="2"/>
        </w:pBdr>
      </w:pPr>
      <w:r>
        <w:rPr>
          <w:sz w:val="28"/>
          <w:szCs w:val="28"/>
        </w:rPr>
        <w:t xml:space="preserve">ВИРІШИВ:</w:t>
      </w:r>
      <w:r/>
    </w:p>
    <w:p>
      <w:pPr>
        <w:ind w:firstLine="709"/>
        <w:jc w:val="both"/>
        <w:rPr>
          <w:sz w:val="28"/>
        </w:rPr>
        <w:pBdr>
          <w:right w:val="none" w:color="000000" w:sz="4" w:space="2"/>
        </w:pBdr>
      </w:pPr>
      <w:r>
        <w:rPr>
          <w:sz w:val="28"/>
        </w:rPr>
        <w:t xml:space="preserve">1.</w:t>
      </w:r>
      <w:r>
        <w:rPr>
          <w:sz w:val="28"/>
          <w:lang w:val="ru-RU"/>
        </w:rPr>
        <w:t xml:space="preserve"> </w:t>
      </w:r>
      <w:r>
        <w:rPr>
          <w:sz w:val="28"/>
        </w:rPr>
        <w:t xml:space="preserve">Ст</w:t>
      </w:r>
      <w:r>
        <w:rPr>
          <w:sz w:val="28"/>
        </w:rPr>
        <w:t xml:space="preserve">ворити в Менській міській раді 2 (два) тимчасових робочих місця (підсобний робітник) на території села Ушня для організації та проведення громадських робіт на період з 12 по 16 квітня 2021 року включно.</w:t>
      </w:r>
      <w:r>
        <w:rPr>
          <w:b/>
          <w:sz w:val="28"/>
        </w:rPr>
        <w:t xml:space="preserve"> </w:t>
      </w:r>
      <w:r/>
    </w:p>
    <w:p>
      <w:pPr>
        <w:ind w:firstLine="709"/>
        <w:jc w:val="both"/>
        <w:rPr>
          <w:sz w:val="28"/>
        </w:rPr>
        <w:pBdr>
          <w:right w:val="none" w:color="000000" w:sz="4" w:space="2"/>
        </w:pBdr>
      </w:pPr>
      <w:r>
        <w:rPr>
          <w:sz w:val="28"/>
        </w:rPr>
        <w:t xml:space="preserve">2.</w:t>
      </w:r>
      <w:r>
        <w:rPr>
          <w:sz w:val="28"/>
          <w:lang w:val="ru-RU"/>
        </w:rPr>
        <w:t xml:space="preserve"> </w:t>
      </w:r>
      <w:r>
        <w:rPr>
          <w:sz w:val="28"/>
          <w:szCs w:val="28"/>
        </w:rPr>
        <w:t xml:space="preserve">Завідувачу сектору кадрової роботи Менської міської рад</w:t>
      </w:r>
      <w:r>
        <w:rPr>
          <w:sz w:val="28"/>
          <w:szCs w:val="28"/>
        </w:rPr>
        <w:t xml:space="preserve">и </w:t>
      </w:r>
      <w:r>
        <w:rPr>
          <w:sz w:val="28"/>
        </w:rPr>
        <w:t xml:space="preserve">Осєдач</w:t>
      </w:r>
      <w:r>
        <w:rPr>
          <w:sz w:val="28"/>
        </w:rPr>
        <w:t xml:space="preserve"> Р.М. провести роботу по оформленню відповідних документів на безробітних, направлених Менською районною філією Чернігівського обласного центру зайнятості.</w:t>
      </w:r>
      <w:r/>
    </w:p>
    <w:p>
      <w:pPr>
        <w:ind w:firstLine="709"/>
        <w:jc w:val="both"/>
        <w:rPr>
          <w:sz w:val="28"/>
        </w:rPr>
        <w:pBdr>
          <w:right w:val="none" w:color="000000" w:sz="4" w:space="2"/>
        </w:pBdr>
      </w:pPr>
      <w:r>
        <w:rPr>
          <w:sz w:val="28"/>
        </w:rPr>
        <w:t xml:space="preserve">3. Старості </w:t>
      </w:r>
      <w:r>
        <w:rPr>
          <w:sz w:val="28"/>
        </w:rPr>
        <w:t xml:space="preserve">Ушнянського</w:t>
      </w:r>
      <w:r>
        <w:rPr>
          <w:sz w:val="28"/>
        </w:rPr>
        <w:t xml:space="preserve"> </w:t>
      </w:r>
      <w:r>
        <w:rPr>
          <w:sz w:val="28"/>
        </w:rPr>
        <w:t xml:space="preserve">старостинського</w:t>
      </w:r>
      <w:r>
        <w:rPr>
          <w:sz w:val="28"/>
        </w:rPr>
        <w:t xml:space="preserve"> округу Пащенку О.О. організувати проведення інструкт</w:t>
      </w:r>
      <w:r>
        <w:rPr>
          <w:sz w:val="28"/>
        </w:rPr>
        <w:t xml:space="preserve">ажу з техніки безпеки, пожежної безпеки та санітарії, забезпечити необхідними засобами і безпечними умовами праці та ведення табелю обліку робочого часу для осіб, залучених до виконання громадських робіт.</w:t>
      </w:r>
      <w:r/>
    </w:p>
    <w:p>
      <w:pPr>
        <w:ind w:firstLine="709"/>
        <w:jc w:val="both"/>
        <w:rPr>
          <w:sz w:val="28"/>
        </w:rPr>
        <w:pBdr>
          <w:right w:val="none" w:color="000000" w:sz="4" w:space="2"/>
        </w:pBdr>
      </w:pPr>
      <w:r>
        <w:rPr>
          <w:sz w:val="28"/>
        </w:rPr>
        <w:t xml:space="preserve">4. Відділу бухгалтерського обліку та звітності місь</w:t>
      </w:r>
      <w:r>
        <w:rPr>
          <w:sz w:val="28"/>
        </w:rPr>
        <w:t xml:space="preserve">кої ради забезпечити подання звітів, відповідно до вимог законодавства, щодо осіб, залучених до виконання громадських робіт.</w:t>
      </w:r>
      <w:r/>
    </w:p>
    <w:p>
      <w:pPr>
        <w:ind w:firstLine="708"/>
        <w:jc w:val="both"/>
        <w:spacing w:after="120"/>
        <w:rPr>
          <w:sz w:val="28"/>
        </w:rPr>
        <w:pBdr>
          <w:right w:val="none" w:color="000000" w:sz="4" w:space="2"/>
        </w:pBdr>
      </w:pPr>
      <w:r>
        <w:rPr>
          <w:sz w:val="28"/>
        </w:rPr>
        <w:t xml:space="preserve">5.</w:t>
      </w:r>
      <w:r>
        <w:rPr>
          <w:sz w:val="28"/>
          <w:lang w:val="ru-RU"/>
        </w:rPr>
        <w:t xml:space="preserve"> </w:t>
      </w:r>
      <w:r>
        <w:rPr>
          <w:sz w:val="28"/>
        </w:rPr>
        <w:t xml:space="preserve">Контроль за виконанням рішення покласти на заступника міського голови з питань діяльності виконкому </w:t>
      </w:r>
      <w:r>
        <w:rPr>
          <w:sz w:val="28"/>
        </w:rPr>
        <w:t xml:space="preserve">Гаєвого</w:t>
      </w:r>
      <w:r>
        <w:rPr>
          <w:sz w:val="28"/>
        </w:rPr>
        <w:t xml:space="preserve"> С.М.</w:t>
      </w:r>
      <w:r/>
    </w:p>
    <w:p>
      <w:pPr>
        <w:jc w:val="both"/>
        <w:tabs>
          <w:tab w:val="left" w:pos="709" w:leader="none"/>
          <w:tab w:val="left" w:pos="6237" w:leader="none"/>
          <w:tab w:val="left" w:pos="7088" w:leader="none"/>
        </w:tabs>
        <w:pBdr>
          <w:right w:val="none" w:color="000000" w:sz="4" w:space="2"/>
        </w:pBdr>
      </w:pPr>
      <w:r>
        <w:rPr>
          <w:b/>
          <w:sz w:val="28"/>
        </w:rPr>
        <w:t xml:space="preserve">Міський голова</w:t>
      </w:r>
      <w:r>
        <w:rPr>
          <w:b/>
          <w:sz w:val="28"/>
        </w:rPr>
        <w:tab/>
      </w:r>
      <w:r>
        <w:rPr>
          <w:b/>
          <w:sz w:val="28"/>
        </w:rPr>
        <w:tab/>
      </w:r>
      <w:bookmarkStart w:id="1" w:name="_GoBack"/>
      <w:r/>
      <w:bookmarkEnd w:id="1"/>
      <w:r>
        <w:rPr>
          <w:b/>
          <w:sz w:val="28"/>
        </w:rPr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Batang">
    <w:panose1 w:val="02020603020101020101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en-US" w:bidi="ar-SA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46">
    <w:name w:val="Plain Table 1"/>
    <w:basedOn w:val="39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9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">
    <w:name w:val="Grid Table 5 Dark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3">
    <w:name w:val="Grid Table 7 Colorful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0">
    <w:name w:val="List Table 1 Light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4">
    <w:name w:val="List Table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2">
    <w:name w:val="List Table 7 Colorful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386" w:default="1">
    <w:name w:val="Normal"/>
    <w:qFormat/>
    <w:rPr>
      <w:lang w:val="uk-UA" w:bidi="en-US"/>
    </w:rPr>
  </w:style>
  <w:style w:type="paragraph" w:styleId="387">
    <w:name w:val="Heading 1"/>
    <w:link w:val="415"/>
    <w:qFormat/>
    <w:uiPriority w:val="9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388">
    <w:name w:val="Heading 2"/>
    <w:link w:val="416"/>
    <w:qFormat/>
    <w:uiPriority w:val="9"/>
    <w:unhideWhenUsed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389">
    <w:name w:val="Heading 3"/>
    <w:link w:val="417"/>
    <w:qFormat/>
    <w:uiPriority w:val="9"/>
    <w:unhideWhenUsed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0">
    <w:name w:val="Heading 4"/>
    <w:link w:val="418"/>
    <w:qFormat/>
    <w:uiPriority w:val="9"/>
    <w:unhideWhenUsed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1">
    <w:name w:val="Heading 5"/>
    <w:link w:val="419"/>
    <w:qFormat/>
    <w:uiPriority w:val="9"/>
    <w:unhideWhenUsed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2">
    <w:name w:val="Heading 6"/>
    <w:link w:val="420"/>
    <w:qFormat/>
    <w:uiPriority w:val="9"/>
    <w:unhideWhenUsed/>
    <w:rPr>
      <w:rFonts w:ascii="Arial" w:hAnsi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393">
    <w:name w:val="Heading 7"/>
    <w:link w:val="421"/>
    <w:qFormat/>
    <w:uiPriority w:val="9"/>
    <w:unhideWhenUsed/>
    <w:rPr>
      <w:rFonts w:ascii="Arial" w:hAnsi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394">
    <w:name w:val="Heading 8"/>
    <w:link w:val="422"/>
    <w:qFormat/>
    <w:uiPriority w:val="9"/>
    <w:unhideWhenUsed/>
    <w:rPr>
      <w:rFonts w:ascii="Arial" w:hAnsi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395">
    <w:name w:val="Heading 9"/>
    <w:link w:val="423"/>
    <w:qFormat/>
    <w:uiPriority w:val="9"/>
    <w:unhideWhenUsed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396" w:default="1">
    <w:name w:val="Default Paragraph Font"/>
    <w:uiPriority w:val="1"/>
    <w:semiHidden/>
    <w:unhideWhenUsed/>
  </w:style>
  <w:style w:type="table" w:styleId="39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8" w:default="1">
    <w:name w:val="No List"/>
    <w:uiPriority w:val="99"/>
    <w:semiHidden/>
    <w:unhideWhenUsed/>
  </w:style>
  <w:style w:type="character" w:styleId="399" w:customStyle="1">
    <w:name w:val="Heading 1 Char"/>
    <w:basedOn w:val="396"/>
    <w:uiPriority w:val="9"/>
    <w:rPr>
      <w:rFonts w:ascii="Arial" w:hAnsi="Arial" w:cs="Arial" w:eastAsia="Arial"/>
      <w:sz w:val="40"/>
      <w:szCs w:val="40"/>
    </w:rPr>
  </w:style>
  <w:style w:type="character" w:styleId="400" w:customStyle="1">
    <w:name w:val="Heading 2 Char"/>
    <w:basedOn w:val="396"/>
    <w:uiPriority w:val="9"/>
    <w:rPr>
      <w:rFonts w:ascii="Arial" w:hAnsi="Arial" w:cs="Arial" w:eastAsia="Arial"/>
      <w:sz w:val="34"/>
    </w:rPr>
  </w:style>
  <w:style w:type="character" w:styleId="401" w:customStyle="1">
    <w:name w:val="Heading 3 Char"/>
    <w:basedOn w:val="396"/>
    <w:uiPriority w:val="9"/>
    <w:rPr>
      <w:rFonts w:ascii="Arial" w:hAnsi="Arial" w:cs="Arial" w:eastAsia="Arial"/>
      <w:sz w:val="30"/>
      <w:szCs w:val="30"/>
    </w:rPr>
  </w:style>
  <w:style w:type="character" w:styleId="402" w:customStyle="1">
    <w:name w:val="Heading 4 Char"/>
    <w:basedOn w:val="396"/>
    <w:uiPriority w:val="9"/>
    <w:rPr>
      <w:rFonts w:ascii="Arial" w:hAnsi="Arial" w:cs="Arial" w:eastAsia="Arial"/>
      <w:b/>
      <w:bCs/>
      <w:sz w:val="26"/>
      <w:szCs w:val="26"/>
    </w:rPr>
  </w:style>
  <w:style w:type="character" w:styleId="403" w:customStyle="1">
    <w:name w:val="Heading 5 Char"/>
    <w:basedOn w:val="396"/>
    <w:uiPriority w:val="9"/>
    <w:rPr>
      <w:rFonts w:ascii="Arial" w:hAnsi="Arial" w:cs="Arial" w:eastAsia="Arial"/>
      <w:b/>
      <w:bCs/>
      <w:sz w:val="24"/>
      <w:szCs w:val="24"/>
    </w:rPr>
  </w:style>
  <w:style w:type="character" w:styleId="404" w:customStyle="1">
    <w:name w:val="Heading 6 Char"/>
    <w:basedOn w:val="396"/>
    <w:uiPriority w:val="9"/>
    <w:rPr>
      <w:rFonts w:ascii="Arial" w:hAnsi="Arial" w:cs="Arial" w:eastAsia="Arial"/>
      <w:b/>
      <w:bCs/>
      <w:sz w:val="22"/>
      <w:szCs w:val="22"/>
    </w:rPr>
  </w:style>
  <w:style w:type="character" w:styleId="405" w:customStyle="1">
    <w:name w:val="Heading 7 Char"/>
    <w:basedOn w:val="3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6" w:customStyle="1">
    <w:name w:val="Heading 8 Char"/>
    <w:basedOn w:val="396"/>
    <w:uiPriority w:val="9"/>
    <w:rPr>
      <w:rFonts w:ascii="Arial" w:hAnsi="Arial" w:cs="Arial" w:eastAsia="Arial"/>
      <w:i/>
      <w:iCs/>
      <w:sz w:val="22"/>
      <w:szCs w:val="22"/>
    </w:rPr>
  </w:style>
  <w:style w:type="character" w:styleId="407" w:customStyle="1">
    <w:name w:val="Heading 9 Char"/>
    <w:basedOn w:val="396"/>
    <w:uiPriority w:val="9"/>
    <w:rPr>
      <w:rFonts w:ascii="Arial" w:hAnsi="Arial" w:cs="Arial" w:eastAsia="Arial"/>
      <w:i/>
      <w:iCs/>
      <w:sz w:val="21"/>
      <w:szCs w:val="21"/>
    </w:rPr>
  </w:style>
  <w:style w:type="character" w:styleId="408" w:customStyle="1">
    <w:name w:val="Title Char"/>
    <w:basedOn w:val="396"/>
    <w:uiPriority w:val="10"/>
    <w:rPr>
      <w:sz w:val="48"/>
      <w:szCs w:val="48"/>
    </w:rPr>
  </w:style>
  <w:style w:type="character" w:styleId="409" w:customStyle="1">
    <w:name w:val="Subtitle Char"/>
    <w:basedOn w:val="396"/>
    <w:uiPriority w:val="11"/>
    <w:rPr>
      <w:sz w:val="24"/>
      <w:szCs w:val="24"/>
    </w:rPr>
  </w:style>
  <w:style w:type="character" w:styleId="410" w:customStyle="1">
    <w:name w:val="Quote Char"/>
    <w:uiPriority w:val="29"/>
    <w:rPr>
      <w:i/>
    </w:rPr>
  </w:style>
  <w:style w:type="character" w:styleId="411" w:customStyle="1">
    <w:name w:val="Intense Quote Char"/>
    <w:uiPriority w:val="30"/>
    <w:rPr>
      <w:i/>
    </w:rPr>
  </w:style>
  <w:style w:type="character" w:styleId="412" w:customStyle="1">
    <w:name w:val="Header Char"/>
    <w:basedOn w:val="396"/>
    <w:uiPriority w:val="99"/>
  </w:style>
  <w:style w:type="character" w:styleId="413" w:customStyle="1">
    <w:name w:val="Footer Char"/>
    <w:basedOn w:val="396"/>
    <w:uiPriority w:val="99"/>
  </w:style>
  <w:style w:type="character" w:styleId="414" w:customStyle="1">
    <w:name w:val="Footnote Text Char"/>
    <w:uiPriority w:val="99"/>
    <w:rPr>
      <w:sz w:val="18"/>
    </w:rPr>
  </w:style>
  <w:style w:type="character" w:styleId="415" w:customStyle="1">
    <w:name w:val="Заголовок 1 Знак1"/>
    <w:link w:val="387"/>
    <w:uiPriority w:val="9"/>
    <w:rPr>
      <w:rFonts w:ascii="Arial" w:hAnsi="Arial" w:eastAsia="Arial"/>
      <w:sz w:val="40"/>
      <w:szCs w:val="40"/>
      <w:lang w:bidi="ar-SA"/>
    </w:rPr>
  </w:style>
  <w:style w:type="character" w:styleId="416" w:customStyle="1">
    <w:name w:val="Заголовок 2 Знак"/>
    <w:link w:val="388"/>
    <w:uiPriority w:val="9"/>
    <w:rPr>
      <w:rFonts w:ascii="Arial" w:hAnsi="Arial" w:eastAsia="Arial"/>
      <w:sz w:val="34"/>
      <w:lang w:bidi="ar-SA"/>
    </w:rPr>
  </w:style>
  <w:style w:type="character" w:styleId="417" w:customStyle="1">
    <w:name w:val="Заголовок 3 Знак"/>
    <w:link w:val="389"/>
    <w:uiPriority w:val="9"/>
    <w:rPr>
      <w:rFonts w:ascii="Arial" w:hAnsi="Arial" w:eastAsia="Arial"/>
      <w:sz w:val="30"/>
      <w:szCs w:val="30"/>
      <w:lang w:bidi="ar-SA"/>
    </w:rPr>
  </w:style>
  <w:style w:type="character" w:styleId="418" w:customStyle="1">
    <w:name w:val="Заголовок 4 Знак"/>
    <w:link w:val="390"/>
    <w:uiPriority w:val="9"/>
    <w:rPr>
      <w:rFonts w:ascii="Arial" w:hAnsi="Arial" w:eastAsia="Arial"/>
      <w:b/>
      <w:bCs/>
      <w:sz w:val="26"/>
      <w:szCs w:val="26"/>
      <w:lang w:bidi="ar-SA"/>
    </w:rPr>
  </w:style>
  <w:style w:type="character" w:styleId="419" w:customStyle="1">
    <w:name w:val="Заголовок 5 Знак"/>
    <w:link w:val="391"/>
    <w:uiPriority w:val="9"/>
    <w:rPr>
      <w:rFonts w:ascii="Arial" w:hAnsi="Arial" w:eastAsia="Arial"/>
      <w:b/>
      <w:bCs/>
      <w:sz w:val="24"/>
      <w:szCs w:val="24"/>
      <w:lang w:bidi="ar-SA"/>
    </w:rPr>
  </w:style>
  <w:style w:type="character" w:styleId="420" w:customStyle="1">
    <w:name w:val="Заголовок 6 Знак"/>
    <w:link w:val="392"/>
    <w:uiPriority w:val="9"/>
    <w:rPr>
      <w:rFonts w:ascii="Arial" w:hAnsi="Arial" w:eastAsia="Arial"/>
      <w:b/>
      <w:bCs/>
      <w:sz w:val="22"/>
      <w:szCs w:val="22"/>
      <w:lang w:bidi="ar-SA"/>
    </w:rPr>
  </w:style>
  <w:style w:type="character" w:styleId="421" w:customStyle="1">
    <w:name w:val="Заголовок 7 Знак"/>
    <w:link w:val="393"/>
    <w:uiPriority w:val="9"/>
    <w:rPr>
      <w:rFonts w:ascii="Arial" w:hAnsi="Arial" w:eastAsia="Arial"/>
      <w:b/>
      <w:bCs/>
      <w:i/>
      <w:iCs/>
      <w:sz w:val="22"/>
      <w:szCs w:val="22"/>
      <w:lang w:bidi="ar-SA"/>
    </w:rPr>
  </w:style>
  <w:style w:type="character" w:styleId="422" w:customStyle="1">
    <w:name w:val="Заголовок 8 Знак"/>
    <w:link w:val="394"/>
    <w:uiPriority w:val="9"/>
    <w:rPr>
      <w:rFonts w:ascii="Arial" w:hAnsi="Arial" w:eastAsia="Arial"/>
      <w:i/>
      <w:iCs/>
      <w:sz w:val="22"/>
      <w:szCs w:val="22"/>
      <w:lang w:bidi="ar-SA"/>
    </w:rPr>
  </w:style>
  <w:style w:type="character" w:styleId="423" w:customStyle="1">
    <w:name w:val="Заголовок 9 Знак"/>
    <w:link w:val="395"/>
    <w:uiPriority w:val="9"/>
    <w:rPr>
      <w:rFonts w:ascii="Arial" w:hAnsi="Arial" w:eastAsia="Arial"/>
      <w:i/>
      <w:iCs/>
      <w:sz w:val="21"/>
      <w:szCs w:val="21"/>
      <w:lang w:bidi="ar-SA"/>
    </w:rPr>
  </w:style>
  <w:style w:type="paragraph" w:styleId="424">
    <w:name w:val="List Paragraph"/>
    <w:qFormat/>
    <w:uiPriority w:val="34"/>
    <w:rPr>
      <w:lang w:val="uk-UA" w:bidi="en-US"/>
    </w:rPr>
    <w:pPr>
      <w:contextualSpacing w:val="true"/>
      <w:ind w:left="720"/>
    </w:pPr>
  </w:style>
  <w:style w:type="paragraph" w:styleId="425">
    <w:name w:val="No Spacing"/>
    <w:qFormat/>
    <w:uiPriority w:val="1"/>
    <w:rPr>
      <w:lang w:val="uk-UA" w:bidi="en-US"/>
    </w:rPr>
  </w:style>
  <w:style w:type="paragraph" w:styleId="426">
    <w:name w:val="Title"/>
    <w:link w:val="42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7" w:customStyle="1">
    <w:name w:val="Назва Знак"/>
    <w:link w:val="426"/>
    <w:uiPriority w:val="10"/>
    <w:rPr>
      <w:sz w:val="48"/>
      <w:szCs w:val="48"/>
      <w:lang w:bidi="ar-SA"/>
    </w:rPr>
  </w:style>
  <w:style w:type="paragraph" w:styleId="428">
    <w:name w:val="Subtitle"/>
    <w:link w:val="429"/>
    <w:qFormat/>
    <w:uiPriority w:val="11"/>
    <w:rPr>
      <w:sz w:val="24"/>
      <w:szCs w:val="24"/>
    </w:rPr>
    <w:pPr>
      <w:spacing w:after="200" w:before="200"/>
    </w:pPr>
  </w:style>
  <w:style w:type="character" w:styleId="429" w:customStyle="1">
    <w:name w:val="Підзаголовок Знак"/>
    <w:link w:val="428"/>
    <w:uiPriority w:val="11"/>
    <w:rPr>
      <w:sz w:val="24"/>
      <w:szCs w:val="24"/>
      <w:lang w:bidi="ar-SA"/>
    </w:rPr>
  </w:style>
  <w:style w:type="paragraph" w:styleId="430">
    <w:name w:val="Quote"/>
    <w:link w:val="431"/>
    <w:qFormat/>
    <w:uiPriority w:val="29"/>
    <w:rPr>
      <w:i/>
      <w:lang w:val="uk-UA" w:eastAsia="uk-UA"/>
    </w:rPr>
    <w:pPr>
      <w:ind w:left="720" w:right="720"/>
    </w:pPr>
  </w:style>
  <w:style w:type="character" w:styleId="431" w:customStyle="1">
    <w:name w:val="Цитата Знак"/>
    <w:link w:val="430"/>
    <w:uiPriority w:val="29"/>
    <w:rPr>
      <w:i/>
      <w:lang w:val="uk-UA" w:bidi="ar-SA" w:eastAsia="uk-UA"/>
    </w:rPr>
  </w:style>
  <w:style w:type="paragraph" w:styleId="432">
    <w:name w:val="Intense Quote"/>
    <w:link w:val="433"/>
    <w:qFormat/>
    <w:uiPriority w:val="30"/>
    <w:rPr>
      <w:i/>
      <w:lang w:val="uk-UA" w:eastAsia="uk-UA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3" w:customStyle="1">
    <w:name w:val="Насичена цитата Знак"/>
    <w:link w:val="432"/>
    <w:uiPriority w:val="30"/>
    <w:rPr>
      <w:i/>
      <w:shd w:val="clear" w:color="auto" w:fill="F2F2F2"/>
      <w:lang w:val="uk-UA" w:bidi="ar-SA" w:eastAsia="uk-UA"/>
    </w:rPr>
  </w:style>
  <w:style w:type="paragraph" w:styleId="434">
    <w:name w:val="Header"/>
    <w:link w:val="435"/>
    <w:uiPriority w:val="99"/>
    <w:unhideWhenUsed/>
    <w:rPr>
      <w:lang w:val="uk-UA" w:bidi="en-US"/>
    </w:rPr>
    <w:pPr>
      <w:tabs>
        <w:tab w:val="center" w:pos="7143" w:leader="none"/>
        <w:tab w:val="right" w:pos="14287" w:leader="none"/>
      </w:tabs>
    </w:pPr>
  </w:style>
  <w:style w:type="character" w:styleId="435" w:customStyle="1">
    <w:name w:val="Верхній колонтитул Знак"/>
    <w:link w:val="434"/>
    <w:uiPriority w:val="99"/>
    <w:rPr>
      <w:szCs w:val="22"/>
      <w:lang w:val="uk-UA" w:bidi="en-US" w:eastAsia="en-US"/>
    </w:rPr>
  </w:style>
  <w:style w:type="paragraph" w:styleId="436">
    <w:name w:val="Footer"/>
    <w:link w:val="437"/>
    <w:uiPriority w:val="99"/>
    <w:unhideWhenUsed/>
    <w:rPr>
      <w:lang w:val="uk-UA" w:bidi="en-US"/>
    </w:rPr>
    <w:pPr>
      <w:tabs>
        <w:tab w:val="center" w:pos="7143" w:leader="none"/>
        <w:tab w:val="right" w:pos="14287" w:leader="none"/>
      </w:tabs>
    </w:pPr>
  </w:style>
  <w:style w:type="character" w:styleId="437" w:customStyle="1">
    <w:name w:val="Нижній колонтитул Знак"/>
    <w:link w:val="436"/>
    <w:uiPriority w:val="99"/>
    <w:rPr>
      <w:szCs w:val="22"/>
      <w:lang w:val="uk-UA" w:bidi="en-US" w:eastAsia="en-US"/>
    </w:rPr>
  </w:style>
  <w:style w:type="table" w:styleId="438">
    <w:name w:val="Table Grid"/>
    <w:uiPriority w:val="59"/>
    <w:rPr>
      <w:lang w:val="uk-UA" w:bidi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9" w:customStyle="1">
    <w:name w:val="Table Grid Light"/>
    <w:uiPriority w:val="59"/>
    <w:rPr>
      <w:lang w:val="uk-UA" w:bidi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0" w:customStyle="1">
    <w:name w:val="Звичайна таблиця 11"/>
    <w:uiPriority w:val="59"/>
    <w:rPr>
      <w:lang w:val="uk-UA" w:bidi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1" w:customStyle="1">
    <w:name w:val="Звичайна таблиця 21"/>
    <w:uiPriority w:val="59"/>
    <w:rPr>
      <w:lang w:val="uk-UA" w:bidi="en-US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2" w:customStyle="1">
    <w:name w:val="Звичайна таблиця 31"/>
    <w:uiPriority w:val="99"/>
    <w:rPr>
      <w:lang w:val="uk-UA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43" w:customStyle="1">
    <w:name w:val="Звичайна таблиця 41"/>
    <w:uiPriority w:val="99"/>
    <w:rPr>
      <w:lang w:val="uk-UA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44" w:customStyle="1">
    <w:name w:val="Звичайна таблиця 51"/>
    <w:uiPriority w:val="99"/>
    <w:rPr>
      <w:lang w:val="uk-UA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45" w:customStyle="1">
    <w:name w:val="Таблиця-сітка 1 (світла)1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46" w:customStyle="1">
    <w:name w:val="Grid Table 1 Light - Accent 1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47" w:customStyle="1">
    <w:name w:val="Grid Table 1 Light - Accent 2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48" w:customStyle="1">
    <w:name w:val="Grid Table 1 Light - Accent 3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49" w:customStyle="1">
    <w:name w:val="Grid Table 1 Light - Accent 4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0" w:customStyle="1">
    <w:name w:val="Grid Table 1 Light - Accent 5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1" w:customStyle="1">
    <w:name w:val="Grid Table 1 Light - Accent 6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2" w:customStyle="1">
    <w:name w:val="Таблиця-сітка 21"/>
    <w:uiPriority w:val="99"/>
    <w:rPr>
      <w:lang w:val="uk-UA" w:bidi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3" w:customStyle="1">
    <w:name w:val="Grid Table 2 - Accent 1"/>
    <w:uiPriority w:val="99"/>
    <w:rPr>
      <w:lang w:val="uk-UA" w:bidi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4" w:customStyle="1">
    <w:name w:val="Grid Table 2 - Accent 2"/>
    <w:uiPriority w:val="99"/>
    <w:rPr>
      <w:lang w:val="uk-UA" w:bidi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5" w:customStyle="1">
    <w:name w:val="Grid Table 2 - Accent 3"/>
    <w:uiPriority w:val="99"/>
    <w:rPr>
      <w:lang w:val="uk-UA" w:bidi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6" w:customStyle="1">
    <w:name w:val="Grid Table 2 - Accent 4"/>
    <w:uiPriority w:val="99"/>
    <w:rPr>
      <w:lang w:val="uk-UA" w:bidi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7" w:customStyle="1">
    <w:name w:val="Grid Table 2 - Accent 5"/>
    <w:uiPriority w:val="99"/>
    <w:rPr>
      <w:lang w:val="uk-UA" w:bidi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8" w:customStyle="1">
    <w:name w:val="Grid Table 2 - Accent 6"/>
    <w:uiPriority w:val="99"/>
    <w:rPr>
      <w:lang w:val="uk-UA" w:bidi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9" w:customStyle="1">
    <w:name w:val="Таблиця-сітка 31"/>
    <w:uiPriority w:val="99"/>
    <w:rPr>
      <w:lang w:val="uk-UA" w:bidi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0" w:customStyle="1">
    <w:name w:val="Grid Table 3 - Accent 1"/>
    <w:uiPriority w:val="99"/>
    <w:rPr>
      <w:lang w:val="uk-UA" w:bidi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1" w:customStyle="1">
    <w:name w:val="Grid Table 3 - Accent 2"/>
    <w:uiPriority w:val="99"/>
    <w:rPr>
      <w:lang w:val="uk-UA" w:bidi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2" w:customStyle="1">
    <w:name w:val="Grid Table 3 - Accent 3"/>
    <w:uiPriority w:val="99"/>
    <w:rPr>
      <w:lang w:val="uk-UA" w:bidi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3" w:customStyle="1">
    <w:name w:val="Grid Table 3 - Accent 4"/>
    <w:uiPriority w:val="99"/>
    <w:rPr>
      <w:lang w:val="uk-UA" w:bidi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4" w:customStyle="1">
    <w:name w:val="Grid Table 3 - Accent 5"/>
    <w:uiPriority w:val="99"/>
    <w:rPr>
      <w:lang w:val="uk-UA" w:bidi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5" w:customStyle="1">
    <w:name w:val="Grid Table 3 - Accent 6"/>
    <w:uiPriority w:val="99"/>
    <w:rPr>
      <w:lang w:val="uk-UA" w:bidi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6" w:customStyle="1">
    <w:name w:val="Таблиця-сітка 41"/>
    <w:uiPriority w:val="59"/>
    <w:rPr>
      <w:lang w:val="uk-UA" w:bidi="en-US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7" w:customStyle="1">
    <w:name w:val="Grid Table 4 - Accent 1"/>
    <w:uiPriority w:val="59"/>
    <w:rPr>
      <w:lang w:val="uk-UA" w:bidi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8" w:customStyle="1">
    <w:name w:val="Grid Table 4 - Accent 2"/>
    <w:uiPriority w:val="59"/>
    <w:rPr>
      <w:lang w:val="uk-UA" w:bidi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9" w:customStyle="1">
    <w:name w:val="Grid Table 4 - Accent 3"/>
    <w:uiPriority w:val="59"/>
    <w:rPr>
      <w:lang w:val="uk-UA" w:bidi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0" w:customStyle="1">
    <w:name w:val="Grid Table 4 - Accent 4"/>
    <w:uiPriority w:val="59"/>
    <w:rPr>
      <w:lang w:val="uk-UA" w:bidi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1" w:customStyle="1">
    <w:name w:val="Grid Table 4 - Accent 5"/>
    <w:uiPriority w:val="59"/>
    <w:rPr>
      <w:lang w:val="uk-UA" w:bidi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2" w:customStyle="1">
    <w:name w:val="Grid Table 4 - Accent 6"/>
    <w:uiPriority w:val="59"/>
    <w:rPr>
      <w:lang w:val="uk-UA" w:bidi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3" w:customStyle="1">
    <w:name w:val="Таблиця-сітка 5 (темна)1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474" w:customStyle="1">
    <w:name w:val="Grid Table 5 Dark- Accent 1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475" w:customStyle="1">
    <w:name w:val="Grid Table 5 Dark - Accent 2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476" w:customStyle="1">
    <w:name w:val="Grid Table 5 Dark - Accent 3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477" w:customStyle="1">
    <w:name w:val="Grid Table 5 Dark- Accent 4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478" w:customStyle="1">
    <w:name w:val="Grid Table 5 Dark - Accent 5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479" w:customStyle="1">
    <w:name w:val="Grid Table 5 Dark - Accent 6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480" w:customStyle="1">
    <w:name w:val="Таблиця-сітка 6 (кольорова)1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1" w:customStyle="1">
    <w:name w:val="Grid Table 6 Colorful - Accent 1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2" w:customStyle="1">
    <w:name w:val="Grid Table 6 Colorful - Accent 2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3" w:customStyle="1">
    <w:name w:val="Grid Table 6 Colorful - Accent 3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4" w:customStyle="1">
    <w:name w:val="Grid Table 6 Colorful - Accent 4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5" w:customStyle="1">
    <w:name w:val="Grid Table 6 Colorful - Accent 5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6" w:customStyle="1">
    <w:name w:val="Grid Table 6 Colorful - Accent 6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7" w:customStyle="1">
    <w:name w:val="Таблиця-сітка 7 (кольорова)1"/>
    <w:uiPriority w:val="99"/>
    <w:rPr>
      <w:lang w:val="uk-UA" w:bidi="en-US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8" w:customStyle="1">
    <w:name w:val="Grid Table 7 Colorful - Accent 1"/>
    <w:uiPriority w:val="99"/>
    <w:rPr>
      <w:lang w:val="uk-UA" w:bidi="en-US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9" w:customStyle="1">
    <w:name w:val="Grid Table 7 Colorful - Accent 2"/>
    <w:uiPriority w:val="99"/>
    <w:rPr>
      <w:lang w:val="uk-UA" w:bidi="en-US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0" w:customStyle="1">
    <w:name w:val="Grid Table 7 Colorful - Accent 3"/>
    <w:uiPriority w:val="99"/>
    <w:rPr>
      <w:lang w:val="uk-UA" w:bidi="en-US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1" w:customStyle="1">
    <w:name w:val="Grid Table 7 Colorful - Accent 4"/>
    <w:uiPriority w:val="99"/>
    <w:rPr>
      <w:lang w:val="uk-UA" w:bidi="en-US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2" w:customStyle="1">
    <w:name w:val="Grid Table 7 Colorful - Accent 5"/>
    <w:uiPriority w:val="99"/>
    <w:rPr>
      <w:lang w:val="uk-UA" w:bidi="en-US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3" w:customStyle="1">
    <w:name w:val="Grid Table 7 Colorful - Accent 6"/>
    <w:uiPriority w:val="99"/>
    <w:rPr>
      <w:lang w:val="uk-UA" w:bidi="en-US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4" w:customStyle="1">
    <w:name w:val="Таблиця-список 1 (світлий)1"/>
    <w:uiPriority w:val="99"/>
    <w:rPr>
      <w:lang w:val="uk-UA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95" w:customStyle="1">
    <w:name w:val="List Table 1 Light - Accent 1"/>
    <w:uiPriority w:val="99"/>
    <w:rPr>
      <w:lang w:val="uk-UA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96" w:customStyle="1">
    <w:name w:val="List Table 1 Light - Accent 2"/>
    <w:uiPriority w:val="99"/>
    <w:rPr>
      <w:lang w:val="uk-UA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97" w:customStyle="1">
    <w:name w:val="List Table 1 Light - Accent 3"/>
    <w:uiPriority w:val="99"/>
    <w:rPr>
      <w:lang w:val="uk-UA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98" w:customStyle="1">
    <w:name w:val="List Table 1 Light - Accent 4"/>
    <w:uiPriority w:val="99"/>
    <w:rPr>
      <w:lang w:val="uk-UA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99" w:customStyle="1">
    <w:name w:val="List Table 1 Light - Accent 5"/>
    <w:uiPriority w:val="99"/>
    <w:rPr>
      <w:lang w:val="uk-UA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00" w:customStyle="1">
    <w:name w:val="List Table 1 Light - Accent 6"/>
    <w:uiPriority w:val="99"/>
    <w:rPr>
      <w:lang w:val="uk-UA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01" w:customStyle="1">
    <w:name w:val="Таблиця-список 21"/>
    <w:uiPriority w:val="99"/>
    <w:rPr>
      <w:lang w:val="uk-UA" w:bidi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2" w:customStyle="1">
    <w:name w:val="List Table 2 - Accent 1"/>
    <w:uiPriority w:val="99"/>
    <w:rPr>
      <w:lang w:val="uk-UA" w:bidi="en-US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3" w:customStyle="1">
    <w:name w:val="List Table 2 - Accent 2"/>
    <w:uiPriority w:val="99"/>
    <w:rPr>
      <w:lang w:val="uk-UA" w:bidi="en-US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4" w:customStyle="1">
    <w:name w:val="List Table 2 - Accent 3"/>
    <w:uiPriority w:val="99"/>
    <w:rPr>
      <w:lang w:val="uk-UA" w:bidi="en-US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5" w:customStyle="1">
    <w:name w:val="List Table 2 - Accent 4"/>
    <w:uiPriority w:val="99"/>
    <w:rPr>
      <w:lang w:val="uk-UA" w:bidi="en-US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6" w:customStyle="1">
    <w:name w:val="List Table 2 - Accent 5"/>
    <w:uiPriority w:val="99"/>
    <w:rPr>
      <w:lang w:val="uk-UA" w:bidi="en-US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7" w:customStyle="1">
    <w:name w:val="List Table 2 - Accent 6"/>
    <w:uiPriority w:val="99"/>
    <w:rPr>
      <w:lang w:val="uk-UA" w:bidi="en-US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8" w:customStyle="1">
    <w:name w:val="Таблиця-список 31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9" w:customStyle="1">
    <w:name w:val="List Table 3 - Accent 1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0" w:customStyle="1">
    <w:name w:val="List Table 3 - Accent 2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1" w:customStyle="1">
    <w:name w:val="List Table 3 - Accent 3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2" w:customStyle="1">
    <w:name w:val="List Table 3 - Accent 4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3" w:customStyle="1">
    <w:name w:val="List Table 3 - Accent 5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4" w:customStyle="1">
    <w:name w:val="List Table 3 - Accent 6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5" w:customStyle="1">
    <w:name w:val="Таблиця-список 41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6" w:customStyle="1">
    <w:name w:val="List Table 4 - Accent 1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7" w:customStyle="1">
    <w:name w:val="List Table 4 - Accent 2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8" w:customStyle="1">
    <w:name w:val="List Table 4 - Accent 3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9" w:customStyle="1">
    <w:name w:val="List Table 4 - Accent 4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0" w:customStyle="1">
    <w:name w:val="List Table 4 - Accent 5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1" w:customStyle="1">
    <w:name w:val="List Table 4 - Accent 6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2" w:customStyle="1">
    <w:name w:val="Таблиця-список 5 (темний)1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auto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523" w:customStyle="1">
    <w:name w:val="List Table 5 Dark - Accent 1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auto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524" w:customStyle="1">
    <w:name w:val="List Table 5 Dark - Accent 2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auto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525" w:customStyle="1">
    <w:name w:val="List Table 5 Dark - Accent 3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auto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526" w:customStyle="1">
    <w:name w:val="List Table 5 Dark - Accent 4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auto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527" w:customStyle="1">
    <w:name w:val="List Table 5 Dark - Accent 5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auto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528" w:customStyle="1">
    <w:name w:val="List Table 5 Dark - Accent 6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auto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529" w:customStyle="1">
    <w:name w:val="Таблиця-список 6 (кольоровий)1"/>
    <w:uiPriority w:val="99"/>
    <w:rPr>
      <w:lang w:val="uk-UA" w:bidi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0" w:customStyle="1">
    <w:name w:val="List Table 6 Colorful - Accent 1"/>
    <w:uiPriority w:val="99"/>
    <w:rPr>
      <w:lang w:val="uk-UA" w:bidi="en-US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1" w:customStyle="1">
    <w:name w:val="List Table 6 Colorful - Accent 2"/>
    <w:uiPriority w:val="99"/>
    <w:rPr>
      <w:lang w:val="uk-UA" w:bidi="en-US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2" w:customStyle="1">
    <w:name w:val="List Table 6 Colorful - Accent 3"/>
    <w:uiPriority w:val="99"/>
    <w:rPr>
      <w:lang w:val="uk-UA" w:bidi="en-US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3" w:customStyle="1">
    <w:name w:val="List Table 6 Colorful - Accent 4"/>
    <w:uiPriority w:val="99"/>
    <w:rPr>
      <w:lang w:val="uk-UA" w:bidi="en-US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4" w:customStyle="1">
    <w:name w:val="List Table 6 Colorful - Accent 5"/>
    <w:uiPriority w:val="99"/>
    <w:rPr>
      <w:lang w:val="uk-UA" w:bidi="en-US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5" w:customStyle="1">
    <w:name w:val="List Table 6 Colorful - Accent 6"/>
    <w:uiPriority w:val="99"/>
    <w:rPr>
      <w:lang w:val="uk-UA" w:bidi="en-US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6" w:customStyle="1">
    <w:name w:val="Таблиця-список 7 (кольоровий)1"/>
    <w:uiPriority w:val="99"/>
    <w:rPr>
      <w:lang w:val="uk-UA" w:bidi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7" w:customStyle="1">
    <w:name w:val="List Table 7 Colorful - Accent 1"/>
    <w:uiPriority w:val="99"/>
    <w:rPr>
      <w:lang w:val="uk-UA" w:bidi="en-US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8" w:customStyle="1">
    <w:name w:val="List Table 7 Colorful - Accent 2"/>
    <w:uiPriority w:val="99"/>
    <w:rPr>
      <w:lang w:val="uk-UA" w:bidi="en-US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9" w:customStyle="1">
    <w:name w:val="List Table 7 Colorful - Accent 3"/>
    <w:uiPriority w:val="99"/>
    <w:rPr>
      <w:lang w:val="uk-UA" w:bidi="en-US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0" w:customStyle="1">
    <w:name w:val="List Table 7 Colorful - Accent 4"/>
    <w:uiPriority w:val="99"/>
    <w:rPr>
      <w:lang w:val="uk-UA" w:bidi="en-US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1" w:customStyle="1">
    <w:name w:val="List Table 7 Colorful - Accent 5"/>
    <w:uiPriority w:val="99"/>
    <w:rPr>
      <w:lang w:val="uk-UA" w:bidi="en-US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2" w:customStyle="1">
    <w:name w:val="List Table 7 Colorful - Accent 6"/>
    <w:uiPriority w:val="99"/>
    <w:rPr>
      <w:lang w:val="uk-UA" w:bidi="en-US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3" w:customStyle="1">
    <w:name w:val="Lined - Accent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44" w:customStyle="1">
    <w:name w:val="Lined - Accent 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45" w:customStyle="1">
    <w:name w:val="Lined - Accent 2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46" w:customStyle="1">
    <w:name w:val="Lined - Accent 3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47" w:customStyle="1">
    <w:name w:val="Lined - Accent 4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48" w:customStyle="1">
    <w:name w:val="Lined - Accent 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49" w:customStyle="1">
    <w:name w:val="Lined - Accent 6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50" w:customStyle="1">
    <w:name w:val="Bordered &amp; Lined - Accent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1" w:customStyle="1">
    <w:name w:val="Bordered &amp; Lined - Accent 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2" w:customStyle="1">
    <w:name w:val="Bordered &amp; Lined - Accent 2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3" w:customStyle="1">
    <w:name w:val="Bordered &amp; Lined - Accent 3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4" w:customStyle="1">
    <w:name w:val="Bordered &amp; Lined - Accent 4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5" w:customStyle="1">
    <w:name w:val="Bordered &amp; Lined - Accent 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6" w:customStyle="1">
    <w:name w:val="Bordered &amp; Lined - Accent 6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7" w:customStyle="1">
    <w:name w:val="Bordered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8" w:customStyle="1">
    <w:name w:val="Bordered - Accent 1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9" w:customStyle="1">
    <w:name w:val="Bordered - Accent 2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0" w:customStyle="1">
    <w:name w:val="Bordered - Accent 3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1" w:customStyle="1">
    <w:name w:val="Bordered - Accent 4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2" w:customStyle="1">
    <w:name w:val="Bordered - Accent 5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3" w:customStyle="1">
    <w:name w:val="Bordered - Accent 6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564">
    <w:name w:val="Hyperlink"/>
    <w:uiPriority w:val="99"/>
    <w:unhideWhenUsed/>
    <w:rPr>
      <w:color w:val="0000FF"/>
      <w:u w:val="single"/>
    </w:rPr>
  </w:style>
  <w:style w:type="paragraph" w:styleId="565">
    <w:name w:val="footnote text"/>
    <w:link w:val="566"/>
    <w:uiPriority w:val="99"/>
    <w:semiHidden/>
    <w:unhideWhenUsed/>
    <w:rPr>
      <w:sz w:val="18"/>
    </w:rPr>
    <w:pPr>
      <w:spacing w:after="40"/>
    </w:pPr>
  </w:style>
  <w:style w:type="character" w:styleId="566" w:customStyle="1">
    <w:name w:val="Текст виноски Знак"/>
    <w:link w:val="565"/>
    <w:uiPriority w:val="99"/>
    <w:semiHidden/>
    <w:rPr>
      <w:sz w:val="18"/>
      <w:lang w:bidi="ar-SA"/>
    </w:rPr>
  </w:style>
  <w:style w:type="character" w:styleId="567">
    <w:name w:val="footnote reference"/>
    <w:uiPriority w:val="99"/>
    <w:unhideWhenUsed/>
    <w:rPr>
      <w:vertAlign w:val="superscript"/>
    </w:rPr>
  </w:style>
  <w:style w:type="paragraph" w:styleId="568">
    <w:name w:val="toc 1"/>
    <w:uiPriority w:val="39"/>
    <w:unhideWhenUsed/>
    <w:rPr>
      <w:lang w:val="uk-UA" w:bidi="en-US"/>
    </w:rPr>
    <w:pPr>
      <w:spacing w:after="57"/>
    </w:pPr>
  </w:style>
  <w:style w:type="paragraph" w:styleId="569">
    <w:name w:val="toc 2"/>
    <w:uiPriority w:val="39"/>
    <w:unhideWhenUsed/>
    <w:rPr>
      <w:lang w:val="uk-UA" w:bidi="en-US"/>
    </w:rPr>
    <w:pPr>
      <w:ind w:left="283"/>
      <w:spacing w:after="57"/>
    </w:pPr>
  </w:style>
  <w:style w:type="paragraph" w:styleId="570">
    <w:name w:val="toc 3"/>
    <w:uiPriority w:val="39"/>
    <w:unhideWhenUsed/>
    <w:rPr>
      <w:lang w:val="uk-UA" w:bidi="en-US"/>
    </w:rPr>
    <w:pPr>
      <w:ind w:left="567"/>
      <w:spacing w:after="57"/>
    </w:pPr>
  </w:style>
  <w:style w:type="paragraph" w:styleId="571">
    <w:name w:val="toc 4"/>
    <w:uiPriority w:val="39"/>
    <w:unhideWhenUsed/>
    <w:rPr>
      <w:lang w:val="uk-UA" w:bidi="en-US"/>
    </w:rPr>
    <w:pPr>
      <w:ind w:left="850"/>
      <w:spacing w:after="57"/>
    </w:pPr>
  </w:style>
  <w:style w:type="paragraph" w:styleId="572">
    <w:name w:val="toc 5"/>
    <w:uiPriority w:val="39"/>
    <w:unhideWhenUsed/>
    <w:rPr>
      <w:lang w:val="uk-UA" w:bidi="en-US"/>
    </w:rPr>
    <w:pPr>
      <w:ind w:left="1134"/>
      <w:spacing w:after="57"/>
    </w:pPr>
  </w:style>
  <w:style w:type="paragraph" w:styleId="573">
    <w:name w:val="toc 6"/>
    <w:uiPriority w:val="39"/>
    <w:unhideWhenUsed/>
    <w:rPr>
      <w:lang w:val="uk-UA" w:bidi="en-US"/>
    </w:rPr>
    <w:pPr>
      <w:ind w:left="1417"/>
      <w:spacing w:after="57"/>
    </w:pPr>
  </w:style>
  <w:style w:type="paragraph" w:styleId="574">
    <w:name w:val="toc 7"/>
    <w:uiPriority w:val="39"/>
    <w:unhideWhenUsed/>
    <w:rPr>
      <w:lang w:val="uk-UA" w:bidi="en-US"/>
    </w:rPr>
    <w:pPr>
      <w:ind w:left="1701"/>
      <w:spacing w:after="57"/>
    </w:pPr>
  </w:style>
  <w:style w:type="paragraph" w:styleId="575">
    <w:name w:val="toc 8"/>
    <w:uiPriority w:val="39"/>
    <w:unhideWhenUsed/>
    <w:rPr>
      <w:lang w:val="uk-UA" w:bidi="en-US"/>
    </w:rPr>
    <w:pPr>
      <w:ind w:left="1984"/>
      <w:spacing w:after="57"/>
    </w:pPr>
  </w:style>
  <w:style w:type="paragraph" w:styleId="576">
    <w:name w:val="toc 9"/>
    <w:uiPriority w:val="39"/>
    <w:unhideWhenUsed/>
    <w:rPr>
      <w:lang w:val="uk-UA" w:bidi="en-US"/>
    </w:rPr>
    <w:pPr>
      <w:ind w:left="2268"/>
      <w:spacing w:after="57"/>
    </w:pPr>
  </w:style>
  <w:style w:type="paragraph" w:styleId="577">
    <w:name w:val="TOC Heading"/>
    <w:uiPriority w:val="39"/>
    <w:unhideWhenUsed/>
    <w:rPr>
      <w:lang w:val="uk-UA" w:bidi="en-US"/>
    </w:rPr>
  </w:style>
  <w:style w:type="character" w:styleId="578" w:customStyle="1">
    <w:name w:val="docdata;docy;v5;2036;bqiaagaaeyqcaaagiaiaaapyawaabeydaaaaaaaaaaaaaaaaaaaaaaaaaaaaaaaaaaaaaaaaaaaaaaaaaaaaaaaaaaaaaaaaaaaaaaaaaaaaaaaaaaaaaaaaaaaaaaaaaaaaaaaaaaaaaaaaaaaaaaaaaaaaaaaaaaaaaaaaaaaaaaaaaaaaaaaaaaaaaaaaaaaaaaaaaaaaaaaaaaaaaaaaaaaaaaaaaaaaaaaa"/>
    <w:basedOn w:val="396"/>
  </w:style>
  <w:style w:type="paragraph" w:styleId="579" w:customStyle="1">
    <w:name w:val="Заголовок 1 Знак"/>
    <w:rPr>
      <w:rFonts w:eastAsia="Batang"/>
      <w:sz w:val="24"/>
      <w:szCs w:val="24"/>
      <w:lang w:val="ru-RU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СТАРОДУБ Людмила Олександрівна</cp:lastModifiedBy>
  <cp:revision>4</cp:revision>
  <dcterms:created xsi:type="dcterms:W3CDTF">2021-04-05T11:36:00Z</dcterms:created>
  <dcterms:modified xsi:type="dcterms:W3CDTF">2021-04-09T10:37:16Z</dcterms:modified>
</cp:coreProperties>
</file>