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575" w:rsidRDefault="005172D6" w:rsidP="00001AB1">
      <w:pPr>
        <w:pBdr>
          <w:left w:val="none" w:sz="4" w:space="17" w:color="000000"/>
        </w:pBd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Додаток до </w:t>
      </w:r>
      <w:r w:rsidR="004A3E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рішення виконавчого комітету Менської міської ради </w:t>
      </w:r>
    </w:p>
    <w:p w:rsidR="000C6575" w:rsidRDefault="005172D6" w:rsidP="00001AB1">
      <w:pPr>
        <w:pBdr>
          <w:left w:val="none" w:sz="4" w:space="17" w:color="000000"/>
        </w:pBdr>
        <w:spacing w:after="0" w:line="240" w:lineRule="auto"/>
        <w:ind w:left="578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від 25 .лютого 2021 року № 36</w:t>
      </w:r>
      <w:r w:rsidR="004A3E7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«</w:t>
      </w:r>
      <w:r w:rsidR="004A3E70"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t>Про  фінансовий план КНП «Менська міська лікарня» на 2021 рік</w:t>
      </w:r>
      <w:r w:rsidR="004A3E70">
        <w:rPr>
          <w:rFonts w:ascii="Times New Roman" w:eastAsia="Times New Roman" w:hAnsi="Times New Roman" w:cs="Times New Roman"/>
          <w:sz w:val="20"/>
          <w:szCs w:val="20"/>
          <w:lang w:eastAsia="ar-SA"/>
        </w:rPr>
        <w:t>»</w:t>
      </w:r>
    </w:p>
    <w:p w:rsidR="000C6575" w:rsidRDefault="000C6575">
      <w:pPr>
        <w:shd w:val="clear" w:color="auto" w:fill="FFFFFF" w:themeFill="background1"/>
        <w:jc w:val="center"/>
        <w:rPr>
          <w:rFonts w:ascii="Cambria" w:eastAsia="Cambria" w:hAnsi="Cambria" w:cs="Cambria"/>
          <w:b/>
          <w:bCs/>
          <w:sz w:val="26"/>
          <w:szCs w:val="26"/>
        </w:rPr>
      </w:pPr>
    </w:p>
    <w:p w:rsidR="000C6575" w:rsidRDefault="004A3E7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 xml:space="preserve">Видаткова частина фінансового плану </w:t>
      </w:r>
    </w:p>
    <w:p w:rsidR="000C6575" w:rsidRDefault="004A3E7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</w:rPr>
        <w:t>КНП «Менська міська лікарня» Менської міської ради на 2021 рік.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916"/>
        <w:gridCol w:w="3713"/>
      </w:tblGrid>
      <w:tr w:rsidR="000C6575">
        <w:tc>
          <w:tcPr>
            <w:tcW w:w="5916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Вид видатків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Разом, грн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Фонд оплати праці,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32 655 000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>.:</w:t>
            </w:r>
          </w:p>
        </w:tc>
        <w:tc>
          <w:tcPr>
            <w:tcW w:w="3713" w:type="dxa"/>
            <w:noWrap/>
          </w:tcPr>
          <w:p w:rsidR="000C6575" w:rsidRDefault="000C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Оплата праці 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26 767 000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Нарахування на оплату праці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5 888 000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Видатки на відрядження,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200 000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Придбання предметів, матеріалів,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600 000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>.:</w:t>
            </w:r>
          </w:p>
        </w:tc>
        <w:tc>
          <w:tcPr>
            <w:tcW w:w="3713" w:type="dxa"/>
            <w:noWrap/>
          </w:tcPr>
          <w:p w:rsidR="000C6575" w:rsidRDefault="000C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Паливо-мастильні матеріали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250 000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Запасні частини для автомобілів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50 000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Канцелярські товари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Інші загальновиробничі витрати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275 000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Придбання медикаментів та перев’язувальних матеріалів,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2 000 000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Придбання продуктів харчування,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300 000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Видатки на проведення навчальних семінарів, лекцій, підвищення кваліфікації, тощо,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30 000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Виплата пільгових пенсій,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Оплата послуг (крім комунальних),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700 000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</w:rPr>
              <w:t>.:</w:t>
            </w:r>
          </w:p>
        </w:tc>
        <w:tc>
          <w:tcPr>
            <w:tcW w:w="3713" w:type="dxa"/>
            <w:noWrap/>
          </w:tcPr>
          <w:p w:rsidR="000C6575" w:rsidRDefault="000C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Ремонт та обслуговування медичного обладнання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160 000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Поточний ремонт основних засобів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175 000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Послуги зв’язку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84 000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Видатки сфери інформатизації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45 000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Послуги страхування, техогляд машини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4 500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Вивіз ТПВ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25 000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</w:rPr>
              <w:t>Викачка і вивіз РПВ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Оплата інших поточних послуг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161 500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Оплата комунальних послуг,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3 885 000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.:</w:t>
            </w:r>
          </w:p>
        </w:tc>
        <w:tc>
          <w:tcPr>
            <w:tcW w:w="3713" w:type="dxa"/>
            <w:noWrap/>
          </w:tcPr>
          <w:p w:rsidR="000C6575" w:rsidRDefault="000C657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Оплата теплопостачання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1 555 000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Оплата водопостачання та водовідведення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525 000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Оплата електричної енергії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1 560 000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Оплата природного газу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95 000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Оплата інших енергоносіїв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150 000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lastRenderedPageBreak/>
              <w:t>Капітальні видатки на придбання медичного обладнання та оргтехніки,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400 000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Податки та збори, всього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20 000 </w:t>
            </w:r>
          </w:p>
        </w:tc>
      </w:tr>
      <w:tr w:rsidR="000C6575">
        <w:tc>
          <w:tcPr>
            <w:tcW w:w="5916" w:type="dxa"/>
            <w:noWrap/>
          </w:tcPr>
          <w:p w:rsidR="000C6575" w:rsidRDefault="004A3E70">
            <w:pP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Всього видатків</w:t>
            </w:r>
          </w:p>
        </w:tc>
        <w:tc>
          <w:tcPr>
            <w:tcW w:w="3713" w:type="dxa"/>
            <w:noWrap/>
          </w:tcPr>
          <w:p w:rsidR="000C6575" w:rsidRDefault="004A3E7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>40 845 000</w:t>
            </w:r>
          </w:p>
        </w:tc>
      </w:tr>
    </w:tbl>
    <w:p w:rsidR="000C6575" w:rsidRDefault="000C6575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4"/>
        </w:rPr>
      </w:pPr>
    </w:p>
    <w:p w:rsidR="000C6575" w:rsidRDefault="000C6575">
      <w:bookmarkStart w:id="0" w:name="_GoBack"/>
      <w:bookmarkEnd w:id="0"/>
    </w:p>
    <w:sectPr w:rsidR="000C6575" w:rsidSect="000C6575">
      <w:pgSz w:w="11906" w:h="16838"/>
      <w:pgMar w:top="1134" w:right="567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A6" w:rsidRDefault="009B5EA6" w:rsidP="000C6575">
      <w:pPr>
        <w:spacing w:after="0" w:line="240" w:lineRule="auto"/>
      </w:pPr>
      <w:r>
        <w:separator/>
      </w:r>
    </w:p>
  </w:endnote>
  <w:endnote w:type="continuationSeparator" w:id="0">
    <w:p w:rsidR="009B5EA6" w:rsidRDefault="009B5EA6" w:rsidP="000C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A6" w:rsidRDefault="009B5EA6">
      <w:pPr>
        <w:spacing w:after="0" w:line="240" w:lineRule="auto"/>
      </w:pPr>
      <w:r>
        <w:separator/>
      </w:r>
    </w:p>
  </w:footnote>
  <w:footnote w:type="continuationSeparator" w:id="0">
    <w:p w:rsidR="009B5EA6" w:rsidRDefault="009B5E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575"/>
    <w:rsid w:val="00001AB1"/>
    <w:rsid w:val="000C6575"/>
    <w:rsid w:val="004A3E70"/>
    <w:rsid w:val="005172D6"/>
    <w:rsid w:val="009B5EA6"/>
    <w:rsid w:val="00F41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674CF"/>
  <w15:docId w15:val="{CB9C1DD5-0551-4646-B223-25087D03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C6575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C657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0C657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C6575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C657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C6575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C657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C6575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C657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C6575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C657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C6575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C65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C6575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C657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C6575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C657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C657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0C6575"/>
    <w:pPr>
      <w:spacing w:before="300"/>
      <w:contextualSpacing/>
    </w:pPr>
    <w:rPr>
      <w:sz w:val="48"/>
      <w:szCs w:val="48"/>
    </w:rPr>
  </w:style>
  <w:style w:type="character" w:customStyle="1" w:styleId="a5">
    <w:name w:val="Назва Знак"/>
    <w:basedOn w:val="a0"/>
    <w:link w:val="a4"/>
    <w:uiPriority w:val="10"/>
    <w:rsid w:val="000C657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C6575"/>
    <w:rPr>
      <w:sz w:val="24"/>
      <w:szCs w:val="24"/>
    </w:rPr>
  </w:style>
  <w:style w:type="paragraph" w:styleId="a6">
    <w:name w:val="Quote"/>
    <w:basedOn w:val="a"/>
    <w:next w:val="a"/>
    <w:link w:val="a7"/>
    <w:uiPriority w:val="29"/>
    <w:qFormat/>
    <w:rsid w:val="000C6575"/>
    <w:pPr>
      <w:ind w:left="720" w:right="720"/>
    </w:pPr>
    <w:rPr>
      <w:i/>
    </w:rPr>
  </w:style>
  <w:style w:type="character" w:customStyle="1" w:styleId="a7">
    <w:name w:val="Цитата Знак"/>
    <w:link w:val="a6"/>
    <w:uiPriority w:val="29"/>
    <w:rsid w:val="000C657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C65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Насичена цитата Знак"/>
    <w:link w:val="a8"/>
    <w:uiPriority w:val="30"/>
    <w:rsid w:val="000C6575"/>
    <w:rPr>
      <w:i/>
    </w:rPr>
  </w:style>
  <w:style w:type="paragraph" w:customStyle="1" w:styleId="1">
    <w:name w:val="Верхній колонтитул1"/>
    <w:basedOn w:val="a"/>
    <w:link w:val="HeaderChar"/>
    <w:uiPriority w:val="99"/>
    <w:unhideWhenUsed/>
    <w:rsid w:val="000C657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0C6575"/>
  </w:style>
  <w:style w:type="paragraph" w:customStyle="1" w:styleId="10">
    <w:name w:val="Нижній колонтитул1"/>
    <w:basedOn w:val="a"/>
    <w:link w:val="FooterChar"/>
    <w:uiPriority w:val="99"/>
    <w:unhideWhenUsed/>
    <w:rsid w:val="000C657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10"/>
    <w:uiPriority w:val="99"/>
    <w:rsid w:val="000C6575"/>
  </w:style>
  <w:style w:type="table" w:customStyle="1" w:styleId="TableGridLight">
    <w:name w:val="Table Grid Light"/>
    <w:basedOn w:val="a1"/>
    <w:uiPriority w:val="59"/>
    <w:rsid w:val="000C65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rsid w:val="000C65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">
    <w:name w:val="Звичайна таблиця 21"/>
    <w:basedOn w:val="a1"/>
    <w:uiPriority w:val="59"/>
    <w:rsid w:val="000C65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Звичайна таблиця 4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я-сітка 1 (світла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basedOn w:val="a1"/>
    <w:uiPriority w:val="5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C6575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C65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0C6575"/>
    <w:pPr>
      <w:spacing w:after="40" w:line="240" w:lineRule="auto"/>
    </w:pPr>
    <w:rPr>
      <w:sz w:val="18"/>
    </w:rPr>
  </w:style>
  <w:style w:type="character" w:customStyle="1" w:styleId="ab">
    <w:name w:val="Текст виноски Знак"/>
    <w:link w:val="aa"/>
    <w:uiPriority w:val="99"/>
    <w:rsid w:val="000C6575"/>
    <w:rPr>
      <w:sz w:val="18"/>
    </w:rPr>
  </w:style>
  <w:style w:type="character" w:styleId="ac">
    <w:name w:val="footnote reference"/>
    <w:basedOn w:val="a0"/>
    <w:uiPriority w:val="99"/>
    <w:unhideWhenUsed/>
    <w:rsid w:val="000C657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C6575"/>
    <w:pPr>
      <w:spacing w:after="57"/>
    </w:pPr>
  </w:style>
  <w:style w:type="paragraph" w:styleId="2">
    <w:name w:val="toc 2"/>
    <w:basedOn w:val="a"/>
    <w:next w:val="a"/>
    <w:uiPriority w:val="39"/>
    <w:unhideWhenUsed/>
    <w:rsid w:val="000C65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C65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C65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C65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C65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C65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C65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C6575"/>
    <w:pPr>
      <w:spacing w:after="57"/>
      <w:ind w:left="2268"/>
    </w:pPr>
  </w:style>
  <w:style w:type="paragraph" w:styleId="ad">
    <w:name w:val="TOC Heading"/>
    <w:uiPriority w:val="39"/>
    <w:unhideWhenUsed/>
    <w:rsid w:val="000C6575"/>
  </w:style>
  <w:style w:type="paragraph" w:customStyle="1" w:styleId="210">
    <w:name w:val="Заголовок 21"/>
    <w:basedOn w:val="a"/>
    <w:next w:val="a"/>
    <w:link w:val="20"/>
    <w:uiPriority w:val="9"/>
    <w:semiHidden/>
    <w:unhideWhenUsed/>
    <w:qFormat/>
    <w:rsid w:val="000C6575"/>
    <w:pPr>
      <w:keepNext/>
      <w:keepLines/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0C6575"/>
    <w:pPr>
      <w:numPr>
        <w:ilvl w:val="1"/>
      </w:numPr>
    </w:pPr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ідзаголовок Знак"/>
    <w:basedOn w:val="a0"/>
    <w:link w:val="ae"/>
    <w:uiPriority w:val="11"/>
    <w:rsid w:val="000C6575"/>
    <w:rPr>
      <w:rFonts w:ascii="Cambria" w:eastAsia="Cambria" w:hAnsi="Cambria" w:cs="Cambria"/>
      <w:i/>
      <w:iCs/>
      <w:color w:val="4F81BD" w:themeColor="accent1"/>
      <w:spacing w:val="15"/>
      <w:sz w:val="24"/>
      <w:szCs w:val="24"/>
    </w:rPr>
  </w:style>
  <w:style w:type="paragraph" w:styleId="af0">
    <w:name w:val="Normal (Web)"/>
    <w:basedOn w:val="a"/>
    <w:uiPriority w:val="99"/>
    <w:semiHidden/>
    <w:unhideWhenUsed/>
    <w:rsid w:val="000C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f1">
    <w:name w:val="Strong"/>
    <w:basedOn w:val="a0"/>
    <w:uiPriority w:val="22"/>
    <w:qFormat/>
    <w:rsid w:val="000C6575"/>
    <w:rPr>
      <w:b/>
      <w:bCs/>
    </w:rPr>
  </w:style>
  <w:style w:type="character" w:styleId="af2">
    <w:name w:val="Emphasis"/>
    <w:basedOn w:val="a0"/>
    <w:uiPriority w:val="20"/>
    <w:qFormat/>
    <w:rsid w:val="000C6575"/>
    <w:rPr>
      <w:i/>
      <w:iCs/>
    </w:rPr>
  </w:style>
  <w:style w:type="character" w:styleId="af3">
    <w:name w:val="Hyperlink"/>
    <w:basedOn w:val="a0"/>
    <w:uiPriority w:val="99"/>
    <w:semiHidden/>
    <w:unhideWhenUsed/>
    <w:rsid w:val="000C6575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0C6575"/>
    <w:pPr>
      <w:spacing w:after="0" w:line="240" w:lineRule="auto"/>
    </w:pPr>
    <w:rPr>
      <w:sz w:val="16"/>
      <w:szCs w:val="16"/>
    </w:rPr>
  </w:style>
  <w:style w:type="character" w:customStyle="1" w:styleId="af5">
    <w:name w:val="Текст у виносці Знак"/>
    <w:basedOn w:val="a0"/>
    <w:link w:val="af4"/>
    <w:uiPriority w:val="99"/>
    <w:semiHidden/>
    <w:rsid w:val="000C6575"/>
    <w:rPr>
      <w:rFonts w:ascii="Calibri" w:hAnsi="Calibri"/>
      <w:sz w:val="16"/>
      <w:szCs w:val="16"/>
    </w:rPr>
  </w:style>
  <w:style w:type="paragraph" w:styleId="af6">
    <w:name w:val="No Spacing"/>
    <w:link w:val="af7"/>
    <w:uiPriority w:val="1"/>
    <w:qFormat/>
    <w:rsid w:val="000C6575"/>
    <w:pPr>
      <w:spacing w:after="0" w:line="240" w:lineRule="auto"/>
    </w:pPr>
    <w:rPr>
      <w:lang w:eastAsia="uk-UA"/>
    </w:rPr>
  </w:style>
  <w:style w:type="character" w:customStyle="1" w:styleId="af7">
    <w:name w:val="Без інтервалів Знак"/>
    <w:basedOn w:val="a0"/>
    <w:link w:val="af6"/>
    <w:uiPriority w:val="1"/>
    <w:rsid w:val="000C6575"/>
    <w:rPr>
      <w:rFonts w:eastAsia="Calibri"/>
      <w:lang w:eastAsia="uk-UA"/>
    </w:rPr>
  </w:style>
  <w:style w:type="character" w:customStyle="1" w:styleId="20">
    <w:name w:val="Заголовок 2 Знак"/>
    <w:basedOn w:val="a0"/>
    <w:link w:val="210"/>
    <w:uiPriority w:val="9"/>
    <w:semiHidden/>
    <w:rsid w:val="000C6575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table" w:styleId="af8">
    <w:name w:val="Table Grid"/>
    <w:basedOn w:val="a1"/>
    <w:uiPriority w:val="59"/>
    <w:rsid w:val="000C65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Цікаві факти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Цікаві факти</dc:title>
  <dc:subject>РЕПТИЛІЇ</dc:subject>
  <dc:creator>Учениця 7 класу Левчук Аліна</dc:creator>
  <cp:lastModifiedBy>Usher</cp:lastModifiedBy>
  <cp:revision>9</cp:revision>
  <dcterms:created xsi:type="dcterms:W3CDTF">2021-02-16T09:20:00Z</dcterms:created>
  <dcterms:modified xsi:type="dcterms:W3CDTF">2021-02-26T15:38:00Z</dcterms:modified>
</cp:coreProperties>
</file>