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pageBreakBefore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9996" cy="584634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9994" cy="584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1pt;height:46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Україна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lang w:bidi="hi-IN"/>
        </w:rPr>
        <w:t xml:space="preserve">МЕНСЬКА МІСЬКА РАДА</w:t>
      </w:r>
      <w:r/>
    </w:p>
    <w:p>
      <w:pPr>
        <w:pStyle w:val="395"/>
        <w:tabs>
          <w:tab w:val="left" w:pos="0" w:leader="none"/>
        </w:tabs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lang w:bidi="hi-IN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bidi="hi-IN"/>
        </w:rPr>
        <w:t xml:space="preserve">(третя сесія восьмого скликання )</w:t>
      </w:r>
      <w:r/>
    </w:p>
    <w:p>
      <w:pPr>
        <w:pStyle w:val="587"/>
        <w:jc w:val="center"/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РІШЕННЯ</w:t>
      </w:r>
      <w:r/>
    </w:p>
    <w:p>
      <w:pPr>
        <w:tabs>
          <w:tab w:val="left" w:pos="453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26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bidi="hi-IN"/>
        </w:rPr>
        <w:t xml:space="preserve"> лютого 2021 року</w:t>
      </w:r>
      <w:r>
        <w:rPr>
          <w:rFonts w:ascii="Times New Roman" w:hAnsi="Times New Roman"/>
          <w:sz w:val="28"/>
          <w:szCs w:val="28"/>
          <w:lang w:bidi="hi-IN"/>
        </w:rPr>
        <w:tab/>
        <w:t xml:space="preserve">№ 82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right="5810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договори оренди землі </w:t>
      </w:r>
      <w:r/>
    </w:p>
    <w:p>
      <w:pPr>
        <w:ind w:right="5810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(за межами с. Ліски)</w:t>
      </w:r>
      <w:r/>
    </w:p>
    <w:p>
      <w:pPr>
        <w:tabs>
          <w:tab w:val="left" w:pos="385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гр. Іваній О.А., про поновлення договорів оренди землі від 26 лютого </w:t>
      </w:r>
      <w:r>
        <w:rPr>
          <w:rFonts w:ascii="Times New Roman" w:hAnsi="Times New Roman"/>
          <w:sz w:val="28"/>
          <w:szCs w:val="28"/>
          <w:lang w:val="uk-UA"/>
        </w:rPr>
        <w:t xml:space="preserve">2014 року укладених між Головним управлінням Держземагенств</w:t>
      </w:r>
      <w:r>
        <w:rPr>
          <w:rFonts w:ascii="Times New Roman" w:hAnsi="Times New Roman"/>
          <w:sz w:val="28"/>
          <w:szCs w:val="28"/>
          <w:lang w:val="uk-UA"/>
        </w:rPr>
        <w:t xml:space="preserve">а у Чернігівській області та гр. Іваній О.А на земельну ділянку площею 32,0 га кадастровий номер 7423085900:08:000:0859 та земельну ділянку 80,0 га кадастровий номер 7423085900:08:000:0858, для ведення фермерського господарства ( Код КВЦПЗ 01.02), за межам</w:t>
      </w:r>
      <w:r>
        <w:rPr>
          <w:rFonts w:ascii="Times New Roman" w:hAnsi="Times New Roman"/>
          <w:sz w:val="28"/>
          <w:szCs w:val="28"/>
          <w:lang w:val="uk-UA"/>
        </w:rPr>
        <w:t xml:space="preserve">и населеного пункту с. Ліски Менської міської територіальної громади, керуючись ст. ст. 12, 93, 116, 122, 123, 124, 134 Земельного кодексу України, ст. 26 Закону України «Про місцеве самоврядування в Україні», ст.19, ст.33 Закону України «Про оренду землі»</w:t>
      </w:r>
      <w:r>
        <w:rPr>
          <w:rFonts w:ascii="Times New Roman" w:hAnsi="Times New Roman"/>
          <w:sz w:val="28"/>
          <w:szCs w:val="28"/>
          <w:lang w:val="uk-UA"/>
        </w:rPr>
        <w:t xml:space="preserve"> та враховуючи рішення постійної комісії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/>
        </w:rPr>
        <w:t xml:space="preserve">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ВИРІШИЛА:</w:t>
      </w:r>
      <w:r/>
    </w:p>
    <w:p>
      <w:pPr>
        <w:pStyle w:val="537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договори оренди землі від 26 лютого </w:t>
      </w:r>
      <w:r>
        <w:rPr>
          <w:rFonts w:ascii="Times New Roman" w:hAnsi="Times New Roman"/>
          <w:sz w:val="28"/>
          <w:szCs w:val="28"/>
          <w:lang w:val="uk-UA"/>
        </w:rPr>
        <w:t xml:space="preserve">2014 року укладені між Головним управлінням Держземагенства у Чернігівській області та гр. Іваній О.А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земельну ділянку площею 32,0 га кадастрови</w:t>
      </w:r>
      <w:r>
        <w:rPr>
          <w:rFonts w:ascii="Times New Roman" w:hAnsi="Times New Roman"/>
          <w:sz w:val="28"/>
          <w:szCs w:val="28"/>
          <w:lang w:val="uk-UA"/>
        </w:rPr>
        <w:t xml:space="preserve">й номер 7423085900:08:000:0859 та земельну ділянку 80,0 га кадастровий номер 7423085900:08:000:0858, для ведення фермерського господарства ( Код КВЦПЗ 01.02), за межами населеного пункту с. Ліски Менської міської територіальної громади, строком на 7 років.</w:t>
      </w:r>
      <w:r/>
    </w:p>
    <w:p>
      <w:pPr>
        <w:pStyle w:val="537"/>
        <w:numPr>
          <w:ilvl w:val="0"/>
          <w:numId w:val="1"/>
        </w:numPr>
        <w:ind w:left="0" w:right="-1" w:firstLine="284"/>
        <w:jc w:val="both"/>
        <w:spacing w:after="120" w:before="120"/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 xml:space="preserve">Орендну плату за користування зем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ельними ділянками зазначеними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в п.1 цього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рішення, встановити в розмірі 8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% від нормативно грошової оцінки в рік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,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відповідно до рішення 40 сесії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Менської міської ради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7 скликання від 10 липня 2020 року № 257 «Про затвердження ставок орендної плати за земельні ділянки на території Менської ОТГ»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.</w:t>
      </w:r>
      <w:r/>
    </w:p>
    <w:p>
      <w:pPr>
        <w:pStyle w:val="537"/>
        <w:numPr>
          <w:ilvl w:val="0"/>
          <w:numId w:val="1"/>
        </w:numPr>
        <w:ind w:left="0" w:right="-1" w:firstLine="284"/>
        <w:jc w:val="both"/>
        <w:spacing w:after="120" w:before="120"/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Доручити мі</w:t>
      </w:r>
      <w:r>
        <w:rPr>
          <w:rFonts w:ascii="Times New Roman" w:hAnsi="Times New Roman"/>
          <w:sz w:val="28"/>
          <w:szCs w:val="28"/>
          <w:lang w:val="uk-UA"/>
        </w:rPr>
        <w:t xml:space="preserve">ському голові укласти відповідний договір оренди землі з гр. Іваній Олександром Анатолійовичем.</w:t>
      </w:r>
      <w:r/>
    </w:p>
    <w:p>
      <w:pPr>
        <w:pStyle w:val="537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 та на заступника міського голови з питань діяльності виконавчого комітету Менської міської ради В.І. Гнипа.</w:t>
      </w:r>
      <w:r/>
    </w:p>
    <w:p>
      <w:pPr>
        <w:pStyle w:val="537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537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537"/>
        <w:ind w:left="0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ab/>
      </w:r>
      <w:r>
        <w:rPr>
          <w:rFonts w:ascii="Times New Roman" w:hAnsi="Times New Roman"/>
          <w:b/>
          <w:sz w:val="28"/>
          <w:szCs w:val="28"/>
          <w:lang w:bidi="hi-IN" w:eastAsia="hi-IN"/>
        </w:rPr>
        <w:tab/>
        <w:t xml:space="preserve">Г.А. Примаков</w:t>
      </w:r>
      <w:r/>
    </w:p>
    <w:p>
      <w:pPr>
        <w:ind w:right="637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sectPr>
      <w:footnotePr/>
      <w:type w:val="nextPage"/>
      <w:pgSz w:w="11906" w:h="16838" w:orient="portrait"/>
      <w:pgMar w:top="709" w:right="567" w:bottom="340" w:left="1418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 w:default="1">
    <w:name w:val="Normal"/>
    <w:qFormat/>
  </w:style>
  <w:style w:type="paragraph" w:styleId="395">
    <w:name w:val="Heading 1"/>
    <w:basedOn w:val="394"/>
    <w:next w:val="394"/>
    <w:link w:val="588"/>
    <w:rPr>
      <w:b/>
      <w:sz w:val="32"/>
    </w:rPr>
    <w:pPr>
      <w:jc w:val="center"/>
      <w:keepNext/>
      <w:outlineLvl w:val="0"/>
    </w:pPr>
  </w:style>
  <w:style w:type="paragraph" w:styleId="396">
    <w:name w:val="Heading 2"/>
    <w:link w:val="5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7">
    <w:name w:val="Heading 3"/>
    <w:link w:val="53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8">
    <w:name w:val="Heading 4"/>
    <w:link w:val="5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9">
    <w:name w:val="Heading 5"/>
    <w:link w:val="5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0">
    <w:name w:val="Heading 6"/>
    <w:link w:val="53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1">
    <w:name w:val="Heading 7"/>
    <w:link w:val="53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2">
    <w:name w:val="Heading 8"/>
    <w:link w:val="53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3">
    <w:name w:val="Heading 9"/>
    <w:link w:val="5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 w:default="1">
    <w:name w:val="Default Paragraph Font"/>
    <w:uiPriority w:val="1"/>
    <w:semiHidden/>
    <w:unhideWhenUsed/>
  </w:style>
  <w:style w:type="table" w:styleId="4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6" w:default="1">
    <w:name w:val="No List"/>
    <w:uiPriority w:val="99"/>
    <w:semiHidden/>
    <w:unhideWhenUsed/>
  </w:style>
  <w:style w:type="character" w:styleId="407" w:customStyle="1">
    <w:name w:val="Heading 2 Char"/>
    <w:basedOn w:val="404"/>
    <w:uiPriority w:val="9"/>
    <w:rPr>
      <w:rFonts w:ascii="Arial" w:hAnsi="Arial" w:cs="Arial" w:eastAsia="Arial"/>
      <w:sz w:val="34"/>
    </w:rPr>
  </w:style>
  <w:style w:type="character" w:styleId="408" w:customStyle="1">
    <w:name w:val="Heading 3 Char"/>
    <w:basedOn w:val="404"/>
    <w:uiPriority w:val="9"/>
    <w:rPr>
      <w:rFonts w:ascii="Arial" w:hAnsi="Arial" w:cs="Arial" w:eastAsia="Arial"/>
      <w:sz w:val="30"/>
      <w:szCs w:val="30"/>
    </w:rPr>
  </w:style>
  <w:style w:type="character" w:styleId="409" w:customStyle="1">
    <w:name w:val="Heading 4 Char"/>
    <w:basedOn w:val="404"/>
    <w:uiPriority w:val="9"/>
    <w:rPr>
      <w:rFonts w:ascii="Arial" w:hAnsi="Arial" w:cs="Arial" w:eastAsia="Arial"/>
      <w:b/>
      <w:bCs/>
      <w:sz w:val="26"/>
      <w:szCs w:val="26"/>
    </w:rPr>
  </w:style>
  <w:style w:type="character" w:styleId="410" w:customStyle="1">
    <w:name w:val="Heading 5 Char"/>
    <w:basedOn w:val="404"/>
    <w:uiPriority w:val="9"/>
    <w:rPr>
      <w:rFonts w:ascii="Arial" w:hAnsi="Arial" w:cs="Arial" w:eastAsia="Arial"/>
      <w:b/>
      <w:bCs/>
      <w:sz w:val="24"/>
      <w:szCs w:val="24"/>
    </w:rPr>
  </w:style>
  <w:style w:type="character" w:styleId="411" w:customStyle="1">
    <w:name w:val="Heading 6 Char"/>
    <w:basedOn w:val="404"/>
    <w:uiPriority w:val="9"/>
    <w:rPr>
      <w:rFonts w:ascii="Arial" w:hAnsi="Arial" w:cs="Arial" w:eastAsia="Arial"/>
      <w:b/>
      <w:bCs/>
      <w:sz w:val="22"/>
      <w:szCs w:val="22"/>
    </w:rPr>
  </w:style>
  <w:style w:type="character" w:styleId="412" w:customStyle="1">
    <w:name w:val="Heading 7 Char"/>
    <w:basedOn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3" w:customStyle="1">
    <w:name w:val="Heading 8 Char"/>
    <w:basedOn w:val="404"/>
    <w:uiPriority w:val="9"/>
    <w:rPr>
      <w:rFonts w:ascii="Arial" w:hAnsi="Arial" w:cs="Arial" w:eastAsia="Arial"/>
      <w:i/>
      <w:iCs/>
      <w:sz w:val="22"/>
      <w:szCs w:val="22"/>
    </w:rPr>
  </w:style>
  <w:style w:type="character" w:styleId="414" w:customStyle="1">
    <w:name w:val="Heading 9 Char"/>
    <w:basedOn w:val="404"/>
    <w:uiPriority w:val="9"/>
    <w:rPr>
      <w:rFonts w:ascii="Arial" w:hAnsi="Arial" w:cs="Arial" w:eastAsia="Arial"/>
      <w:i/>
      <w:iCs/>
      <w:sz w:val="21"/>
      <w:szCs w:val="21"/>
    </w:rPr>
  </w:style>
  <w:style w:type="character" w:styleId="415" w:customStyle="1">
    <w:name w:val="Title Char"/>
    <w:basedOn w:val="404"/>
    <w:uiPriority w:val="10"/>
    <w:rPr>
      <w:sz w:val="48"/>
      <w:szCs w:val="48"/>
    </w:rPr>
  </w:style>
  <w:style w:type="character" w:styleId="416" w:customStyle="1">
    <w:name w:val="Subtitle Char"/>
    <w:basedOn w:val="404"/>
    <w:uiPriority w:val="11"/>
    <w:rPr>
      <w:sz w:val="24"/>
      <w:szCs w:val="24"/>
    </w:rPr>
  </w:style>
  <w:style w:type="character" w:styleId="417" w:customStyle="1">
    <w:name w:val="Quote Char"/>
    <w:uiPriority w:val="29"/>
    <w:rPr>
      <w:i/>
    </w:rPr>
  </w:style>
  <w:style w:type="character" w:styleId="418" w:customStyle="1">
    <w:name w:val="Intense Quote Char"/>
    <w:uiPriority w:val="30"/>
    <w:rPr>
      <w:i/>
    </w:rPr>
  </w:style>
  <w:style w:type="character" w:styleId="419" w:customStyle="1">
    <w:name w:val="Header Char"/>
    <w:basedOn w:val="404"/>
    <w:uiPriority w:val="99"/>
  </w:style>
  <w:style w:type="character" w:styleId="420" w:customStyle="1">
    <w:name w:val="Footer Char"/>
    <w:basedOn w:val="404"/>
    <w:uiPriority w:val="99"/>
  </w:style>
  <w:style w:type="table" w:styleId="421" w:customStyle="1">
    <w:name w:val="Table Grid Light"/>
    <w:basedOn w:val="40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2">
    <w:name w:val="Plain Table 1"/>
    <w:basedOn w:val="40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40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4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4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4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40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1 Light - Accent 1"/>
    <w:basedOn w:val="40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2"/>
    <w:basedOn w:val="40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3"/>
    <w:basedOn w:val="40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4"/>
    <w:basedOn w:val="40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5"/>
    <w:basedOn w:val="40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6"/>
    <w:basedOn w:val="40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40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2 - Accent 1"/>
    <w:basedOn w:val="40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2"/>
    <w:basedOn w:val="40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3"/>
    <w:basedOn w:val="40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4"/>
    <w:basedOn w:val="40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5"/>
    <w:basedOn w:val="40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6"/>
    <w:basedOn w:val="40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40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 - Accent 1"/>
    <w:basedOn w:val="40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2"/>
    <w:basedOn w:val="40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3"/>
    <w:basedOn w:val="40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4"/>
    <w:basedOn w:val="40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5"/>
    <w:basedOn w:val="40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6"/>
    <w:basedOn w:val="40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40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 w:customStyle="1">
    <w:name w:val="Grid Table 4 - Accent 1"/>
    <w:basedOn w:val="40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0" w:customStyle="1">
    <w:name w:val="Grid Table 4 - Accent 2"/>
    <w:basedOn w:val="40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1" w:customStyle="1">
    <w:name w:val="Grid Table 4 - Accent 3"/>
    <w:basedOn w:val="40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2" w:customStyle="1">
    <w:name w:val="Grid Table 4 - Accent 4"/>
    <w:basedOn w:val="40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3" w:customStyle="1">
    <w:name w:val="Grid Table 4 - Accent 5"/>
    <w:basedOn w:val="40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4" w:customStyle="1">
    <w:name w:val="Grid Table 4 - Accent 6"/>
    <w:basedOn w:val="40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5">
    <w:name w:val="Grid Table 5 Dark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5 Dark- Accent 1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 - Accent 2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 - Accent 3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- Accent 4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5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 - Accent 6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2">
    <w:name w:val="Grid Table 6 Colorful"/>
    <w:basedOn w:val="40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3" w:customStyle="1">
    <w:name w:val="Grid Table 6 Colorful - Accent 1"/>
    <w:basedOn w:val="40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4" w:customStyle="1">
    <w:name w:val="Grid Table 6 Colorful - Accent 2"/>
    <w:basedOn w:val="40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5" w:customStyle="1">
    <w:name w:val="Grid Table 6 Colorful - Accent 3"/>
    <w:basedOn w:val="40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6" w:customStyle="1">
    <w:name w:val="Grid Table 6 Colorful - Accent 4"/>
    <w:basedOn w:val="40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7" w:customStyle="1">
    <w:name w:val="Grid Table 6 Colorful - Accent 5"/>
    <w:basedOn w:val="40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8" w:customStyle="1">
    <w:name w:val="Grid Table 6 Colorful - Accent 6"/>
    <w:basedOn w:val="40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9">
    <w:name w:val="Grid Table 7 Colorful"/>
    <w:basedOn w:val="40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0" w:customStyle="1">
    <w:name w:val="Grid Table 7 Colorful - Accent 1"/>
    <w:basedOn w:val="40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71" w:customStyle="1">
    <w:name w:val="Grid Table 7 Colorful - Accent 2"/>
    <w:basedOn w:val="40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2" w:customStyle="1">
    <w:name w:val="Grid Table 7 Colorful - Accent 3"/>
    <w:basedOn w:val="40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3" w:customStyle="1">
    <w:name w:val="Grid Table 7 Colorful - Accent 4"/>
    <w:basedOn w:val="40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4" w:customStyle="1">
    <w:name w:val="Grid Table 7 Colorful - Accent 5"/>
    <w:basedOn w:val="40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5" w:customStyle="1">
    <w:name w:val="Grid Table 7 Colorful - Accent 6"/>
    <w:basedOn w:val="40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76">
    <w:name w:val="List Table 1 Light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1 Light - Accent 1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2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3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4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5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6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40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4" w:customStyle="1">
    <w:name w:val="List Table 2 - Accent 1"/>
    <w:basedOn w:val="40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5" w:customStyle="1">
    <w:name w:val="List Table 2 - Accent 2"/>
    <w:basedOn w:val="40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6" w:customStyle="1">
    <w:name w:val="List Table 2 - Accent 3"/>
    <w:basedOn w:val="40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7" w:customStyle="1">
    <w:name w:val="List Table 2 - Accent 4"/>
    <w:basedOn w:val="40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8" w:customStyle="1">
    <w:name w:val="List Table 2 - Accent 5"/>
    <w:basedOn w:val="40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9" w:customStyle="1">
    <w:name w:val="List Table 2 - Accent 6"/>
    <w:basedOn w:val="40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0">
    <w:name w:val="List Table 3"/>
    <w:basedOn w:val="40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3 - Accent 1"/>
    <w:basedOn w:val="40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2"/>
    <w:basedOn w:val="40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3"/>
    <w:basedOn w:val="40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4"/>
    <w:basedOn w:val="40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5"/>
    <w:basedOn w:val="40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6"/>
    <w:basedOn w:val="40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40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 - Accent 1"/>
    <w:basedOn w:val="40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2"/>
    <w:basedOn w:val="40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3"/>
    <w:basedOn w:val="40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4"/>
    <w:basedOn w:val="40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5"/>
    <w:basedOn w:val="40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6"/>
    <w:basedOn w:val="40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40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5 Dark - Accent 1"/>
    <w:basedOn w:val="40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2"/>
    <w:basedOn w:val="40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3"/>
    <w:basedOn w:val="40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4"/>
    <w:basedOn w:val="40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5"/>
    <w:basedOn w:val="40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6"/>
    <w:basedOn w:val="40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>
    <w:name w:val="List Table 6 Colorful"/>
    <w:basedOn w:val="40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2" w:customStyle="1">
    <w:name w:val="List Table 6 Colorful - Accent 1"/>
    <w:basedOn w:val="40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3" w:customStyle="1">
    <w:name w:val="List Table 6 Colorful - Accent 2"/>
    <w:basedOn w:val="40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4" w:customStyle="1">
    <w:name w:val="List Table 6 Colorful - Accent 3"/>
    <w:basedOn w:val="40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5" w:customStyle="1">
    <w:name w:val="List Table 6 Colorful - Accent 4"/>
    <w:basedOn w:val="40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6" w:customStyle="1">
    <w:name w:val="List Table 6 Colorful - Accent 5"/>
    <w:basedOn w:val="40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7" w:customStyle="1">
    <w:name w:val="List Table 6 Colorful - Accent 6"/>
    <w:basedOn w:val="40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8">
    <w:name w:val="List Table 7 Colorful"/>
    <w:basedOn w:val="40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9" w:customStyle="1">
    <w:name w:val="List Table 7 Colorful - Accent 1"/>
    <w:basedOn w:val="40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20" w:customStyle="1">
    <w:name w:val="List Table 7 Colorful - Accent 2"/>
    <w:basedOn w:val="40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List Table 7 Colorful - Accent 3"/>
    <w:basedOn w:val="40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List Table 7 Colorful - Accent 4"/>
    <w:basedOn w:val="40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List Table 7 Colorful - Accent 5"/>
    <w:basedOn w:val="40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4" w:customStyle="1">
    <w:name w:val="List Table 7 Colorful - Accent 6"/>
    <w:basedOn w:val="40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Lined - Accent"/>
    <w:basedOn w:val="40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6" w:customStyle="1">
    <w:name w:val="Bordered &amp; Lined - Accent"/>
    <w:basedOn w:val="40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7" w:customStyle="1">
    <w:name w:val="Footnote Text Char"/>
    <w:uiPriority w:val="99"/>
    <w:rPr>
      <w:sz w:val="18"/>
    </w:rPr>
  </w:style>
  <w:style w:type="character" w:styleId="52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9" w:customStyle="1">
    <w:name w:val="Заголовок 2 Знак"/>
    <w:link w:val="396"/>
    <w:uiPriority w:val="9"/>
    <w:rPr>
      <w:rFonts w:ascii="Arial" w:hAnsi="Arial" w:cs="Arial" w:eastAsia="Arial"/>
      <w:sz w:val="34"/>
    </w:rPr>
  </w:style>
  <w:style w:type="character" w:styleId="530" w:customStyle="1">
    <w:name w:val="Заголовок 3 Знак"/>
    <w:link w:val="397"/>
    <w:uiPriority w:val="9"/>
    <w:rPr>
      <w:rFonts w:ascii="Arial" w:hAnsi="Arial" w:cs="Arial" w:eastAsia="Arial"/>
      <w:sz w:val="30"/>
      <w:szCs w:val="30"/>
    </w:rPr>
  </w:style>
  <w:style w:type="character" w:styleId="531" w:customStyle="1">
    <w:name w:val="Заголовок 4 Знак"/>
    <w:link w:val="398"/>
    <w:uiPriority w:val="9"/>
    <w:rPr>
      <w:rFonts w:ascii="Arial" w:hAnsi="Arial" w:cs="Arial" w:eastAsia="Arial"/>
      <w:b/>
      <w:bCs/>
      <w:sz w:val="26"/>
      <w:szCs w:val="26"/>
    </w:rPr>
  </w:style>
  <w:style w:type="character" w:styleId="532" w:customStyle="1">
    <w:name w:val="Заголовок 5 Знак"/>
    <w:link w:val="399"/>
    <w:uiPriority w:val="9"/>
    <w:rPr>
      <w:rFonts w:ascii="Arial" w:hAnsi="Arial" w:cs="Arial" w:eastAsia="Arial"/>
      <w:b/>
      <w:bCs/>
      <w:sz w:val="24"/>
      <w:szCs w:val="24"/>
    </w:rPr>
  </w:style>
  <w:style w:type="character" w:styleId="533" w:customStyle="1">
    <w:name w:val="Заголовок 6 Знак"/>
    <w:link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534" w:customStyle="1">
    <w:name w:val="Заголовок 7 Знак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5" w:customStyle="1">
    <w:name w:val="Заголовок 8 Знак"/>
    <w:link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536" w:customStyle="1">
    <w:name w:val="Заголовок 9 Знак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537">
    <w:name w:val="List Paragraph"/>
    <w:qFormat/>
    <w:pPr>
      <w:contextualSpacing w:val="true"/>
      <w:ind w:left="720"/>
    </w:pPr>
  </w:style>
  <w:style w:type="paragraph" w:styleId="538">
    <w:name w:val="No Spacing"/>
    <w:qFormat/>
    <w:uiPriority w:val="1"/>
  </w:style>
  <w:style w:type="paragraph" w:styleId="539">
    <w:name w:val="Title"/>
    <w:link w:val="54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0" w:customStyle="1">
    <w:name w:val="Заголовок Знак"/>
    <w:link w:val="539"/>
    <w:uiPriority w:val="10"/>
    <w:rPr>
      <w:sz w:val="48"/>
      <w:szCs w:val="48"/>
    </w:rPr>
  </w:style>
  <w:style w:type="paragraph" w:styleId="541">
    <w:name w:val="Subtitle"/>
    <w:link w:val="542"/>
    <w:qFormat/>
    <w:uiPriority w:val="11"/>
    <w:rPr>
      <w:sz w:val="24"/>
      <w:szCs w:val="24"/>
    </w:rPr>
    <w:pPr>
      <w:spacing w:after="200" w:before="200"/>
    </w:pPr>
  </w:style>
  <w:style w:type="character" w:styleId="542" w:customStyle="1">
    <w:name w:val="Подзаголовок Знак"/>
    <w:link w:val="541"/>
    <w:uiPriority w:val="11"/>
    <w:rPr>
      <w:sz w:val="24"/>
      <w:szCs w:val="24"/>
    </w:rPr>
  </w:style>
  <w:style w:type="paragraph" w:styleId="543">
    <w:name w:val="Quote"/>
    <w:link w:val="544"/>
    <w:qFormat/>
    <w:uiPriority w:val="29"/>
    <w:rPr>
      <w:i/>
    </w:rPr>
    <w:pPr>
      <w:ind w:left="720" w:right="720"/>
    </w:pPr>
  </w:style>
  <w:style w:type="character" w:styleId="544" w:customStyle="1">
    <w:name w:val="Цитата 2 Знак"/>
    <w:link w:val="543"/>
    <w:uiPriority w:val="29"/>
    <w:rPr>
      <w:i/>
    </w:rPr>
  </w:style>
  <w:style w:type="paragraph" w:styleId="545">
    <w:name w:val="Intense Quote"/>
    <w:link w:val="54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6" w:customStyle="1">
    <w:name w:val="Выделенная цитата Знак"/>
    <w:link w:val="545"/>
    <w:uiPriority w:val="30"/>
    <w:rPr>
      <w:i/>
    </w:rPr>
  </w:style>
  <w:style w:type="paragraph" w:styleId="547">
    <w:name w:val="Head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Верхний колонтитул Знак"/>
    <w:link w:val="547"/>
    <w:uiPriority w:val="99"/>
  </w:style>
  <w:style w:type="paragraph" w:styleId="549">
    <w:name w:val="Footer"/>
    <w:link w:val="5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0" w:customStyle="1">
    <w:name w:val="Нижний колонтитул Знак"/>
    <w:link w:val="549"/>
    <w:uiPriority w:val="99"/>
  </w:style>
  <w:style w:type="table" w:styleId="55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3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4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5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6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7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8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6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7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8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9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0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1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2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3">
    <w:name w:val="Hyperlink"/>
    <w:uiPriority w:val="99"/>
    <w:unhideWhenUsed/>
    <w:rPr>
      <w:color w:val="0000FF" w:themeColor="hyperlink"/>
      <w:u w:val="single"/>
    </w:rPr>
  </w:style>
  <w:style w:type="paragraph" w:styleId="574">
    <w:name w:val="footnote text"/>
    <w:link w:val="575"/>
    <w:uiPriority w:val="99"/>
    <w:semiHidden/>
    <w:unhideWhenUsed/>
    <w:rPr>
      <w:sz w:val="18"/>
    </w:rPr>
    <w:pPr>
      <w:spacing w:after="40"/>
    </w:pPr>
  </w:style>
  <w:style w:type="character" w:styleId="575" w:customStyle="1">
    <w:name w:val="Текст сноски Знак"/>
    <w:link w:val="574"/>
    <w:uiPriority w:val="99"/>
    <w:rPr>
      <w:sz w:val="18"/>
    </w:rPr>
  </w:style>
  <w:style w:type="character" w:styleId="576">
    <w:name w:val="footnote reference"/>
    <w:uiPriority w:val="99"/>
    <w:unhideWhenUsed/>
    <w:rPr>
      <w:vertAlign w:val="superscript"/>
    </w:rPr>
  </w:style>
  <w:style w:type="paragraph" w:styleId="577">
    <w:name w:val="toc 1"/>
    <w:uiPriority w:val="39"/>
    <w:unhideWhenUsed/>
    <w:pPr>
      <w:spacing w:after="57"/>
    </w:pPr>
  </w:style>
  <w:style w:type="paragraph" w:styleId="578">
    <w:name w:val="toc 2"/>
    <w:uiPriority w:val="39"/>
    <w:unhideWhenUsed/>
    <w:pPr>
      <w:ind w:left="283"/>
      <w:spacing w:after="57"/>
    </w:pPr>
  </w:style>
  <w:style w:type="paragraph" w:styleId="579">
    <w:name w:val="toc 3"/>
    <w:uiPriority w:val="39"/>
    <w:unhideWhenUsed/>
    <w:pPr>
      <w:ind w:left="567"/>
      <w:spacing w:after="57"/>
    </w:pPr>
  </w:style>
  <w:style w:type="paragraph" w:styleId="580">
    <w:name w:val="toc 4"/>
    <w:uiPriority w:val="39"/>
    <w:unhideWhenUsed/>
    <w:pPr>
      <w:ind w:left="850"/>
      <w:spacing w:after="57"/>
    </w:pPr>
  </w:style>
  <w:style w:type="paragraph" w:styleId="581">
    <w:name w:val="toc 5"/>
    <w:uiPriority w:val="39"/>
    <w:unhideWhenUsed/>
    <w:pPr>
      <w:ind w:left="1134"/>
      <w:spacing w:after="57"/>
    </w:pPr>
  </w:style>
  <w:style w:type="paragraph" w:styleId="582">
    <w:name w:val="toc 6"/>
    <w:uiPriority w:val="39"/>
    <w:unhideWhenUsed/>
    <w:pPr>
      <w:ind w:left="1417"/>
      <w:spacing w:after="57"/>
    </w:pPr>
  </w:style>
  <w:style w:type="paragraph" w:styleId="583">
    <w:name w:val="toc 7"/>
    <w:uiPriority w:val="39"/>
    <w:unhideWhenUsed/>
    <w:pPr>
      <w:ind w:left="1701"/>
      <w:spacing w:after="57"/>
    </w:pPr>
  </w:style>
  <w:style w:type="paragraph" w:styleId="584">
    <w:name w:val="toc 8"/>
    <w:uiPriority w:val="39"/>
    <w:unhideWhenUsed/>
    <w:pPr>
      <w:ind w:left="1984"/>
      <w:spacing w:after="57"/>
    </w:pPr>
  </w:style>
  <w:style w:type="paragraph" w:styleId="585">
    <w:name w:val="toc 9"/>
    <w:uiPriority w:val="39"/>
    <w:unhideWhenUsed/>
    <w:pPr>
      <w:ind w:left="2268"/>
      <w:spacing w:after="57"/>
    </w:pPr>
  </w:style>
  <w:style w:type="paragraph" w:styleId="586">
    <w:name w:val="TOC Heading"/>
    <w:uiPriority w:val="39"/>
    <w:unhideWhenUsed/>
  </w:style>
  <w:style w:type="paragraph" w:styleId="587" w:customStyle="1">
    <w:name w:val="Титулка"/>
    <w:basedOn w:val="394"/>
    <w:rPr>
      <w:b/>
      <w:sz w:val="28"/>
      <w:lang w:eastAsia="ar-SA"/>
    </w:rPr>
    <w:pPr>
      <w:spacing w:after="120"/>
    </w:pPr>
  </w:style>
  <w:style w:type="character" w:styleId="588" w:customStyle="1">
    <w:name w:val="Заголовок 1 Знак"/>
    <w:link w:val="395"/>
    <w:rPr>
      <w:rFonts w:ascii="Times New Roman" w:hAnsi="Times New Roman" w:eastAsia="Times New Roman"/>
      <w:b/>
      <w:sz w:val="32"/>
      <w:lang w:val="en-US" w:eastAsia="en-US"/>
    </w:rPr>
  </w:style>
  <w:style w:type="paragraph" w:styleId="589">
    <w:name w:val="Balloon Text"/>
    <w:basedOn w:val="394"/>
    <w:link w:val="59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0" w:customStyle="1">
    <w:name w:val="Текст выноски Знак"/>
    <w:basedOn w:val="404"/>
    <w:link w:val="58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Скирта Оксана Віталіївна</cp:lastModifiedBy>
  <cp:revision>12</cp:revision>
  <dcterms:created xsi:type="dcterms:W3CDTF">2021-02-17T12:00:00Z</dcterms:created>
  <dcterms:modified xsi:type="dcterms:W3CDTF">2021-02-26T14:38:30Z</dcterms:modified>
</cp:coreProperties>
</file>