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90"/>
        <w:spacing w:after="0" w:afterAutospacing="0" w:before="0" w:beforeAutospacing="0"/>
        <w:rPr>
          <w:rFonts w:cs="Times New Roman"/>
          <w:sz w:val="28"/>
        </w:rPr>
      </w:pPr>
      <w:r>
        <w:rPr>
          <w:rFonts w:cs="Times New Roman"/>
          <w:color w:val="000000"/>
          <w:sz w:val="28"/>
          <w:szCs w:val="22"/>
        </w:rPr>
      </w:r>
      <w:r/>
    </w:p>
    <w:p>
      <w:pPr>
        <w:pStyle w:val="590"/>
        <w:jc w:val="both"/>
        <w:spacing w:after="0" w:afterAutospacing="0" w:before="0" w:beforeAutospacing="0"/>
        <w:tabs>
          <w:tab w:val="left" w:pos="4535" w:leader="none"/>
        </w:tabs>
        <w:rPr>
          <w:rFonts w:cs="Times New Roman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Від 25 </w:t>
      </w:r>
      <w:bookmarkStart w:id="0" w:name="_GoBack"/>
      <w:r/>
      <w:bookmarkEnd w:id="0"/>
      <w:r>
        <w:rPr>
          <w:rFonts w:cs="Times New Roman"/>
          <w:color w:val="000000"/>
          <w:sz w:val="28"/>
          <w:szCs w:val="28"/>
        </w:rPr>
        <w:t xml:space="preserve">лютого 2021 року</w:t>
      </w:r>
      <w:r>
        <w:rPr>
          <w:rFonts w:cs="Times New Roman"/>
          <w:color w:val="000000"/>
          <w:sz w:val="28"/>
          <w:szCs w:val="28"/>
        </w:rPr>
        <w:tab/>
        <w:t xml:space="preserve">№ 79</w:t>
      </w:r>
      <w:r/>
    </w:p>
    <w:p>
      <w:pPr>
        <w:pStyle w:val="590"/>
        <w:spacing w:after="0" w:afterAutospacing="0" w:before="0" w:beforeAutospacing="0"/>
        <w:rPr>
          <w:rFonts w:cs="Times New Roman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 </w:t>
      </w:r>
      <w:r/>
    </w:p>
    <w:p>
      <w:pPr>
        <w:ind w:right="5669"/>
        <w:jc w:val="both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Про організацію прийому громадян депутатами Корюківської районної ради</w:t>
      </w:r>
      <w:r/>
    </w:p>
    <w:p>
      <w:pPr>
        <w:rPr>
          <w:rFonts w:ascii="Times New Roman" w:hAnsi="Times New Roman" w:cs="Times New Roman" w:eastAsia="Times New Roman"/>
          <w:bCs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</w:r>
      <w:r/>
    </w:p>
    <w:p>
      <w:pPr>
        <w:pStyle w:val="591"/>
        <w:ind w:left="0" w:firstLine="720"/>
        <w:jc w:val="both"/>
        <w:spacing w:lineRule="auto" w:line="276"/>
      </w:pPr>
      <w:r>
        <w:rPr>
          <w:lang w:val="uk-UA"/>
        </w:rPr>
        <w:t xml:space="preserve">Відповідно до Законів України «Про місцеве самоврядування в Україні»,  «Про </w:t>
      </w:r>
      <w:r>
        <w:rPr>
          <w:lang w:val="uk-UA"/>
        </w:rPr>
        <w:t xml:space="preserve">статус депутатів місцевих рад», з метою забезпечення умов для організації прийому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shd w:val="clear" w:color="auto" w:fill="FFFFFF"/>
          <w:lang w:val="uk-UA"/>
        </w:rPr>
        <w:t xml:space="preserve">виборців депутатами Корюківської районної ради, оперативного вирішення звернень громадян:</w:t>
      </w:r>
      <w:r/>
    </w:p>
    <w:p>
      <w:pPr>
        <w:pStyle w:val="591"/>
        <w:ind w:left="0" w:firstLine="709"/>
        <w:jc w:val="both"/>
        <w:spacing w:lineRule="auto" w:line="276"/>
        <w:tabs>
          <w:tab w:val="left" w:pos="1276" w:leader="none"/>
        </w:tabs>
        <w:rPr>
          <w:i/>
        </w:rPr>
      </w:pPr>
      <w:r>
        <w:rPr>
          <w:lang w:val="uk-UA"/>
        </w:rPr>
        <w:t xml:space="preserve"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Визначити, що особистий прийом громадян-жителів населених пунктів Менської терито</w:t>
      </w:r>
      <w:r>
        <w:rPr>
          <w:lang w:val="uk-UA"/>
        </w:rPr>
        <w:t xml:space="preserve">ріальної громади депутатами Корюківської районної ради Ю.В.Амельченко, А.О.Герасименко, М.О.Бутенко проводиться у приміщенні  за адресою м.Мена вул. Героїв АТО, </w:t>
      </w:r>
      <w:r>
        <w:rPr>
          <w:lang w:val="uk-UA"/>
        </w:rPr>
        <w:t xml:space="preserve">10</w:t>
      </w:r>
      <w:r>
        <w:rPr>
          <w:lang w:val="uk-UA"/>
        </w:rPr>
        <w:t xml:space="preserve">, каб. № </w:t>
      </w:r>
      <w:r>
        <w:rPr>
          <w:lang w:val="uk-UA"/>
        </w:rPr>
        <w:t xml:space="preserve">3</w:t>
      </w:r>
      <w:r>
        <w:rPr>
          <w:lang w:val="uk-UA"/>
        </w:rPr>
        <w:t xml:space="preserve">.</w:t>
      </w:r>
      <w:r/>
    </w:p>
    <w:p>
      <w:pPr>
        <w:pStyle w:val="591"/>
        <w:ind w:left="0" w:firstLine="720"/>
        <w:jc w:val="both"/>
        <w:spacing w:lineRule="auto" w:line="276"/>
        <w:tabs>
          <w:tab w:val="left" w:pos="1134" w:leader="none"/>
        </w:tabs>
      </w:pPr>
      <w:r>
        <w:rPr>
          <w:lang w:val="uk-UA"/>
        </w:rPr>
        <w:t xml:space="preserve">2. Інформація про особистий прийом громадян розміщується на офіційному</w:t>
      </w:r>
      <w:r>
        <w:rPr>
          <w:lang w:val="uk-UA"/>
        </w:rPr>
        <w:t xml:space="preserve"> вебсайті міської ради. </w:t>
      </w:r>
      <w:r/>
    </w:p>
    <w:p>
      <w:pPr>
        <w:ind w:right="-1"/>
        <w:jc w:val="both"/>
        <w:spacing w:lineRule="auto" w:line="276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Визнати таким, що втратило чинн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сть розпорядження міського голови від 23 лютого 2021 року № 69 «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Про організацію прийому громадян депутатами Корюківської районної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».</w:t>
      </w:r>
      <w:r/>
    </w:p>
    <w:p>
      <w:pPr>
        <w:pStyle w:val="591"/>
        <w:ind w:left="0"/>
        <w:jc w:val="both"/>
        <w:spacing w:lineRule="auto" w:line="276"/>
        <w:rPr>
          <w:szCs w:val="28"/>
        </w:rPr>
      </w:pPr>
      <w:r>
        <w:rPr>
          <w:szCs w:val="28"/>
        </w:rPr>
      </w:r>
      <w:r/>
    </w:p>
    <w:p>
      <w:pPr>
        <w:pStyle w:val="591"/>
        <w:ind w:left="0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591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qFormat/>
  </w:style>
  <w:style w:type="paragraph" w:styleId="399">
    <w:name w:val="Heading 1"/>
    <w:basedOn w:val="398"/>
    <w:next w:val="398"/>
    <w:link w:val="44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0">
    <w:name w:val="Heading 2"/>
    <w:basedOn w:val="398"/>
    <w:next w:val="398"/>
    <w:link w:val="44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01">
    <w:name w:val="Heading 3"/>
    <w:basedOn w:val="398"/>
    <w:next w:val="398"/>
    <w:link w:val="44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2">
    <w:name w:val="Heading 4"/>
    <w:basedOn w:val="398"/>
    <w:next w:val="398"/>
    <w:link w:val="45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3">
    <w:name w:val="Heading 5"/>
    <w:basedOn w:val="398"/>
    <w:next w:val="398"/>
    <w:link w:val="45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basedOn w:val="398"/>
    <w:next w:val="398"/>
    <w:link w:val="45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05">
    <w:name w:val="Heading 7"/>
    <w:basedOn w:val="398"/>
    <w:next w:val="398"/>
    <w:link w:val="45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6">
    <w:name w:val="Heading 8"/>
    <w:basedOn w:val="398"/>
    <w:next w:val="398"/>
    <w:link w:val="45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07">
    <w:name w:val="Heading 9"/>
    <w:basedOn w:val="398"/>
    <w:next w:val="398"/>
    <w:link w:val="45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1 Char"/>
    <w:basedOn w:val="408"/>
    <w:uiPriority w:val="9"/>
    <w:rPr>
      <w:rFonts w:ascii="Arial" w:hAnsi="Arial" w:cs="Arial" w:eastAsia="Arial"/>
      <w:sz w:val="40"/>
      <w:szCs w:val="40"/>
    </w:rPr>
  </w:style>
  <w:style w:type="character" w:styleId="412" w:customStyle="1">
    <w:name w:val="Heading 2 Char"/>
    <w:basedOn w:val="408"/>
    <w:uiPriority w:val="9"/>
    <w:rPr>
      <w:rFonts w:ascii="Arial" w:hAnsi="Arial" w:cs="Arial" w:eastAsia="Arial"/>
      <w:sz w:val="34"/>
    </w:rPr>
  </w:style>
  <w:style w:type="character" w:styleId="413" w:customStyle="1">
    <w:name w:val="Heading 3 Char"/>
    <w:basedOn w:val="408"/>
    <w:uiPriority w:val="9"/>
    <w:rPr>
      <w:rFonts w:ascii="Arial" w:hAnsi="Arial" w:cs="Arial" w:eastAsia="Arial"/>
      <w:sz w:val="30"/>
      <w:szCs w:val="30"/>
    </w:rPr>
  </w:style>
  <w:style w:type="character" w:styleId="414" w:customStyle="1">
    <w:name w:val="Heading 4 Char"/>
    <w:basedOn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15" w:customStyle="1">
    <w:name w:val="Heading 5 Char"/>
    <w:basedOn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16" w:customStyle="1">
    <w:name w:val="Heading 6 Char"/>
    <w:basedOn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17" w:customStyle="1">
    <w:name w:val="Heading 7 Char"/>
    <w:basedOn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8" w:customStyle="1">
    <w:name w:val="Heading 8 Char"/>
    <w:basedOn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19" w:customStyle="1">
    <w:name w:val="Heading 9 Char"/>
    <w:basedOn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420" w:customStyle="1">
    <w:name w:val="Header Char"/>
    <w:basedOn w:val="408"/>
    <w:uiPriority w:val="99"/>
  </w:style>
  <w:style w:type="character" w:styleId="421" w:customStyle="1">
    <w:name w:val="Footer Char"/>
    <w:basedOn w:val="408"/>
    <w:uiPriority w:val="99"/>
  </w:style>
  <w:style w:type="paragraph" w:styleId="422">
    <w:name w:val="List Paragraph"/>
    <w:basedOn w:val="398"/>
    <w:pPr>
      <w:contextualSpacing w:val="true"/>
      <w:ind w:left="720"/>
    </w:pPr>
  </w:style>
  <w:style w:type="paragraph" w:styleId="423">
    <w:name w:val="No Spacing"/>
    <w:rPr>
      <w:sz w:val="22"/>
      <w:lang w:val="uk-UA" w:bidi="ar-SA"/>
    </w:rPr>
  </w:style>
  <w:style w:type="paragraph" w:styleId="424">
    <w:name w:val="Title"/>
    <w:basedOn w:val="398"/>
    <w:next w:val="398"/>
    <w:link w:val="456"/>
    <w:rPr>
      <w:sz w:val="48"/>
      <w:szCs w:val="48"/>
    </w:rPr>
    <w:pPr>
      <w:contextualSpacing w:val="true"/>
      <w:spacing w:after="200" w:before="300"/>
    </w:pPr>
  </w:style>
  <w:style w:type="paragraph" w:styleId="425">
    <w:name w:val="Subtitle"/>
    <w:basedOn w:val="398"/>
    <w:next w:val="398"/>
    <w:link w:val="457"/>
    <w:rPr>
      <w:sz w:val="24"/>
      <w:szCs w:val="24"/>
    </w:rPr>
    <w:pPr>
      <w:spacing w:after="200" w:before="200"/>
    </w:pPr>
  </w:style>
  <w:style w:type="paragraph" w:styleId="426">
    <w:name w:val="Quote"/>
    <w:basedOn w:val="398"/>
    <w:next w:val="398"/>
    <w:link w:val="458"/>
    <w:rPr>
      <w:i/>
      <w:szCs w:val="20"/>
      <w:lang w:val="en-US"/>
    </w:rPr>
    <w:pPr>
      <w:ind w:left="720" w:right="720"/>
    </w:pPr>
  </w:style>
  <w:style w:type="paragraph" w:styleId="427">
    <w:name w:val="Intense Quote"/>
    <w:basedOn w:val="398"/>
    <w:next w:val="398"/>
    <w:link w:val="459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8">
    <w:name w:val="Table Grid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9">
    <w:name w:val="Hyperlink"/>
    <w:rPr>
      <w:color w:val="0563C1"/>
      <w:u w:val="single"/>
    </w:rPr>
  </w:style>
  <w:style w:type="paragraph" w:styleId="430">
    <w:name w:val="footnote text"/>
    <w:basedOn w:val="398"/>
    <w:link w:val="589"/>
    <w:semiHidden/>
    <w:rPr>
      <w:sz w:val="18"/>
      <w:szCs w:val="20"/>
      <w:lang w:val="en-US"/>
    </w:rPr>
    <w:pPr>
      <w:spacing w:after="40"/>
    </w:pPr>
  </w:style>
  <w:style w:type="character" w:styleId="431">
    <w:name w:val="footnote reference"/>
    <w:basedOn w:val="408"/>
    <w:rPr>
      <w:vertAlign w:val="superscript"/>
    </w:rPr>
  </w:style>
  <w:style w:type="paragraph" w:styleId="432">
    <w:name w:val="toc 1"/>
    <w:basedOn w:val="398"/>
    <w:next w:val="398"/>
    <w:pPr>
      <w:spacing w:after="57"/>
    </w:pPr>
  </w:style>
  <w:style w:type="paragraph" w:styleId="433">
    <w:name w:val="toc 2"/>
    <w:basedOn w:val="398"/>
    <w:next w:val="398"/>
    <w:pPr>
      <w:ind w:left="283"/>
      <w:spacing w:after="57"/>
    </w:pPr>
  </w:style>
  <w:style w:type="paragraph" w:styleId="434">
    <w:name w:val="toc 3"/>
    <w:basedOn w:val="398"/>
    <w:next w:val="398"/>
    <w:pPr>
      <w:ind w:left="567"/>
      <w:spacing w:after="57"/>
    </w:pPr>
  </w:style>
  <w:style w:type="paragraph" w:styleId="435">
    <w:name w:val="toc 4"/>
    <w:basedOn w:val="398"/>
    <w:next w:val="398"/>
    <w:pPr>
      <w:ind w:left="850"/>
      <w:spacing w:after="57"/>
    </w:pPr>
  </w:style>
  <w:style w:type="paragraph" w:styleId="436">
    <w:name w:val="toc 5"/>
    <w:basedOn w:val="398"/>
    <w:next w:val="398"/>
    <w:pPr>
      <w:ind w:left="1134"/>
      <w:spacing w:after="57"/>
    </w:pPr>
  </w:style>
  <w:style w:type="paragraph" w:styleId="437">
    <w:name w:val="toc 6"/>
    <w:basedOn w:val="398"/>
    <w:next w:val="398"/>
    <w:pPr>
      <w:ind w:left="1417"/>
      <w:spacing w:after="57"/>
    </w:pPr>
  </w:style>
  <w:style w:type="paragraph" w:styleId="438">
    <w:name w:val="toc 7"/>
    <w:basedOn w:val="398"/>
    <w:next w:val="398"/>
    <w:pPr>
      <w:ind w:left="1701"/>
      <w:spacing w:after="57"/>
    </w:pPr>
  </w:style>
  <w:style w:type="paragraph" w:styleId="439">
    <w:name w:val="toc 8"/>
    <w:basedOn w:val="398"/>
    <w:next w:val="398"/>
    <w:pPr>
      <w:ind w:left="1984"/>
      <w:spacing w:after="57"/>
    </w:pPr>
  </w:style>
  <w:style w:type="paragraph" w:styleId="440">
    <w:name w:val="toc 9"/>
    <w:basedOn w:val="398"/>
    <w:next w:val="398"/>
    <w:pPr>
      <w:ind w:left="2268"/>
      <w:spacing w:after="57"/>
    </w:pPr>
  </w:style>
  <w:style w:type="paragraph" w:styleId="441">
    <w:name w:val="TOC Heading"/>
    <w:rPr>
      <w:sz w:val="22"/>
      <w:lang w:val="uk-UA" w:bidi="ar-SA"/>
    </w:rPr>
    <w:pPr>
      <w:spacing w:lineRule="auto" w:line="259" w:after="160"/>
    </w:pPr>
  </w:style>
  <w:style w:type="character" w:styleId="442" w:customStyle="1">
    <w:name w:val="Title Char"/>
    <w:basedOn w:val="408"/>
    <w:rPr>
      <w:sz w:val="48"/>
      <w:szCs w:val="48"/>
    </w:rPr>
  </w:style>
  <w:style w:type="character" w:styleId="443" w:customStyle="1">
    <w:name w:val="Subtitle Char"/>
    <w:basedOn w:val="408"/>
    <w:rPr>
      <w:sz w:val="24"/>
      <w:szCs w:val="24"/>
    </w:rPr>
  </w:style>
  <w:style w:type="character" w:styleId="444" w:customStyle="1">
    <w:name w:val="Quote Char"/>
    <w:rPr>
      <w:i/>
    </w:rPr>
  </w:style>
  <w:style w:type="character" w:styleId="445" w:customStyle="1">
    <w:name w:val="Intense Quote Char"/>
    <w:rPr>
      <w:i/>
    </w:rPr>
  </w:style>
  <w:style w:type="character" w:styleId="446" w:customStyle="1">
    <w:name w:val="Footnote Text Char"/>
    <w:rPr>
      <w:sz w:val="18"/>
    </w:rPr>
  </w:style>
  <w:style w:type="character" w:styleId="447" w:customStyle="1">
    <w:name w:val="Заголовок 1 Знак"/>
    <w:basedOn w:val="408"/>
    <w:link w:val="399"/>
    <w:rPr>
      <w:rFonts w:ascii="Arial" w:hAnsi="Arial" w:eastAsia="Arial"/>
      <w:sz w:val="40"/>
      <w:szCs w:val="40"/>
    </w:rPr>
  </w:style>
  <w:style w:type="character" w:styleId="448" w:customStyle="1">
    <w:name w:val="Заголовок 2 Знак"/>
    <w:basedOn w:val="408"/>
    <w:link w:val="400"/>
    <w:rPr>
      <w:rFonts w:ascii="Arial" w:hAnsi="Arial" w:eastAsia="Arial"/>
      <w:sz w:val="34"/>
    </w:rPr>
  </w:style>
  <w:style w:type="character" w:styleId="449" w:customStyle="1">
    <w:name w:val="Заголовок 3 Знак"/>
    <w:basedOn w:val="408"/>
    <w:link w:val="401"/>
    <w:rPr>
      <w:rFonts w:ascii="Arial" w:hAnsi="Arial" w:eastAsia="Arial"/>
      <w:sz w:val="30"/>
      <w:szCs w:val="30"/>
    </w:rPr>
  </w:style>
  <w:style w:type="character" w:styleId="450" w:customStyle="1">
    <w:name w:val="Заголовок 4 Знак"/>
    <w:basedOn w:val="408"/>
    <w:link w:val="402"/>
    <w:rPr>
      <w:rFonts w:ascii="Arial" w:hAnsi="Arial" w:eastAsia="Arial"/>
      <w:b/>
      <w:bCs/>
      <w:sz w:val="26"/>
      <w:szCs w:val="26"/>
    </w:rPr>
  </w:style>
  <w:style w:type="character" w:styleId="451" w:customStyle="1">
    <w:name w:val="Заголовок 5 Знак"/>
    <w:basedOn w:val="408"/>
    <w:link w:val="403"/>
    <w:rPr>
      <w:rFonts w:ascii="Arial" w:hAnsi="Arial" w:eastAsia="Arial"/>
      <w:b/>
      <w:bCs/>
      <w:sz w:val="24"/>
      <w:szCs w:val="24"/>
    </w:rPr>
  </w:style>
  <w:style w:type="character" w:styleId="452" w:customStyle="1">
    <w:name w:val="Заголовок 6 Знак"/>
    <w:basedOn w:val="408"/>
    <w:link w:val="404"/>
    <w:rPr>
      <w:rFonts w:ascii="Arial" w:hAnsi="Arial" w:eastAsia="Arial"/>
      <w:b/>
      <w:bCs/>
      <w:sz w:val="22"/>
      <w:szCs w:val="22"/>
    </w:rPr>
  </w:style>
  <w:style w:type="character" w:styleId="453" w:customStyle="1">
    <w:name w:val="Заголовок 7 Знак"/>
    <w:basedOn w:val="408"/>
    <w:link w:val="405"/>
    <w:rPr>
      <w:rFonts w:ascii="Arial" w:hAnsi="Arial" w:eastAsia="Arial"/>
      <w:b/>
      <w:bCs/>
      <w:i/>
      <w:iCs/>
      <w:sz w:val="22"/>
      <w:szCs w:val="22"/>
    </w:rPr>
  </w:style>
  <w:style w:type="character" w:styleId="454" w:customStyle="1">
    <w:name w:val="Заголовок 8 Знак"/>
    <w:basedOn w:val="408"/>
    <w:link w:val="406"/>
    <w:rPr>
      <w:rFonts w:ascii="Arial" w:hAnsi="Arial" w:eastAsia="Arial"/>
      <w:i/>
      <w:iCs/>
      <w:sz w:val="22"/>
      <w:szCs w:val="22"/>
    </w:rPr>
  </w:style>
  <w:style w:type="character" w:styleId="455" w:customStyle="1">
    <w:name w:val="Заголовок 9 Знак"/>
    <w:basedOn w:val="408"/>
    <w:link w:val="407"/>
    <w:rPr>
      <w:rFonts w:ascii="Arial" w:hAnsi="Arial" w:eastAsia="Arial"/>
      <w:i/>
      <w:iCs/>
      <w:sz w:val="21"/>
      <w:szCs w:val="21"/>
    </w:rPr>
  </w:style>
  <w:style w:type="character" w:styleId="456" w:customStyle="1">
    <w:name w:val="Название Знак"/>
    <w:basedOn w:val="408"/>
    <w:link w:val="424"/>
    <w:rPr>
      <w:sz w:val="48"/>
      <w:szCs w:val="48"/>
    </w:rPr>
  </w:style>
  <w:style w:type="character" w:styleId="457" w:customStyle="1">
    <w:name w:val="Подзаголовок Знак"/>
    <w:basedOn w:val="408"/>
    <w:link w:val="425"/>
    <w:rPr>
      <w:sz w:val="24"/>
      <w:szCs w:val="24"/>
    </w:rPr>
  </w:style>
  <w:style w:type="character" w:styleId="458" w:customStyle="1">
    <w:name w:val="Цитата 2 Знак"/>
    <w:link w:val="426"/>
    <w:rPr>
      <w:i/>
    </w:rPr>
  </w:style>
  <w:style w:type="character" w:styleId="459" w:customStyle="1">
    <w:name w:val="Выделенная цитата Знак"/>
    <w:link w:val="427"/>
    <w:rPr>
      <w:i/>
    </w:rPr>
  </w:style>
  <w:style w:type="paragraph" w:styleId="460">
    <w:name w:val="Header"/>
    <w:basedOn w:val="398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Верхний колонтитул Знак"/>
    <w:basedOn w:val="408"/>
    <w:link w:val="460"/>
  </w:style>
  <w:style w:type="paragraph" w:styleId="462">
    <w:name w:val="Footer"/>
    <w:basedOn w:val="398"/>
    <w:link w:val="463"/>
    <w:pPr>
      <w:tabs>
        <w:tab w:val="center" w:pos="7143" w:leader="none"/>
        <w:tab w:val="right" w:pos="14287" w:leader="none"/>
      </w:tabs>
    </w:pPr>
  </w:style>
  <w:style w:type="character" w:styleId="463" w:customStyle="1">
    <w:name w:val="Нижний колонтитул Знак"/>
    <w:basedOn w:val="408"/>
    <w:link w:val="462"/>
  </w:style>
  <w:style w:type="table" w:styleId="464" w:customStyle="1">
    <w:name w:val="Table Grid Light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>
    <w:name w:val="Plain Table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>
    <w:name w:val="Grid Table 1 Light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1 Light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>
    <w:name w:val="Grid Table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2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Grid Table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3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Grid Table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4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Grid Table 5 Dark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5 Dark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Grid Table 6 Colorful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6 Colorful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>
    <w:name w:val="Grid Table 7 Colorful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Grid Table 7 Colorful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List Table 1 Light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1 Light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List Table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2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st Table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3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List Table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4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>
    <w:name w:val="List Table 5 Dark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5 Dark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>
    <w:name w:val="List Table 6 Colorful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6 Colorful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>
    <w:name w:val="List Table 7 Colorful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st Table 7 Colorful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1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2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3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4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5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Lined - Accent 6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1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2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3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4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5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&amp; Lined - Accent 6"/>
    <w:basedOn w:val="40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1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2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3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4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5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8" w:customStyle="1">
    <w:name w:val="Bordered - Accent 6"/>
    <w:basedOn w:val="40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9" w:customStyle="1">
    <w:name w:val="Текст сноски Знак"/>
    <w:link w:val="430"/>
    <w:rPr>
      <w:sz w:val="18"/>
    </w:rPr>
  </w:style>
  <w:style w:type="paragraph" w:styleId="590">
    <w:name w:val="Normal (Web)"/>
    <w:basedOn w:val="398"/>
    <w:uiPriority w:val="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1">
    <w:name w:val="Body Text Indent 2"/>
    <w:basedOn w:val="398"/>
    <w:link w:val="592"/>
    <w:rPr>
      <w:rFonts w:ascii="Times New Roman" w:hAnsi="Times New Roman" w:cs="Times New Roman" w:eastAsia="Times New Roman"/>
      <w:sz w:val="28"/>
      <w:szCs w:val="20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2" w:customStyle="1">
    <w:name w:val="Основной текст с отступом 2 Знак"/>
    <w:basedOn w:val="408"/>
    <w:link w:val="591"/>
    <w:rPr>
      <w:rFonts w:ascii="Times New Roman" w:hAnsi="Times New Roman" w:cs="Times New Roman" w:eastAsia="Times New Roman"/>
      <w:sz w:val="28"/>
      <w:szCs w:val="20"/>
      <w:lang w:bidi="ar-SA" w:eastAsia="ru-RU"/>
    </w:rPr>
  </w:style>
  <w:style w:type="paragraph" w:styleId="593">
    <w:name w:val="Balloon Text"/>
    <w:basedOn w:val="398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408"/>
    <w:link w:val="59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6</cp:revision>
  <dcterms:created xsi:type="dcterms:W3CDTF">2021-02-26T10:55:00Z</dcterms:created>
  <dcterms:modified xsi:type="dcterms:W3CDTF">2021-02-26T15:11:58Z</dcterms:modified>
</cp:coreProperties>
</file>