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2"/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ru-RU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pStyle w:val="552"/>
        <w:jc w:val="center"/>
        <w:spacing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552"/>
        <w:jc w:val="center"/>
        <w:spacing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552"/>
        <w:jc w:val="center"/>
        <w:spacing w:after="0" w:afterAutospacing="0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552"/>
        <w:jc w:val="center"/>
        <w:spacing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552"/>
        <w:jc w:val="center"/>
        <w:spacing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spacing w:after="0" w:afterAutospacing="0"/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58</w:t>
      </w:r>
      <w:r/>
    </w:p>
    <w:p>
      <w:pPr>
        <w:pStyle w:val="601"/>
        <w:spacing w:after="0" w:afterAutospacing="0"/>
        <w:tabs>
          <w:tab w:val="left" w:pos="5103" w:leader="none"/>
        </w:tabs>
      </w:pPr>
      <w:r/>
      <w:r/>
    </w:p>
    <w:p>
      <w:pPr>
        <w:pStyle w:val="601"/>
        <w:numPr>
          <w:ilvl w:val="3"/>
          <w:numId w:val="0"/>
        </w:numPr>
        <w:ind w:left="0" w:right="5670" w:firstLine="0"/>
        <w:jc w:val="both"/>
        <w:keepNext/>
        <w:spacing w:after="0" w:afterAutospacing="0"/>
        <w:tabs>
          <w:tab w:val="left" w:pos="0" w:leader="none"/>
          <w:tab w:val="left" w:pos="3544" w:leader="none"/>
        </w:tabs>
        <w:rPr>
          <w:b/>
          <w:bCs/>
          <w:szCs w:val="28"/>
        </w:rPr>
        <w:outlineLvl w:val="1"/>
      </w:pPr>
      <w:r>
        <w:rPr>
          <w:b/>
        </w:rPr>
        <w:t xml:space="preserve">Про повернення з господарського відання</w:t>
      </w:r>
      <w:r>
        <w:rPr>
          <w:b/>
        </w:rPr>
        <w:t xml:space="preserve"> артезіанської свердловини</w:t>
      </w:r>
      <w:r/>
    </w:p>
    <w:p>
      <w:pPr>
        <w:pStyle w:val="601"/>
        <w:spacing w:after="0" w:afterAutospacing="0"/>
      </w:pPr>
      <w:r/>
      <w:r/>
    </w:p>
    <w:p>
      <w:pPr>
        <w:pStyle w:val="605"/>
        <w:ind w:firstLine="708"/>
        <w:spacing w:after="0" w:afterAutospacing="0"/>
        <w:rPr>
          <w:b/>
          <w:bCs/>
          <w:szCs w:val="28"/>
        </w:rPr>
      </w:pPr>
      <w:r>
        <w:rPr>
          <w:szCs w:val="28"/>
        </w:rPr>
        <w:t xml:space="preserve">В зв’язку</w:t>
      </w:r>
      <w:r>
        <w:rPr>
          <w:szCs w:val="28"/>
        </w:rPr>
        <w:t xml:space="preserve"> </w:t>
      </w:r>
      <w:r>
        <w:rPr>
          <w:szCs w:val="28"/>
        </w:rPr>
        <w:t xml:space="preserve">з необхідністю здійснення якісного обслуговування водоп</w:t>
      </w:r>
      <w:r>
        <w:rPr>
          <w:szCs w:val="28"/>
        </w:rPr>
        <w:t xml:space="preserve">ровідної системи села Стольне, беручи до уваги рішення</w:t>
      </w:r>
      <w:r>
        <w:rPr>
          <w:szCs w:val="28"/>
        </w:rPr>
        <w:t xml:space="preserve"> 43 сесії Менської міської ради 7 скликання від 29.09.2020 р. «Про безоплатне прийняття в комунальну власність Менської міської ОТГ безхазяйного майна»</w:t>
      </w:r>
      <w:r>
        <w:rPr>
          <w:szCs w:val="28"/>
        </w:rPr>
        <w:t xml:space="preserve">,</w:t>
      </w:r>
      <w:r>
        <w:rPr>
          <w:szCs w:val="28"/>
        </w:rPr>
        <w:t xml:space="preserve"> рішення 34 сесії Менської міської ради 7 скликання від 02.10.2019 р. №544 «Про надання згоди на безоплатне прийняття в комунальну власність Менської ОТГ артезіанської свердловини»</w:t>
      </w:r>
      <w:r>
        <w:rPr>
          <w:szCs w:val="28"/>
        </w:rPr>
        <w:t xml:space="preserve">, керуючись ст. 26, 60, частиною 10 розділу </w:t>
      </w:r>
      <w:r>
        <w:rPr>
          <w:szCs w:val="28"/>
          <w:lang w:val="en-US"/>
        </w:rPr>
        <w:t xml:space="preserve">V</w:t>
      </w:r>
      <w:r>
        <w:rPr>
          <w:szCs w:val="28"/>
        </w:rPr>
        <w:t xml:space="preserve"> Закону України «Про місцеве самоврядування в Україні»</w:t>
      </w:r>
      <w:r>
        <w:t xml:space="preserve">, Менська міська рада</w:t>
      </w:r>
      <w:r/>
    </w:p>
    <w:p>
      <w:pPr>
        <w:pStyle w:val="605"/>
        <w:spacing w:after="0" w:afterAutospacing="0"/>
        <w:rPr>
          <w:b/>
        </w:rPr>
      </w:pPr>
      <w:r>
        <w:rPr>
          <w:b/>
        </w:rPr>
        <w:t xml:space="preserve">ВИРІШИЛА:</w:t>
      </w:r>
      <w:r>
        <w:rPr>
          <w:b/>
        </w:rPr>
      </w:r>
    </w:p>
    <w:p>
      <w:pPr>
        <w:pStyle w:val="613"/>
        <w:numPr>
          <w:ilvl w:val="0"/>
          <w:numId w:val="11"/>
        </w:numPr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Повернути з господарського відання та балансу комунального підприємства «Макошинське» Менської міської ради» Чернігівської області </w:t>
      </w:r>
      <w:r>
        <w:rPr>
          <w:sz w:val="28"/>
          <w:szCs w:val="28"/>
          <w:lang w:val="uk-UA"/>
        </w:rPr>
        <w:t xml:space="preserve">на баланс</w:t>
      </w:r>
      <w:r>
        <w:rPr>
          <w:sz w:val="28"/>
          <w:szCs w:val="28"/>
          <w:lang w:val="uk-UA"/>
        </w:rPr>
        <w:t xml:space="preserve"> Менської міської</w:t>
      </w:r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артезіанську свердловину</w:t>
      </w:r>
      <w:r>
        <w:rPr>
          <w:sz w:val="28"/>
          <w:szCs w:val="28"/>
          <w:lang w:val="uk-UA"/>
        </w:rPr>
        <w:t xml:space="preserve"> №16/2231</w:t>
      </w:r>
      <w:r>
        <w:rPr>
          <w:sz w:val="28"/>
          <w:szCs w:val="28"/>
          <w:lang w:val="uk-UA"/>
        </w:rPr>
        <w:t xml:space="preserve">, що знаходиться на території</w:t>
      </w:r>
      <w:r>
        <w:rPr>
          <w:bCs/>
          <w:sz w:val="28"/>
          <w:szCs w:val="28"/>
          <w:lang w:val="uk-UA"/>
        </w:rPr>
        <w:t xml:space="preserve"> с. Стольне Менського району Чернігівської області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13"/>
        <w:numPr>
          <w:ilvl w:val="0"/>
          <w:numId w:val="11"/>
        </w:numPr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відділу бухгалтерського обліку та звітності Менської міської ради </w:t>
      </w:r>
      <w:r>
        <w:rPr>
          <w:sz w:val="28"/>
          <w:szCs w:val="28"/>
          <w:lang w:val="uk-UA"/>
        </w:rPr>
        <w:t xml:space="preserve">забезпечити оформлення відповідних документів щодо повернутого майна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.</w:t>
      </w:r>
      <w:r/>
    </w:p>
    <w:p>
      <w:pPr>
        <w:pStyle w:val="613"/>
        <w:numPr>
          <w:ilvl w:val="0"/>
          <w:numId w:val="11"/>
        </w:numPr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постійні комісії міської ради з питань планування, фінансів, бюджету та соціал</w:t>
      </w:r>
      <w:r>
        <w:rPr>
          <w:sz w:val="28"/>
          <w:szCs w:val="28"/>
          <w:lang w:val="uk-UA"/>
        </w:rPr>
        <w:t xml:space="preserve">ьно – економічного розвитку та </w:t>
      </w:r>
      <w:r>
        <w:rPr>
          <w:sz w:val="28"/>
          <w:szCs w:val="28"/>
          <w:lang w:val="uk-UA"/>
        </w:rPr>
        <w:t xml:space="preserve">житлово – комунального господарства та комунальної власності.</w:t>
      </w:r>
      <w:r/>
    </w:p>
    <w:p>
      <w:pPr>
        <w:pStyle w:val="613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13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13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613"/>
        <w:jc w:val="both"/>
        <w:spacing w:after="0" w:afterAutospacing="0" w:before="0" w:beforeAutospacing="0"/>
        <w:shd w:val="clear" w:color="auto" w:fill="FFFFFF"/>
        <w:tabs>
          <w:tab w:val="left" w:pos="623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3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9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010" w:hanging="449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000" w:hanging="719"/>
      </w:pPr>
      <w:rPr>
        <w:rFonts w:ascii="Times New Roman" w:hAnsi="Times New Roman"/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720" w:hanging="719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00" w:hanging="1079"/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520" w:hanging="1079"/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600" w:hanging="1439"/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680" w:hanging="1799"/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00" w:hanging="1799"/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480" w:hanging="2159"/>
      </w:pPr>
      <w:rPr>
        <w:rFonts w:ascii="Times New Roman" w:hAnsi="Times New Roman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540"/>
    <w:link w:val="531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540"/>
    <w:link w:val="532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540"/>
    <w:link w:val="533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5 Char"/>
    <w:basedOn w:val="540"/>
    <w:link w:val="535"/>
    <w:uiPriority w:val="9"/>
    <w:rPr>
      <w:rFonts w:ascii="Arial" w:hAnsi="Arial" w:cs="Arial" w:eastAsia="Arial"/>
      <w:b/>
      <w:bCs/>
      <w:sz w:val="24"/>
      <w:szCs w:val="24"/>
    </w:rPr>
  </w:style>
  <w:style w:type="character" w:styleId="414">
    <w:name w:val="Heading 6 Char"/>
    <w:basedOn w:val="540"/>
    <w:link w:val="536"/>
    <w:uiPriority w:val="9"/>
    <w:rPr>
      <w:rFonts w:ascii="Arial" w:hAnsi="Arial" w:cs="Arial" w:eastAsia="Arial"/>
      <w:b/>
      <w:bCs/>
      <w:sz w:val="22"/>
      <w:szCs w:val="22"/>
    </w:rPr>
  </w:style>
  <w:style w:type="character" w:styleId="415">
    <w:name w:val="Heading 7 Char"/>
    <w:basedOn w:val="540"/>
    <w:link w:val="5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>
    <w:name w:val="Heading 8 Char"/>
    <w:basedOn w:val="540"/>
    <w:link w:val="538"/>
    <w:uiPriority w:val="9"/>
    <w:rPr>
      <w:rFonts w:ascii="Arial" w:hAnsi="Arial" w:cs="Arial" w:eastAsia="Arial"/>
      <w:i/>
      <w:iCs/>
      <w:sz w:val="22"/>
      <w:szCs w:val="22"/>
    </w:rPr>
  </w:style>
  <w:style w:type="character" w:styleId="417">
    <w:name w:val="Heading 9 Char"/>
    <w:basedOn w:val="540"/>
    <w:link w:val="539"/>
    <w:uiPriority w:val="9"/>
    <w:rPr>
      <w:rFonts w:ascii="Arial" w:hAnsi="Arial" w:cs="Arial" w:eastAsia="Arial"/>
      <w:i/>
      <w:iCs/>
      <w:sz w:val="21"/>
      <w:szCs w:val="21"/>
    </w:rPr>
  </w:style>
  <w:style w:type="character" w:styleId="418">
    <w:name w:val="Title Char"/>
    <w:basedOn w:val="540"/>
    <w:link w:val="553"/>
    <w:uiPriority w:val="10"/>
    <w:rPr>
      <w:sz w:val="48"/>
      <w:szCs w:val="48"/>
    </w:rPr>
  </w:style>
  <w:style w:type="character" w:styleId="419">
    <w:name w:val="Subtitle Char"/>
    <w:basedOn w:val="540"/>
    <w:link w:val="555"/>
    <w:uiPriority w:val="11"/>
    <w:rPr>
      <w:sz w:val="24"/>
      <w:szCs w:val="24"/>
    </w:rPr>
  </w:style>
  <w:style w:type="character" w:styleId="420">
    <w:name w:val="Quote Char"/>
    <w:link w:val="557"/>
    <w:uiPriority w:val="29"/>
    <w:rPr>
      <w:i/>
    </w:rPr>
  </w:style>
  <w:style w:type="character" w:styleId="421">
    <w:name w:val="Intense Quote Char"/>
    <w:link w:val="559"/>
    <w:uiPriority w:val="30"/>
    <w:rPr>
      <w:i/>
    </w:rPr>
  </w:style>
  <w:style w:type="character" w:styleId="422">
    <w:name w:val="Header Char"/>
    <w:basedOn w:val="540"/>
    <w:link w:val="561"/>
    <w:uiPriority w:val="99"/>
  </w:style>
  <w:style w:type="character" w:styleId="423">
    <w:name w:val="Footer Char"/>
    <w:basedOn w:val="540"/>
    <w:link w:val="563"/>
    <w:uiPriority w:val="99"/>
  </w:style>
  <w:style w:type="table" w:styleId="424">
    <w:name w:val="Table Grid Light"/>
    <w:basedOn w:val="5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Bordered &amp; Lined - Accent"/>
    <w:basedOn w:val="5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29">
    <w:name w:val="Footnote Text Char"/>
    <w:link w:val="588"/>
    <w:uiPriority w:val="99"/>
    <w:rPr>
      <w:sz w:val="18"/>
    </w:rPr>
  </w:style>
  <w:style w:type="paragraph" w:styleId="530" w:default="1">
    <w:name w:val="Normal"/>
    <w:qFormat/>
  </w:style>
  <w:style w:type="paragraph" w:styleId="531">
    <w:name w:val="Heading 1"/>
    <w:basedOn w:val="601"/>
    <w:next w:val="601"/>
    <w:link w:val="543"/>
    <w:rPr>
      <w:b/>
      <w:szCs w:val="20"/>
    </w:rPr>
    <w:pPr>
      <w:ind w:firstLine="720"/>
      <w:keepNext/>
      <w:spacing w:before="240"/>
      <w:outlineLvl w:val="0"/>
    </w:pPr>
  </w:style>
  <w:style w:type="paragraph" w:styleId="532">
    <w:name w:val="Heading 2"/>
    <w:link w:val="5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33">
    <w:name w:val="Heading 3"/>
    <w:link w:val="5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34">
    <w:name w:val="Heading 4"/>
    <w:basedOn w:val="601"/>
    <w:next w:val="601"/>
    <w:link w:val="609"/>
    <w:rPr>
      <w:rFonts w:ascii="Calibri" w:hAnsi="Calibri"/>
      <w:b/>
      <w:bCs/>
      <w:szCs w:val="28"/>
    </w:rPr>
    <w:pPr>
      <w:keepNext/>
      <w:spacing w:after="60" w:before="240"/>
      <w:outlineLvl w:val="3"/>
    </w:pPr>
  </w:style>
  <w:style w:type="paragraph" w:styleId="535">
    <w:name w:val="Heading 5"/>
    <w:basedOn w:val="601"/>
    <w:next w:val="601"/>
    <w:link w:val="547"/>
    <w:rPr>
      <w:bCs/>
    </w:rPr>
    <w:pPr>
      <w:keepNext/>
      <w:spacing w:before="600"/>
      <w:outlineLvl w:val="4"/>
    </w:pPr>
  </w:style>
  <w:style w:type="paragraph" w:styleId="536">
    <w:name w:val="Heading 6"/>
    <w:link w:val="54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7">
    <w:name w:val="Heading 7"/>
    <w:basedOn w:val="601"/>
    <w:next w:val="601"/>
    <w:link w:val="549"/>
    <w:rPr>
      <w:color w:val="800080"/>
      <w:szCs w:val="20"/>
      <w:lang w:val="ru-RU"/>
    </w:rPr>
    <w:pPr>
      <w:keepNext/>
      <w:spacing w:after="120"/>
      <w:outlineLvl w:val="6"/>
    </w:pPr>
  </w:style>
  <w:style w:type="paragraph" w:styleId="538">
    <w:name w:val="Heading 8"/>
    <w:link w:val="55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39">
    <w:name w:val="Heading 9"/>
    <w:link w:val="5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0" w:default="1">
    <w:name w:val="Default Paragraph Font"/>
    <w:uiPriority w:val="1"/>
    <w:semiHidden/>
    <w:unhideWhenUsed/>
  </w:style>
  <w:style w:type="table" w:styleId="5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42" w:default="1">
    <w:name w:val="No List"/>
    <w:uiPriority w:val="99"/>
    <w:semiHidden/>
    <w:unhideWhenUsed/>
  </w:style>
  <w:style w:type="character" w:styleId="543" w:customStyle="1">
    <w:name w:val="Заголовок 1 Знак"/>
    <w:link w:val="531"/>
    <w:uiPriority w:val="9"/>
    <w:rPr>
      <w:rFonts w:ascii="Arial" w:hAnsi="Arial" w:cs="Arial" w:eastAsia="Arial"/>
      <w:sz w:val="40"/>
      <w:szCs w:val="40"/>
    </w:rPr>
  </w:style>
  <w:style w:type="character" w:styleId="544" w:customStyle="1">
    <w:name w:val="Заголовок 2 Знак"/>
    <w:link w:val="532"/>
    <w:uiPriority w:val="9"/>
    <w:rPr>
      <w:rFonts w:ascii="Arial" w:hAnsi="Arial" w:cs="Arial" w:eastAsia="Arial"/>
      <w:sz w:val="34"/>
    </w:rPr>
  </w:style>
  <w:style w:type="character" w:styleId="545" w:customStyle="1">
    <w:name w:val="Заголовок 3 Знак"/>
    <w:link w:val="533"/>
    <w:uiPriority w:val="9"/>
    <w:rPr>
      <w:rFonts w:ascii="Arial" w:hAnsi="Arial" w:cs="Arial" w:eastAsia="Arial"/>
      <w:sz w:val="30"/>
      <w:szCs w:val="30"/>
    </w:rPr>
  </w:style>
  <w:style w:type="character" w:styleId="546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547" w:customStyle="1">
    <w:name w:val="Заголовок 5 Знак"/>
    <w:link w:val="535"/>
    <w:uiPriority w:val="9"/>
    <w:rPr>
      <w:rFonts w:ascii="Arial" w:hAnsi="Arial" w:cs="Arial" w:eastAsia="Arial"/>
      <w:b/>
      <w:bCs/>
      <w:sz w:val="24"/>
      <w:szCs w:val="24"/>
    </w:rPr>
  </w:style>
  <w:style w:type="character" w:styleId="548" w:customStyle="1">
    <w:name w:val="Заголовок 6 Знак"/>
    <w:link w:val="536"/>
    <w:uiPriority w:val="9"/>
    <w:rPr>
      <w:rFonts w:ascii="Arial" w:hAnsi="Arial" w:cs="Arial" w:eastAsia="Arial"/>
      <w:b/>
      <w:bCs/>
      <w:sz w:val="22"/>
      <w:szCs w:val="22"/>
    </w:rPr>
  </w:style>
  <w:style w:type="character" w:styleId="549" w:customStyle="1">
    <w:name w:val="Заголовок 7 Знак"/>
    <w:link w:val="5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0" w:customStyle="1">
    <w:name w:val="Заголовок 8 Знак"/>
    <w:link w:val="538"/>
    <w:uiPriority w:val="9"/>
    <w:rPr>
      <w:rFonts w:ascii="Arial" w:hAnsi="Arial" w:cs="Arial" w:eastAsia="Arial"/>
      <w:i/>
      <w:iCs/>
      <w:sz w:val="22"/>
      <w:szCs w:val="22"/>
    </w:rPr>
  </w:style>
  <w:style w:type="character" w:styleId="551" w:customStyle="1">
    <w:name w:val="Заголовок 9 Знак"/>
    <w:link w:val="539"/>
    <w:uiPriority w:val="9"/>
    <w:rPr>
      <w:rFonts w:ascii="Arial" w:hAnsi="Arial" w:cs="Arial" w:eastAsia="Arial"/>
      <w:i/>
      <w:iCs/>
      <w:sz w:val="21"/>
      <w:szCs w:val="21"/>
    </w:rPr>
  </w:style>
  <w:style w:type="paragraph" w:styleId="552">
    <w:name w:val="No Spacing"/>
    <w:qFormat/>
    <w:uiPriority w:val="1"/>
  </w:style>
  <w:style w:type="paragraph" w:styleId="553">
    <w:name w:val="Title"/>
    <w:link w:val="5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4" w:customStyle="1">
    <w:name w:val="Название Знак"/>
    <w:link w:val="553"/>
    <w:uiPriority w:val="10"/>
    <w:rPr>
      <w:sz w:val="48"/>
      <w:szCs w:val="48"/>
    </w:rPr>
  </w:style>
  <w:style w:type="paragraph" w:styleId="555">
    <w:name w:val="Subtitle"/>
    <w:link w:val="556"/>
    <w:qFormat/>
    <w:uiPriority w:val="11"/>
    <w:rPr>
      <w:sz w:val="24"/>
      <w:szCs w:val="24"/>
    </w:rPr>
    <w:pPr>
      <w:spacing w:after="200" w:before="200"/>
    </w:pPr>
  </w:style>
  <w:style w:type="character" w:styleId="556" w:customStyle="1">
    <w:name w:val="Подзаголовок Знак"/>
    <w:link w:val="555"/>
    <w:uiPriority w:val="11"/>
    <w:rPr>
      <w:sz w:val="24"/>
      <w:szCs w:val="24"/>
    </w:rPr>
  </w:style>
  <w:style w:type="paragraph" w:styleId="557">
    <w:name w:val="Quote"/>
    <w:link w:val="558"/>
    <w:qFormat/>
    <w:uiPriority w:val="29"/>
    <w:rPr>
      <w:i/>
    </w:rPr>
    <w:pPr>
      <w:ind w:left="720" w:right="720"/>
    </w:pPr>
  </w:style>
  <w:style w:type="character" w:styleId="558" w:customStyle="1">
    <w:name w:val="Цитата 2 Знак"/>
    <w:link w:val="557"/>
    <w:uiPriority w:val="29"/>
    <w:rPr>
      <w:i/>
    </w:rPr>
  </w:style>
  <w:style w:type="paragraph" w:styleId="559">
    <w:name w:val="Intense Quote"/>
    <w:link w:val="5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0" w:customStyle="1">
    <w:name w:val="Выделенная цитата Знак"/>
    <w:link w:val="559"/>
    <w:uiPriority w:val="30"/>
    <w:rPr>
      <w:i/>
    </w:rPr>
  </w:style>
  <w:style w:type="paragraph" w:styleId="561">
    <w:name w:val="Header"/>
    <w:link w:val="5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2" w:customStyle="1">
    <w:name w:val="Верхний колонтитул Знак"/>
    <w:link w:val="561"/>
    <w:uiPriority w:val="99"/>
  </w:style>
  <w:style w:type="paragraph" w:styleId="563">
    <w:name w:val="Footer"/>
    <w:link w:val="5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4" w:customStyle="1">
    <w:name w:val="Нижний колонтитул Знак"/>
    <w:link w:val="563"/>
    <w:uiPriority w:val="99"/>
  </w:style>
  <w:style w:type="table" w:styleId="5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0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0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link w:val="589"/>
    <w:uiPriority w:val="99"/>
    <w:semiHidden/>
    <w:unhideWhenUsed/>
    <w:rPr>
      <w:sz w:val="18"/>
    </w:rPr>
    <w:pPr>
      <w:spacing w:after="40"/>
    </w:pPr>
  </w:style>
  <w:style w:type="character" w:styleId="589" w:customStyle="1">
    <w:name w:val="Текст сноски Знак"/>
    <w:link w:val="588"/>
    <w:uiPriority w:val="99"/>
    <w:rPr>
      <w:sz w:val="18"/>
    </w:rPr>
  </w:style>
  <w:style w:type="character" w:styleId="590">
    <w:name w:val="footnote reference"/>
    <w:uiPriority w:val="99"/>
    <w:unhideWhenUsed/>
    <w:rPr>
      <w:vertAlign w:val="superscript"/>
    </w:rPr>
  </w:style>
  <w:style w:type="paragraph" w:styleId="591">
    <w:name w:val="toc 1"/>
    <w:uiPriority w:val="39"/>
    <w:unhideWhenUsed/>
    <w:pPr>
      <w:spacing w:after="57"/>
    </w:pPr>
  </w:style>
  <w:style w:type="paragraph" w:styleId="592">
    <w:name w:val="toc 2"/>
    <w:uiPriority w:val="39"/>
    <w:unhideWhenUsed/>
    <w:pPr>
      <w:ind w:left="283"/>
      <w:spacing w:after="57"/>
    </w:pPr>
  </w:style>
  <w:style w:type="paragraph" w:styleId="593">
    <w:name w:val="toc 3"/>
    <w:uiPriority w:val="39"/>
    <w:unhideWhenUsed/>
    <w:pPr>
      <w:ind w:left="567"/>
      <w:spacing w:after="57"/>
    </w:pPr>
  </w:style>
  <w:style w:type="paragraph" w:styleId="594">
    <w:name w:val="toc 4"/>
    <w:uiPriority w:val="39"/>
    <w:unhideWhenUsed/>
    <w:pPr>
      <w:ind w:left="850"/>
      <w:spacing w:after="57"/>
    </w:pPr>
  </w:style>
  <w:style w:type="paragraph" w:styleId="595">
    <w:name w:val="toc 5"/>
    <w:uiPriority w:val="39"/>
    <w:unhideWhenUsed/>
    <w:pPr>
      <w:ind w:left="1134"/>
      <w:spacing w:after="57"/>
    </w:pPr>
  </w:style>
  <w:style w:type="paragraph" w:styleId="596">
    <w:name w:val="toc 6"/>
    <w:uiPriority w:val="39"/>
    <w:unhideWhenUsed/>
    <w:pPr>
      <w:ind w:left="1417"/>
      <w:spacing w:after="57"/>
    </w:pPr>
  </w:style>
  <w:style w:type="paragraph" w:styleId="597">
    <w:name w:val="toc 7"/>
    <w:uiPriority w:val="39"/>
    <w:unhideWhenUsed/>
    <w:pPr>
      <w:ind w:left="1701"/>
      <w:spacing w:after="57"/>
    </w:pPr>
  </w:style>
  <w:style w:type="paragraph" w:styleId="598">
    <w:name w:val="toc 8"/>
    <w:uiPriority w:val="39"/>
    <w:unhideWhenUsed/>
    <w:pPr>
      <w:ind w:left="1984"/>
      <w:spacing w:after="57"/>
    </w:pPr>
  </w:style>
  <w:style w:type="paragraph" w:styleId="599">
    <w:name w:val="toc 9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 w:customStyle="1">
    <w:name w:val="Обычный1"/>
    <w:link w:val="601"/>
    <w:rPr>
      <w:sz w:val="28"/>
      <w:szCs w:val="24"/>
      <w:lang w:bidi="ar-SA" w:eastAsia="ru-RU"/>
    </w:rPr>
  </w:style>
  <w:style w:type="character" w:styleId="602" w:customStyle="1">
    <w:name w:val="Основной шрифт абзаца1"/>
    <w:semiHidden/>
  </w:style>
  <w:style w:type="table" w:styleId="603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04" w:customStyle="1">
    <w:name w:val="Нет списка1"/>
    <w:semiHidden/>
  </w:style>
  <w:style w:type="paragraph" w:styleId="605" w:customStyle="1">
    <w:name w:val="Основной текст1"/>
    <w:basedOn w:val="601"/>
    <w:pPr>
      <w:jc w:val="both"/>
    </w:pPr>
  </w:style>
  <w:style w:type="paragraph" w:styleId="606" w:customStyle="1">
    <w:name w:val="Текст выноски1"/>
    <w:basedOn w:val="601"/>
    <w:semiHidden/>
    <w:rPr>
      <w:rFonts w:ascii="Tahoma" w:hAnsi="Tahoma"/>
      <w:sz w:val="16"/>
      <w:szCs w:val="16"/>
    </w:rPr>
  </w:style>
  <w:style w:type="paragraph" w:styleId="607" w:customStyle="1">
    <w:name w:val="Основной текст с отступом1"/>
    <w:basedOn w:val="601"/>
    <w:pPr>
      <w:ind w:left="283"/>
      <w:spacing w:after="120"/>
    </w:pPr>
  </w:style>
  <w:style w:type="paragraph" w:styleId="608">
    <w:name w:val="List Paragraph"/>
    <w:basedOn w:val="601"/>
    <w:rPr>
      <w:rFonts w:ascii="Calibri" w:hAnsi="Calibri" w:eastAsia="Calibri"/>
      <w:color w:val="00000A"/>
      <w:sz w:val="22"/>
      <w:szCs w:val="22"/>
      <w:lang w:eastAsia="ar-SA"/>
    </w:rPr>
    <w:pPr>
      <w:ind w:left="720"/>
      <w:spacing w:lineRule="auto" w:line="276" w:after="200"/>
    </w:pPr>
  </w:style>
  <w:style w:type="character" w:styleId="609" w:customStyle="1">
    <w:name w:val="Заголовок 4 Знак"/>
    <w:link w:val="534"/>
    <w:rPr>
      <w:rFonts w:ascii="Calibri" w:hAnsi="Calibri" w:eastAsia="Times New Roman"/>
      <w:b/>
      <w:bCs/>
      <w:sz w:val="28"/>
      <w:szCs w:val="28"/>
      <w:lang w:eastAsia="ru-RU"/>
    </w:rPr>
  </w:style>
  <w:style w:type="paragraph" w:styleId="610" w:customStyle="1">
    <w:name w:val="Абзац списка1"/>
    <w:basedOn w:val="601"/>
    <w:rPr>
      <w:sz w:val="24"/>
    </w:rPr>
    <w:pPr>
      <w:contextualSpacing w:val="true"/>
      <w:ind w:left="720"/>
    </w:pPr>
  </w:style>
  <w:style w:type="character" w:styleId="611" w:customStyle="1">
    <w:name w:val="Основной текст (2)"/>
    <w:rPr>
      <w:rFonts w:ascii="Times New Roman" w:hAnsi="Times New Roman" w:eastAsia="Times New Roman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table" w:styleId="612" w:customStyle="1">
    <w:name w:val="Сетка таблицы1"/>
    <w:basedOn w:val="603"/>
    <w:rPr>
      <w:rFonts w:ascii="Calibri" w:hAnsi="Calibri"/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13" w:customStyle="1">
    <w:name w:val="Обычный (веб)1"/>
    <w:basedOn w:val="601"/>
    <w:rPr>
      <w:sz w:val="24"/>
      <w:lang w:val="ru-RU" w:eastAsia="uk-UA"/>
    </w:rPr>
    <w:pPr>
      <w:spacing w:after="100" w:afterAutospacing="1" w:before="100" w:beforeAutospacing="1"/>
    </w:pPr>
  </w:style>
  <w:style w:type="paragraph" w:styleId="614">
    <w:name w:val="Body Text"/>
    <w:basedOn w:val="530"/>
    <w:link w:val="615"/>
    <w:rPr>
      <w:sz w:val="28"/>
      <w:szCs w:val="24"/>
      <w:lang w:bidi="ar-SA" w:eastAsia="ru-RU"/>
    </w:rPr>
    <w:pPr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15" w:customStyle="1">
    <w:name w:val="Основной текст Знак"/>
    <w:basedOn w:val="540"/>
    <w:link w:val="614"/>
    <w:rPr>
      <w:sz w:val="28"/>
      <w:szCs w:val="24"/>
      <w:lang w:bidi="ar-SA" w:eastAsia="ru-RU"/>
    </w:rPr>
  </w:style>
  <w:style w:type="paragraph" w:styleId="616">
    <w:name w:val="Balloon Text"/>
    <w:basedOn w:val="530"/>
    <w:link w:val="61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7" w:customStyle="1">
    <w:name w:val="Текст выноски Знак"/>
    <w:basedOn w:val="540"/>
    <w:link w:val="616"/>
    <w:uiPriority w:val="99"/>
    <w:semiHidden/>
    <w:rPr>
      <w:rFonts w:ascii="Segoe UI" w:hAnsi="Segoe UI" w:cs="Segoe UI"/>
      <w:sz w:val="18"/>
      <w:szCs w:val="18"/>
    </w:rPr>
  </w:style>
  <w:style w:type="table" w:styleId="618" w:customStyle="1">
    <w:name w:val="Grid Table 5 Dark- Accent 1"/>
    <w:basedOn w:val="541"/>
    <w:uiPriority w:val="99"/>
    <w:rPr>
      <w:rFonts w:ascii="Calibri" w:hAnsi="Calibri" w:cs="Calibri" w:eastAsia="Calibri"/>
      <w:sz w:val="22"/>
      <w:lang w:bidi="ar-S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СТАЛЬНИЧЕНКО Юрій Валерійович</cp:lastModifiedBy>
  <cp:revision>5</cp:revision>
  <dcterms:created xsi:type="dcterms:W3CDTF">2021-02-16T14:17:00Z</dcterms:created>
  <dcterms:modified xsi:type="dcterms:W3CDTF">2021-02-19T17:55:31Z</dcterms:modified>
</cp:coreProperties>
</file>