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59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2"/>
        <w:spacing w:lineRule="auto" w:line="240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bidi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hi-IN"/>
        </w:rPr>
        <w:t xml:space="preserve">(третя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19 лютого 2021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40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left="0" w:right="5103" w:firstLine="0"/>
        <w:jc w:val="both"/>
        <w:spacing w:lineRule="auto" w:line="240" w:after="113" w:afterAutospacing="0" w:before="113" w:before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затвердження технічної документації із землеустрою по встановл</w:t>
      </w:r>
      <w:r>
        <w:rPr>
          <w:rFonts w:ascii="Times New Roman" w:hAnsi="Times New Roman" w:cs="Times New Roman" w:eastAsia="Times New Roman"/>
          <w:b/>
          <w:sz w:val="28"/>
        </w:rPr>
        <w:t xml:space="preserve">енню (відновленню) меж земельної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ділянки</w:t>
      </w:r>
      <w:r>
        <w:rPr>
          <w:rFonts w:ascii="Times New Roman" w:hAnsi="Times New Roman" w:cs="Times New Roman" w:eastAsia="Times New Roman"/>
          <w:b/>
          <w:sz w:val="28"/>
        </w:rPr>
        <w:t xml:space="preserve"> (</w:t>
      </w:r>
      <w:r>
        <w:rPr>
          <w:rFonts w:ascii="Times New Roman" w:hAnsi="Times New Roman" w:cs="Times New Roman" w:eastAsia="Times New Roman"/>
          <w:b/>
          <w:sz w:val="28"/>
        </w:rPr>
        <w:t xml:space="preserve">невитребуваний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пай</w:t>
      </w:r>
      <w:r>
        <w:rPr>
          <w:rFonts w:ascii="Times New Roman" w:hAnsi="Times New Roman" w:cs="Times New Roman" w:eastAsia="Times New Roman"/>
          <w:b/>
          <w:sz w:val="28"/>
        </w:rPr>
        <w:t xml:space="preserve">) для передачі в оренду </w:t>
      </w:r>
      <w:r>
        <w:rPr>
          <w:rFonts w:ascii="Times New Roman" w:hAnsi="Times New Roman" w:cs="Times New Roman" w:eastAsia="Times New Roman"/>
          <w:b/>
          <w:sz w:val="28"/>
        </w:rPr>
        <w:t xml:space="preserve">гр. Костюченку С.В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на території Менськ</w:t>
      </w:r>
      <w:r>
        <w:rPr>
          <w:rFonts w:ascii="Times New Roman" w:hAnsi="Times New Roman" w:cs="Times New Roman" w:eastAsia="Times New Roman"/>
          <w:b/>
          <w:sz w:val="28"/>
        </w:rPr>
        <w:t xml:space="preserve">ої міської територіальної громади</w:t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708"/>
        <w:jc w:val="both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заяву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Костюченка Сергія Вікторовича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щодо затвердження технічної документації із землеустрою по встановленню (відновленню) меж земельних ділянок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натурі (на місцевості) для оформлення права тим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часового користування земельною ділянкою (невитребуван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637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на умовах оренди,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загальною площею 1,5625 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 номер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7423087600:06:000:0051 (рілля)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ведення товарного сільськогосподарського виробництв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на території Менської міської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територіальної громади 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населеного пункту с.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Законом України «Про порядок виділення в натурі (н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місцевості) земельних ділянок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pStyle w:val="587"/>
        <w:numPr>
          <w:ilvl w:val="0"/>
          <w:numId w:val="2"/>
        </w:numPr>
        <w:ind w:left="0" w:right="0" w:firstLine="709"/>
        <w:jc w:val="both"/>
        <w:spacing w:lineRule="auto" w:line="240"/>
        <w:tabs>
          <w:tab w:val="left" w:pos="99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технічну документацію із землеустрою по встановленню (відновленню) меж земе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натурі (на місцевості) </w:t>
      </w:r>
      <w:bookmarkStart w:id="1" w:name="_Hlk20393636"/>
      <w:r>
        <w:rPr>
          <w:rFonts w:ascii="Times New Roman" w:hAnsi="Times New Roman" w:cs="Times New Roman" w:eastAsia="Times New Roman"/>
          <w:sz w:val="28"/>
          <w:szCs w:val="28"/>
        </w:rPr>
        <w:t xml:space="preserve">для оформлення права тим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часового користування земельною ділянкою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невитребуваний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637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 w:eastAsia="Times New Roman"/>
          <w:sz w:val="28"/>
          <w:szCs w:val="28"/>
        </w:rPr>
        <w:t xml:space="preserve">на умовах оренди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Костюченку Сергію Вікторовичу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ведення товарного сільськогосподарського виробництва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населеного пункту с. Семенівка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загальною площею 1,5625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 номер 7423087600:06:000:0051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 w:right="0" w:firstLine="0"/>
        <w:jc w:val="both"/>
        <w:spacing w:lineRule="auto" w:line="240"/>
        <w:tabs>
          <w:tab w:val="left" w:pos="99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587"/>
        <w:numPr>
          <w:ilvl w:val="0"/>
          <w:numId w:val="2"/>
        </w:numPr>
        <w:ind w:left="0" w:right="0" w:firstLine="709"/>
        <w:jc w:val="both"/>
        <w:spacing w:lineRule="auto" w:line="240"/>
        <w:tabs>
          <w:tab w:val="left" w:pos="284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Передати земельну ділянку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(невитребуваний пай № 637)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зазначену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 цього 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Костюченку Сергію Вікторовичу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терміном на 7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(сім) років та уста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новити орендну плату в розмірі 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від нормативної грошової оцінки в рік,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рішення 40 сесії 7 скликання Менської міської ради від 10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липня 2020 року за № 257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яка повинна сплачуватись в строки передбачені чинним законодавством.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 w:right="0" w:firstLine="0"/>
        <w:jc w:val="both"/>
        <w:spacing w:lineRule="auto" w:line="240"/>
        <w:tabs>
          <w:tab w:val="left" w:pos="284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587"/>
        <w:numPr>
          <w:ilvl w:val="0"/>
          <w:numId w:val="2"/>
        </w:numPr>
        <w:ind w:left="0" w:right="0" w:firstLine="709"/>
        <w:jc w:val="both"/>
        <w:spacing w:lineRule="auto" w:line="24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міському голові укласти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договір оренди землі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земельну ділянку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зазначену в п.1 цього 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 w:right="0" w:firstLine="0"/>
        <w:jc w:val="both"/>
        <w:spacing w:lineRule="auto" w:line="24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587"/>
        <w:numPr>
          <w:ilvl w:val="0"/>
          <w:numId w:val="2"/>
        </w:numPr>
        <w:ind w:left="0" w:right="0" w:firstLine="709"/>
        <w:jc w:val="both"/>
        <w:spacing w:lineRule="auto" w:line="24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Менської міської ради В.І. Гнипа.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/>
        <w:tabs>
          <w:tab w:val="left" w:pos="7371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/>
        <w:tabs>
          <w:tab w:val="left" w:pos="7371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spacing w:lineRule="auto" w:line="240"/>
        <w:tabs>
          <w:tab w:val="left" w:pos="7371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spacing w:lineRule="auto" w:line="240"/>
        <w:tabs>
          <w:tab w:val="left" w:pos="7371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spacing w:lineRule="auto" w:line="240"/>
        <w:tabs>
          <w:tab w:val="left" w:pos="737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4"/>
    <w:uiPriority w:val="10"/>
    <w:rPr>
      <w:sz w:val="48"/>
      <w:szCs w:val="48"/>
    </w:rPr>
  </w:style>
  <w:style w:type="character" w:styleId="399">
    <w:name w:val="Subtitle Char"/>
    <w:basedOn w:val="521"/>
    <w:link w:val="536"/>
    <w:uiPriority w:val="11"/>
    <w:rPr>
      <w:sz w:val="24"/>
      <w:szCs w:val="24"/>
    </w:rPr>
  </w:style>
  <w:style w:type="character" w:styleId="400">
    <w:name w:val="Quote Char"/>
    <w:link w:val="538"/>
    <w:uiPriority w:val="29"/>
    <w:rPr>
      <w:i/>
    </w:rPr>
  </w:style>
  <w:style w:type="character" w:styleId="401">
    <w:name w:val="Intense Quote Char"/>
    <w:link w:val="540"/>
    <w:uiPriority w:val="30"/>
    <w:rPr>
      <w:i/>
    </w:rPr>
  </w:style>
  <w:style w:type="character" w:styleId="402">
    <w:name w:val="Header Char"/>
    <w:basedOn w:val="521"/>
    <w:link w:val="542"/>
    <w:uiPriority w:val="99"/>
  </w:style>
  <w:style w:type="character" w:styleId="403">
    <w:name w:val="Footer Char"/>
    <w:basedOn w:val="521"/>
    <w:link w:val="544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69"/>
    <w:uiPriority w:val="99"/>
    <w:rPr>
      <w:sz w:val="18"/>
    </w:rPr>
  </w:style>
  <w:style w:type="paragraph" w:styleId="511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12">
    <w:name w:val="Heading 1"/>
    <w:basedOn w:val="511"/>
    <w:next w:val="511"/>
    <w:link w:val="582"/>
    <w:qFormat/>
    <w:uiPriority w:val="99"/>
    <w:rPr>
      <w:b/>
      <w:sz w:val="32"/>
    </w:rPr>
    <w:pPr>
      <w:jc w:val="center"/>
      <w:keepNext/>
      <w:outlineLvl w:val="0"/>
    </w:pPr>
  </w:style>
  <w:style w:type="paragraph" w:styleId="513">
    <w:name w:val="Heading 2"/>
    <w:basedOn w:val="511"/>
    <w:next w:val="511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basedOn w:val="511"/>
    <w:next w:val="511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basedOn w:val="511"/>
    <w:next w:val="511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basedOn w:val="511"/>
    <w:next w:val="511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basedOn w:val="511"/>
    <w:next w:val="511"/>
    <w:link w:val="5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18">
    <w:name w:val="Heading 7"/>
    <w:basedOn w:val="511"/>
    <w:next w:val="511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19">
    <w:name w:val="Heading 8"/>
    <w:basedOn w:val="511"/>
    <w:next w:val="511"/>
    <w:link w:val="5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0">
    <w:name w:val="Heading 9"/>
    <w:basedOn w:val="511"/>
    <w:next w:val="511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basedOn w:val="521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basedOn w:val="521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No Spacing"/>
    <w:qFormat/>
    <w:uiPriority w:val="1"/>
    <w:pPr>
      <w:spacing w:lineRule="auto" w:line="240" w:after="0"/>
    </w:pPr>
  </w:style>
  <w:style w:type="paragraph" w:styleId="534">
    <w:name w:val="Title"/>
    <w:basedOn w:val="511"/>
    <w:next w:val="511"/>
    <w:link w:val="5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5" w:customStyle="1">
    <w:name w:val="Заголовок Знак"/>
    <w:basedOn w:val="521"/>
    <w:link w:val="534"/>
    <w:uiPriority w:val="10"/>
    <w:rPr>
      <w:sz w:val="48"/>
      <w:szCs w:val="48"/>
    </w:rPr>
  </w:style>
  <w:style w:type="paragraph" w:styleId="536">
    <w:name w:val="Subtitle"/>
    <w:basedOn w:val="511"/>
    <w:next w:val="511"/>
    <w:link w:val="537"/>
    <w:qFormat/>
    <w:uiPriority w:val="11"/>
    <w:rPr>
      <w:sz w:val="24"/>
      <w:szCs w:val="24"/>
    </w:rPr>
    <w:pPr>
      <w:spacing w:after="200" w:before="200"/>
    </w:pPr>
  </w:style>
  <w:style w:type="character" w:styleId="537" w:customStyle="1">
    <w:name w:val="Подзаголовок Знак"/>
    <w:basedOn w:val="521"/>
    <w:link w:val="536"/>
    <w:uiPriority w:val="11"/>
    <w:rPr>
      <w:sz w:val="24"/>
      <w:szCs w:val="24"/>
    </w:rPr>
  </w:style>
  <w:style w:type="paragraph" w:styleId="538">
    <w:name w:val="Quote"/>
    <w:basedOn w:val="511"/>
    <w:next w:val="511"/>
    <w:link w:val="539"/>
    <w:qFormat/>
    <w:uiPriority w:val="29"/>
    <w:rPr>
      <w:i/>
    </w:rPr>
    <w:pPr>
      <w:ind w:left="720" w:right="720"/>
    </w:pPr>
  </w:style>
  <w:style w:type="character" w:styleId="539" w:customStyle="1">
    <w:name w:val="Цитата 2 Знак"/>
    <w:link w:val="538"/>
    <w:uiPriority w:val="29"/>
    <w:rPr>
      <w:i/>
    </w:rPr>
  </w:style>
  <w:style w:type="paragraph" w:styleId="540">
    <w:name w:val="Intense Quote"/>
    <w:basedOn w:val="511"/>
    <w:next w:val="511"/>
    <w:link w:val="5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1" w:customStyle="1">
    <w:name w:val="Выделенная цитата Знак"/>
    <w:link w:val="540"/>
    <w:uiPriority w:val="30"/>
    <w:rPr>
      <w:i/>
    </w:rPr>
  </w:style>
  <w:style w:type="paragraph" w:styleId="542">
    <w:name w:val="Header"/>
    <w:basedOn w:val="511"/>
    <w:link w:val="5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3" w:customStyle="1">
    <w:name w:val="Верхний колонтитул Знак"/>
    <w:basedOn w:val="521"/>
    <w:link w:val="542"/>
    <w:uiPriority w:val="99"/>
  </w:style>
  <w:style w:type="paragraph" w:styleId="544">
    <w:name w:val="Footer"/>
    <w:basedOn w:val="511"/>
    <w:link w:val="5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5" w:customStyle="1">
    <w:name w:val="Нижний колонтитул Знак"/>
    <w:basedOn w:val="521"/>
    <w:link w:val="544"/>
    <w:uiPriority w:val="99"/>
  </w:style>
  <w:style w:type="table" w:styleId="546">
    <w:name w:val="Table Grid"/>
    <w:basedOn w:val="52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47" w:customStyle="1">
    <w:name w:val="Lined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8" w:customStyle="1">
    <w:name w:val="Lined - Accent 1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9" w:customStyle="1">
    <w:name w:val="Lined - Accent 2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0" w:customStyle="1">
    <w:name w:val="Lined - Accent 3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1" w:customStyle="1">
    <w:name w:val="Lined - Accent 4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2" w:customStyle="1">
    <w:name w:val="Lined - Accent 5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3" w:customStyle="1">
    <w:name w:val="Lined - Accent 6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4" w:customStyle="1">
    <w:name w:val="Bordered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5" w:customStyle="1">
    <w:name w:val="Bordered - Accent 1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6" w:customStyle="1">
    <w:name w:val="Bordered - Accent 2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7" w:customStyle="1">
    <w:name w:val="Bordered - Accent 3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8" w:customStyle="1">
    <w:name w:val="Bordered - Accent 4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9" w:customStyle="1">
    <w:name w:val="Bordered - Accent 5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0" w:customStyle="1">
    <w:name w:val="Bordered - Accent 6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1" w:customStyle="1">
    <w:name w:val="Bordered &amp; Lined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2" w:customStyle="1">
    <w:name w:val="Bordered &amp; Lined - Accent 1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3" w:customStyle="1">
    <w:name w:val="Bordered &amp; Lined - Accent 2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4" w:customStyle="1">
    <w:name w:val="Bordered &amp; Lined - Accent 3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5" w:customStyle="1">
    <w:name w:val="Bordered &amp; Lined - Accent 4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6" w:customStyle="1">
    <w:name w:val="Bordered &amp; Lined - Accent 5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7" w:customStyle="1">
    <w:name w:val="Bordered &amp; Lined - Accent 6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8">
    <w:name w:val="Hyperlink"/>
    <w:uiPriority w:val="99"/>
    <w:unhideWhenUsed/>
    <w:rPr>
      <w:color w:val="0563C1" w:themeColor="hyperlink"/>
      <w:u w:val="single"/>
    </w:rPr>
  </w:style>
  <w:style w:type="paragraph" w:styleId="569">
    <w:name w:val="footnote text"/>
    <w:basedOn w:val="511"/>
    <w:link w:val="570"/>
    <w:uiPriority w:val="99"/>
    <w:semiHidden/>
    <w:unhideWhenUsed/>
    <w:rPr>
      <w:sz w:val="18"/>
    </w:rPr>
    <w:pPr>
      <w:spacing w:after="40"/>
    </w:pPr>
  </w:style>
  <w:style w:type="character" w:styleId="570" w:customStyle="1">
    <w:name w:val="Текст сноски Знак"/>
    <w:link w:val="569"/>
    <w:uiPriority w:val="99"/>
    <w:rPr>
      <w:sz w:val="18"/>
    </w:rPr>
  </w:style>
  <w:style w:type="character" w:styleId="571">
    <w:name w:val="footnote reference"/>
    <w:basedOn w:val="521"/>
    <w:uiPriority w:val="99"/>
    <w:unhideWhenUsed/>
    <w:rPr>
      <w:vertAlign w:val="superscript"/>
    </w:rPr>
  </w:style>
  <w:style w:type="paragraph" w:styleId="572">
    <w:name w:val="toc 1"/>
    <w:basedOn w:val="511"/>
    <w:next w:val="511"/>
    <w:uiPriority w:val="39"/>
    <w:unhideWhenUsed/>
    <w:pPr>
      <w:spacing w:after="57"/>
    </w:pPr>
  </w:style>
  <w:style w:type="paragraph" w:styleId="573">
    <w:name w:val="toc 2"/>
    <w:basedOn w:val="511"/>
    <w:next w:val="511"/>
    <w:uiPriority w:val="39"/>
    <w:unhideWhenUsed/>
    <w:pPr>
      <w:ind w:left="283"/>
      <w:spacing w:after="57"/>
    </w:pPr>
  </w:style>
  <w:style w:type="paragraph" w:styleId="574">
    <w:name w:val="toc 3"/>
    <w:basedOn w:val="511"/>
    <w:next w:val="511"/>
    <w:uiPriority w:val="39"/>
    <w:unhideWhenUsed/>
    <w:pPr>
      <w:ind w:left="567"/>
      <w:spacing w:after="57"/>
    </w:pPr>
  </w:style>
  <w:style w:type="paragraph" w:styleId="575">
    <w:name w:val="toc 4"/>
    <w:basedOn w:val="511"/>
    <w:next w:val="511"/>
    <w:uiPriority w:val="39"/>
    <w:unhideWhenUsed/>
    <w:pPr>
      <w:ind w:left="850"/>
      <w:spacing w:after="57"/>
    </w:pPr>
  </w:style>
  <w:style w:type="paragraph" w:styleId="576">
    <w:name w:val="toc 5"/>
    <w:basedOn w:val="511"/>
    <w:next w:val="511"/>
    <w:uiPriority w:val="39"/>
    <w:unhideWhenUsed/>
    <w:pPr>
      <w:ind w:left="1134"/>
      <w:spacing w:after="57"/>
    </w:pPr>
  </w:style>
  <w:style w:type="paragraph" w:styleId="577">
    <w:name w:val="toc 6"/>
    <w:basedOn w:val="511"/>
    <w:next w:val="511"/>
    <w:uiPriority w:val="39"/>
    <w:unhideWhenUsed/>
    <w:pPr>
      <w:ind w:left="1417"/>
      <w:spacing w:after="57"/>
    </w:pPr>
  </w:style>
  <w:style w:type="paragraph" w:styleId="578">
    <w:name w:val="toc 7"/>
    <w:basedOn w:val="511"/>
    <w:next w:val="511"/>
    <w:uiPriority w:val="39"/>
    <w:unhideWhenUsed/>
    <w:pPr>
      <w:ind w:left="1701"/>
      <w:spacing w:after="57"/>
    </w:pPr>
  </w:style>
  <w:style w:type="paragraph" w:styleId="579">
    <w:name w:val="toc 8"/>
    <w:basedOn w:val="511"/>
    <w:next w:val="511"/>
    <w:uiPriority w:val="39"/>
    <w:unhideWhenUsed/>
    <w:pPr>
      <w:ind w:left="1984"/>
      <w:spacing w:after="57"/>
    </w:pPr>
  </w:style>
  <w:style w:type="paragraph" w:styleId="580">
    <w:name w:val="toc 9"/>
    <w:basedOn w:val="511"/>
    <w:next w:val="511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character" w:styleId="582" w:customStyle="1">
    <w:name w:val="Заголовок 1 Знак"/>
    <w:basedOn w:val="521"/>
    <w:link w:val="51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3">
    <w:name w:val="HTML Preformatted"/>
    <w:basedOn w:val="511"/>
    <w:link w:val="584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Стандартный HTML Знак"/>
    <w:basedOn w:val="521"/>
    <w:link w:val="583"/>
    <w:uiPriority w:val="99"/>
    <w:rPr>
      <w:rFonts w:ascii="Courier New" w:hAnsi="Courier New" w:cs="Courier New"/>
    </w:rPr>
  </w:style>
  <w:style w:type="character" w:styleId="585" w:customStyle="1">
    <w:name w:val="rvts23"/>
    <w:basedOn w:val="521"/>
    <w:uiPriority w:val="99"/>
    <w:rPr>
      <w:rFonts w:cs="Times New Roman"/>
    </w:rPr>
  </w:style>
  <w:style w:type="paragraph" w:styleId="586" w:customStyle="1">
    <w:name w:val="Титулка"/>
    <w:basedOn w:val="511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7">
    <w:name w:val="List Paragraph"/>
    <w:basedOn w:val="51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11</cp:revision>
  <dcterms:created xsi:type="dcterms:W3CDTF">2021-02-05T14:17:00Z</dcterms:created>
  <dcterms:modified xsi:type="dcterms:W3CDTF">2021-02-19T18:47:55Z</dcterms:modified>
</cp:coreProperties>
</file>