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BE" w:rsidRDefault="007322BE" w:rsidP="007322BE">
      <w:pPr>
        <w:pStyle w:val="a3"/>
        <w:jc w:val="center"/>
      </w:pPr>
      <w:r>
        <w:rPr>
          <w:noProof/>
          <w:lang w:eastAsia="uk-UA"/>
        </w:rPr>
        <w:drawing>
          <wp:inline distT="0" distB="0" distL="0" distR="0" wp14:anchorId="3159D5C0" wp14:editId="5E69E17E">
            <wp:extent cx="434340" cy="609600"/>
            <wp:effectExtent l="6350" t="635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BE" w:rsidRDefault="007322BE" w:rsidP="007322B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Україна</w:t>
      </w:r>
    </w:p>
    <w:p w:rsidR="007322BE" w:rsidRDefault="007322BE" w:rsidP="007322B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7322BE" w:rsidRDefault="007322BE" w:rsidP="007322BE">
      <w:pPr>
        <w:pStyle w:val="a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Чернігівська область</w:t>
      </w:r>
    </w:p>
    <w:p w:rsidR="007322BE" w:rsidRDefault="00102532" w:rsidP="007322B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(третя</w:t>
      </w:r>
      <w:r w:rsidR="007322BE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7322BE" w:rsidRDefault="007322BE" w:rsidP="007322B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>ПРОЄКТ РІШЕННЯ</w:t>
      </w:r>
    </w:p>
    <w:p w:rsidR="007322BE" w:rsidRDefault="00111F64" w:rsidP="007322B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___________ 2021</w:t>
      </w:r>
      <w:r w:rsidR="007322BE">
        <w:rPr>
          <w:rFonts w:ascii="Times New Roman" w:eastAsia="Times New Roman" w:hAnsi="Times New Roman" w:cs="Times New Roman"/>
          <w:color w:val="000000"/>
          <w:sz w:val="28"/>
          <w:lang w:bidi="en-US"/>
        </w:rPr>
        <w:t xml:space="preserve"> року</w:t>
      </w:r>
      <w:r w:rsidR="007322BE">
        <w:rPr>
          <w:rFonts w:ascii="Times New Roman" w:eastAsia="Times New Roman" w:hAnsi="Times New Roman" w:cs="Times New Roman"/>
          <w:color w:val="000000"/>
          <w:sz w:val="28"/>
          <w:lang w:bidi="en-US"/>
        </w:rPr>
        <w:tab/>
        <w:t>№ ___</w:t>
      </w:r>
    </w:p>
    <w:p w:rsidR="00771AE7" w:rsidRDefault="00771AE7" w:rsidP="00771AE7">
      <w:pPr>
        <w:spacing w:after="0"/>
        <w:ind w:right="4818"/>
        <w:jc w:val="both"/>
        <w:rPr>
          <w:rFonts w:ascii="Times New Roman" w:hAnsi="Times New Roman"/>
          <w:b/>
          <w:sz w:val="28"/>
          <w:szCs w:val="28"/>
        </w:rPr>
      </w:pPr>
    </w:p>
    <w:p w:rsidR="00771AE7" w:rsidRDefault="00102532" w:rsidP="00771AE7">
      <w:pPr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40 сесії </w:t>
      </w:r>
      <w:r w:rsidR="00104457" w:rsidRPr="00525B29">
        <w:rPr>
          <w:rFonts w:ascii="Times New Roman" w:hAnsi="Times New Roman"/>
          <w:b/>
          <w:sz w:val="28"/>
          <w:szCs w:val="28"/>
        </w:rPr>
        <w:t>7</w:t>
      </w:r>
      <w:r w:rsidR="00771AE7">
        <w:rPr>
          <w:rFonts w:ascii="Times New Roman" w:hAnsi="Times New Roman"/>
          <w:b/>
          <w:sz w:val="28"/>
          <w:szCs w:val="28"/>
        </w:rPr>
        <w:t xml:space="preserve"> скликання 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від 10.07.2020 року</w:t>
      </w:r>
      <w:r w:rsidR="00771A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№306</w:t>
      </w:r>
    </w:p>
    <w:p w:rsidR="00CA68C5" w:rsidRDefault="00CA68C5" w:rsidP="00385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1AE7" w:rsidRDefault="00771AE7" w:rsidP="0038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102532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102532">
        <w:rPr>
          <w:rFonts w:ascii="Times New Roman" w:hAnsi="Times New Roman"/>
          <w:sz w:val="28"/>
          <w:szCs w:val="28"/>
        </w:rPr>
        <w:t>рокопенка О.О.</w:t>
      </w:r>
      <w:r w:rsidR="00660E25">
        <w:rPr>
          <w:rFonts w:ascii="Times New Roman" w:hAnsi="Times New Roman"/>
          <w:sz w:val="28"/>
          <w:szCs w:val="28"/>
        </w:rPr>
        <w:t>, уча</w:t>
      </w:r>
      <w:r w:rsidR="00672B47">
        <w:rPr>
          <w:rFonts w:ascii="Times New Roman" w:hAnsi="Times New Roman"/>
          <w:sz w:val="28"/>
          <w:szCs w:val="28"/>
        </w:rPr>
        <w:t>сника бойових дій</w:t>
      </w:r>
      <w:r w:rsidR="00660E25">
        <w:rPr>
          <w:rFonts w:ascii="Times New Roman" w:hAnsi="Times New Roman"/>
          <w:sz w:val="28"/>
          <w:szCs w:val="28"/>
        </w:rPr>
        <w:t xml:space="preserve"> </w:t>
      </w:r>
      <w:r w:rsidR="00672B47">
        <w:rPr>
          <w:rFonts w:ascii="Times New Roman" w:hAnsi="Times New Roman"/>
          <w:sz w:val="28"/>
          <w:szCs w:val="28"/>
        </w:rPr>
        <w:t>(</w:t>
      </w:r>
      <w:r w:rsidR="00660E25">
        <w:rPr>
          <w:rFonts w:ascii="Times New Roman" w:hAnsi="Times New Roman"/>
          <w:sz w:val="28"/>
          <w:szCs w:val="28"/>
        </w:rPr>
        <w:t>посвідчення</w:t>
      </w:r>
      <w:r w:rsidR="00672B47">
        <w:rPr>
          <w:rFonts w:ascii="Times New Roman" w:hAnsi="Times New Roman"/>
          <w:sz w:val="28"/>
          <w:szCs w:val="28"/>
        </w:rPr>
        <w:t>:</w:t>
      </w:r>
      <w:r w:rsidR="00660E25">
        <w:rPr>
          <w:rFonts w:ascii="Times New Roman" w:hAnsi="Times New Roman"/>
          <w:sz w:val="28"/>
          <w:szCs w:val="28"/>
        </w:rPr>
        <w:t xml:space="preserve"> серія АБ №342429</w:t>
      </w:r>
      <w:r w:rsidR="00672B47">
        <w:rPr>
          <w:rFonts w:ascii="Times New Roman" w:hAnsi="Times New Roman"/>
          <w:sz w:val="28"/>
          <w:szCs w:val="28"/>
        </w:rPr>
        <w:t>)</w:t>
      </w:r>
      <w:r w:rsidR="00660E25">
        <w:rPr>
          <w:rFonts w:ascii="Times New Roman" w:hAnsi="Times New Roman"/>
          <w:sz w:val="28"/>
          <w:szCs w:val="28"/>
        </w:rPr>
        <w:t>,</w:t>
      </w:r>
      <w:r w:rsidR="005D6C41">
        <w:rPr>
          <w:rFonts w:ascii="Times New Roman" w:hAnsi="Times New Roman"/>
          <w:sz w:val="28"/>
          <w:szCs w:val="28"/>
        </w:rPr>
        <w:t xml:space="preserve"> щодо внесення змін до </w:t>
      </w:r>
      <w:r w:rsidR="00102532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02532">
        <w:rPr>
          <w:rFonts w:ascii="Times New Roman" w:hAnsi="Times New Roman"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 xml:space="preserve">сесії </w:t>
      </w:r>
      <w:r w:rsidR="00102532">
        <w:rPr>
          <w:rFonts w:ascii="Times New Roman" w:hAnsi="Times New Roman"/>
          <w:sz w:val="28"/>
          <w:szCs w:val="28"/>
        </w:rPr>
        <w:t xml:space="preserve">7 скликання </w:t>
      </w:r>
      <w:r>
        <w:rPr>
          <w:rFonts w:ascii="Times New Roman" w:hAnsi="Times New Roman"/>
          <w:sz w:val="28"/>
          <w:szCs w:val="28"/>
        </w:rPr>
        <w:t>Менської міської ради</w:t>
      </w:r>
      <w:r w:rsidR="00102532">
        <w:rPr>
          <w:rFonts w:ascii="Times New Roman" w:hAnsi="Times New Roman"/>
          <w:sz w:val="28"/>
          <w:szCs w:val="28"/>
        </w:rPr>
        <w:t xml:space="preserve"> від 10.07.2020 року №306</w:t>
      </w:r>
      <w:r w:rsidR="00102532">
        <w:rPr>
          <w:rFonts w:ascii="Times New Roman" w:hAnsi="Times New Roman"/>
          <w:sz w:val="28"/>
          <w:szCs w:val="28"/>
          <w:lang w:eastAsia="hi-IN" w:bidi="hi-IN"/>
        </w:rPr>
        <w:t xml:space="preserve"> «</w:t>
      </w:r>
      <w:r w:rsidR="00102532" w:rsidRPr="00102532">
        <w:rPr>
          <w:rFonts w:ascii="Times New Roman" w:hAnsi="Times New Roman"/>
          <w:sz w:val="28"/>
          <w:szCs w:val="28"/>
          <w:lang w:eastAsia="hi-IN" w:bidi="hi-IN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 </w:t>
      </w:r>
      <w:proofErr w:type="spellStart"/>
      <w:r w:rsidR="00102532" w:rsidRPr="00102532">
        <w:rPr>
          <w:rFonts w:ascii="Times New Roman" w:hAnsi="Times New Roman"/>
          <w:sz w:val="28"/>
          <w:szCs w:val="28"/>
          <w:lang w:eastAsia="hi-IN" w:bidi="hi-IN"/>
        </w:rPr>
        <w:t>осг</w:t>
      </w:r>
      <w:proofErr w:type="spellEnd"/>
      <w:r w:rsidR="00102532" w:rsidRPr="00102532">
        <w:rPr>
          <w:rFonts w:ascii="Times New Roman" w:hAnsi="Times New Roman"/>
          <w:sz w:val="28"/>
          <w:szCs w:val="28"/>
          <w:lang w:eastAsia="hi-IN" w:bidi="hi-IN"/>
        </w:rPr>
        <w:t xml:space="preserve"> (УБД)</w:t>
      </w:r>
      <w:r w:rsidR="00102532">
        <w:rPr>
          <w:rFonts w:ascii="Times New Roman" w:hAnsi="Times New Roman"/>
          <w:sz w:val="28"/>
          <w:szCs w:val="28"/>
          <w:lang w:eastAsia="hi-IN" w:bidi="hi-IN"/>
        </w:rPr>
        <w:t xml:space="preserve">», у зв’язку з тим, що на </w:t>
      </w:r>
      <w:r w:rsidR="00E6243C">
        <w:rPr>
          <w:rFonts w:ascii="Times New Roman" w:hAnsi="Times New Roman"/>
          <w:sz w:val="28"/>
          <w:szCs w:val="28"/>
          <w:lang w:eastAsia="hi-IN" w:bidi="hi-IN"/>
        </w:rPr>
        <w:t xml:space="preserve">раніше визначеній </w:t>
      </w:r>
      <w:r w:rsidR="00102532">
        <w:rPr>
          <w:rFonts w:ascii="Times New Roman" w:hAnsi="Times New Roman"/>
          <w:sz w:val="28"/>
          <w:szCs w:val="28"/>
          <w:lang w:eastAsia="hi-IN" w:bidi="hi-IN"/>
        </w:rPr>
        <w:t xml:space="preserve">земельній ділянці за межами смт. </w:t>
      </w:r>
      <w:proofErr w:type="spellStart"/>
      <w:r w:rsidR="00102532">
        <w:rPr>
          <w:rFonts w:ascii="Times New Roman" w:hAnsi="Times New Roman"/>
          <w:sz w:val="28"/>
          <w:szCs w:val="28"/>
          <w:lang w:eastAsia="hi-IN" w:bidi="hi-IN"/>
        </w:rPr>
        <w:t>Макошине</w:t>
      </w:r>
      <w:proofErr w:type="spellEnd"/>
      <w:r w:rsidR="00102532">
        <w:rPr>
          <w:rFonts w:ascii="Times New Roman" w:hAnsi="Times New Roman"/>
          <w:sz w:val="28"/>
          <w:szCs w:val="28"/>
          <w:lang w:eastAsia="hi-IN" w:bidi="hi-IN"/>
        </w:rPr>
        <w:t xml:space="preserve"> наявна прибережна захисна смуга, </w:t>
      </w:r>
      <w:r>
        <w:rPr>
          <w:rFonts w:ascii="Times New Roman" w:hAnsi="Times New Roman"/>
          <w:sz w:val="28"/>
          <w:szCs w:val="28"/>
        </w:rPr>
        <w:t xml:space="preserve">керуючись ст.12 Земельного кодексу України, ст. 26 Закону України «Про місцеве самоврядування в Україні», Менська міська рада </w:t>
      </w:r>
    </w:p>
    <w:p w:rsidR="00771AE7" w:rsidRDefault="0038532F" w:rsidP="003853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</w:t>
      </w:r>
      <w:r w:rsidR="00771AE7">
        <w:rPr>
          <w:rFonts w:ascii="Times New Roman" w:hAnsi="Times New Roman"/>
          <w:b/>
          <w:sz w:val="28"/>
          <w:szCs w:val="28"/>
        </w:rPr>
        <w:t>:</w:t>
      </w:r>
    </w:p>
    <w:p w:rsidR="005D6C41" w:rsidRPr="00660E25" w:rsidRDefault="005D6C41" w:rsidP="00660E2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  <w:sz w:val="28"/>
          <w:szCs w:val="28"/>
          <w:lang w:val="uk-UA" w:bidi="ar-SA"/>
        </w:rPr>
      </w:pPr>
      <w:proofErr w:type="spellStart"/>
      <w:r w:rsidRPr="00B0313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B0313A">
        <w:rPr>
          <w:rFonts w:ascii="Times New Roman" w:hAnsi="Times New Roman"/>
          <w:sz w:val="28"/>
          <w:szCs w:val="28"/>
          <w:lang w:val="uk-UA"/>
        </w:rPr>
        <w:t xml:space="preserve"> зміни до</w:t>
      </w:r>
      <w:r w:rsidR="00910BA0" w:rsidRPr="00B0313A">
        <w:rPr>
          <w:rFonts w:ascii="Times New Roman" w:hAnsi="Times New Roman"/>
          <w:sz w:val="28"/>
          <w:szCs w:val="28"/>
          <w:lang w:val="uk-UA"/>
        </w:rPr>
        <w:t xml:space="preserve"> п.1</w:t>
      </w:r>
      <w:r w:rsidR="00102532">
        <w:rPr>
          <w:rFonts w:ascii="Times New Roman" w:hAnsi="Times New Roman"/>
          <w:sz w:val="28"/>
          <w:szCs w:val="28"/>
          <w:lang w:val="uk-UA"/>
        </w:rPr>
        <w:t xml:space="preserve"> рішення 40</w:t>
      </w:r>
      <w:r w:rsidRPr="00B0313A">
        <w:rPr>
          <w:rFonts w:ascii="Times New Roman" w:hAnsi="Times New Roman"/>
          <w:sz w:val="28"/>
          <w:szCs w:val="28"/>
          <w:lang w:val="uk-UA"/>
        </w:rPr>
        <w:t xml:space="preserve"> сесії 7 склика</w:t>
      </w:r>
      <w:r w:rsidR="00660E25">
        <w:rPr>
          <w:rFonts w:ascii="Times New Roman" w:hAnsi="Times New Roman"/>
          <w:sz w:val="28"/>
          <w:szCs w:val="28"/>
          <w:lang w:val="uk-UA"/>
        </w:rPr>
        <w:t>ння Менської міської ради від 10.07</w:t>
      </w:r>
      <w:r w:rsidRPr="00B0313A">
        <w:rPr>
          <w:rFonts w:ascii="Times New Roman" w:hAnsi="Times New Roman"/>
          <w:sz w:val="28"/>
          <w:szCs w:val="28"/>
          <w:lang w:val="uk-UA"/>
        </w:rPr>
        <w:t>.2020 р.</w:t>
      </w:r>
      <w:r w:rsidRPr="00B0313A">
        <w:rPr>
          <w:lang w:val="uk-UA"/>
        </w:rPr>
        <w:t xml:space="preserve"> </w:t>
      </w:r>
      <w:r w:rsidR="00660E25">
        <w:rPr>
          <w:rFonts w:ascii="Times New Roman" w:hAnsi="Times New Roman"/>
          <w:sz w:val="28"/>
          <w:szCs w:val="28"/>
          <w:lang w:val="uk-UA"/>
        </w:rPr>
        <w:t>№306</w:t>
      </w:r>
      <w:r w:rsidRPr="00B0313A">
        <w:rPr>
          <w:sz w:val="28"/>
          <w:szCs w:val="28"/>
          <w:lang w:val="uk-UA"/>
        </w:rPr>
        <w:t xml:space="preserve"> «</w:t>
      </w:r>
      <w:r w:rsidR="00660E25" w:rsidRPr="00660E25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по наданню у приватну власність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val="uk-UA"/>
        </w:rPr>
        <w:t>осг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val="uk-UA"/>
        </w:rPr>
        <w:t xml:space="preserve"> (УБД)</w:t>
      </w:r>
      <w:r w:rsidRPr="00B0313A">
        <w:rPr>
          <w:rFonts w:ascii="Times New Roman" w:hAnsi="Times New Roman"/>
          <w:sz w:val="28"/>
          <w:szCs w:val="28"/>
          <w:lang w:val="uk-UA"/>
        </w:rPr>
        <w:t>», де</w:t>
      </w:r>
      <w:r w:rsidRPr="00B0313A">
        <w:rPr>
          <w:rFonts w:ascii="Times New Roman" w:hAnsi="Times New Roman"/>
          <w:sz w:val="28"/>
          <w:szCs w:val="28"/>
          <w:lang w:val="uk-UA" w:eastAsia="hi-IN" w:bidi="hi-IN"/>
        </w:rPr>
        <w:t xml:space="preserve"> в тексті</w:t>
      </w:r>
      <w:r w:rsidRPr="00B0313A">
        <w:rPr>
          <w:rFonts w:ascii="Times New Roman" w:hAnsi="Times New Roman"/>
          <w:b/>
          <w:sz w:val="28"/>
          <w:szCs w:val="28"/>
          <w:lang w:val="uk-UA" w:eastAsia="hi-IN" w:bidi="hi-IN"/>
        </w:rPr>
        <w:t xml:space="preserve"> </w:t>
      </w:r>
      <w:r w:rsidRPr="00E20E01">
        <w:rPr>
          <w:rFonts w:ascii="Times New Roman" w:hAnsi="Times New Roman"/>
          <w:sz w:val="28"/>
          <w:szCs w:val="28"/>
          <w:u w:val="single"/>
          <w:lang w:val="uk-UA" w:eastAsia="hi-IN" w:bidi="hi-IN"/>
        </w:rPr>
        <w:t>позицію:</w:t>
      </w:r>
      <w:r w:rsidR="00660E25">
        <w:rPr>
          <w:rFonts w:ascii="Times New Roman" w:hAnsi="Times New Roman"/>
          <w:sz w:val="28"/>
          <w:szCs w:val="28"/>
          <w:u w:val="single"/>
          <w:lang w:val="uk-UA" w:eastAsia="hi-IN" w:bidi="hi-IN"/>
        </w:rPr>
        <w:t xml:space="preserve"> </w:t>
      </w:r>
      <w:r w:rsidR="00660E25" w:rsidRPr="00660E25">
        <w:rPr>
          <w:rFonts w:ascii="Times New Roman" w:hAnsi="Times New Roman"/>
          <w:sz w:val="28"/>
          <w:szCs w:val="28"/>
          <w:lang w:val="uk-UA" w:eastAsia="hi-IN" w:bidi="hi-IN"/>
        </w:rPr>
        <w:t xml:space="preserve">«- гр. Прокопенку Олександру Олексійовичу за межами смт.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val="uk-UA" w:eastAsia="hi-IN" w:bidi="hi-IN"/>
        </w:rPr>
        <w:t>Макошине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val="uk-UA" w:eastAsia="hi-IN" w:bidi="hi-IN"/>
        </w:rPr>
        <w:t xml:space="preserve"> площею орієнтовно 2,00 га, кадастровий № 7423055700:07:000:0974</w:t>
      </w:r>
      <w:r w:rsidR="00660E25" w:rsidRPr="00660E25">
        <w:rPr>
          <w:rFonts w:ascii="Times New Roman" w:hAnsi="Times New Roman"/>
          <w:sz w:val="28"/>
          <w:szCs w:val="28"/>
          <w:lang w:val="uk-UA"/>
        </w:rPr>
        <w:t xml:space="preserve">;» </w:t>
      </w:r>
      <w:r w:rsidR="00D714AE" w:rsidRPr="00660E25">
        <w:rPr>
          <w:rFonts w:ascii="Times New Roman" w:hAnsi="Times New Roman"/>
          <w:sz w:val="28"/>
          <w:szCs w:val="28"/>
          <w:u w:val="single"/>
          <w:lang w:val="uk-UA"/>
        </w:rPr>
        <w:t>замінити на позицію</w:t>
      </w:r>
      <w:r w:rsidR="00D714AE" w:rsidRPr="00660E25">
        <w:rPr>
          <w:rFonts w:ascii="Times New Roman" w:hAnsi="Times New Roman"/>
          <w:b/>
          <w:sz w:val="28"/>
          <w:szCs w:val="28"/>
          <w:lang w:val="uk-UA"/>
        </w:rPr>
        <w:t>:</w:t>
      </w:r>
      <w:r w:rsidR="00660E25" w:rsidRPr="00660E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4AE" w:rsidRPr="00660E25">
        <w:rPr>
          <w:rFonts w:ascii="Times New Roman" w:hAnsi="Times New Roman"/>
          <w:sz w:val="28"/>
          <w:szCs w:val="28"/>
          <w:lang w:val="uk-UA" w:eastAsia="hi-IN" w:bidi="hi-IN"/>
        </w:rPr>
        <w:t>«</w:t>
      </w:r>
      <w:r w:rsidR="00D714AE" w:rsidRPr="00660E2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60E25" w:rsidRPr="00660E25">
        <w:rPr>
          <w:rFonts w:ascii="Times New Roman" w:hAnsi="Times New Roman"/>
          <w:sz w:val="28"/>
          <w:szCs w:val="28"/>
          <w:lang w:val="uk-UA"/>
        </w:rPr>
        <w:t xml:space="preserve">гр. Прокопенку Олександру Олексійовичу за межами </w:t>
      </w:r>
      <w:r w:rsidR="00333B14">
        <w:rPr>
          <w:rFonts w:ascii="Times New Roman" w:hAnsi="Times New Roman"/>
          <w:sz w:val="28"/>
          <w:szCs w:val="28"/>
          <w:lang w:val="uk-UA"/>
        </w:rPr>
        <w:t xml:space="preserve">населеного пункту </w:t>
      </w:r>
      <w:r w:rsidR="00660E25" w:rsidRPr="00660E25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val="uk-UA"/>
        </w:rPr>
        <w:t>, площею орієнтовно 2,00 га, кадастровий № 7423083500:02:000:0388</w:t>
      </w:r>
      <w:r w:rsidR="00D714AE" w:rsidRPr="00660E25">
        <w:rPr>
          <w:rFonts w:ascii="Times New Roman" w:hAnsi="Times New Roman"/>
          <w:sz w:val="28"/>
          <w:szCs w:val="28"/>
          <w:lang w:val="uk-UA"/>
        </w:rPr>
        <w:t>»</w:t>
      </w:r>
      <w:r w:rsidR="00660E25" w:rsidRPr="00660E25">
        <w:rPr>
          <w:rFonts w:ascii="Times New Roman" w:hAnsi="Times New Roman"/>
          <w:sz w:val="28"/>
          <w:szCs w:val="28"/>
          <w:lang w:val="uk-UA"/>
        </w:rPr>
        <w:t xml:space="preserve">, у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зв’язку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 з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тим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,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що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 на</w:t>
      </w:r>
      <w:r w:rsidR="00333B14">
        <w:rPr>
          <w:rFonts w:ascii="Times New Roman" w:hAnsi="Times New Roman"/>
          <w:sz w:val="28"/>
          <w:szCs w:val="28"/>
          <w:lang w:val="uk-UA" w:eastAsia="hi-IN" w:bidi="hi-IN"/>
        </w:rPr>
        <w:t xml:space="preserve"> </w:t>
      </w:r>
      <w:r w:rsidR="00E6243C">
        <w:rPr>
          <w:rFonts w:ascii="Times New Roman" w:hAnsi="Times New Roman"/>
          <w:sz w:val="28"/>
          <w:szCs w:val="28"/>
          <w:lang w:val="uk-UA" w:eastAsia="hi-IN" w:bidi="hi-IN"/>
        </w:rPr>
        <w:t>раніше визначеній</w:t>
      </w:r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земельній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ділянці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 за межами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смт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Макошине</w:t>
      </w:r>
      <w:proofErr w:type="spellEnd"/>
      <w:r w:rsidR="00333B14">
        <w:rPr>
          <w:rFonts w:ascii="Times New Roman" w:hAnsi="Times New Roman"/>
          <w:sz w:val="28"/>
          <w:szCs w:val="28"/>
          <w:lang w:val="uk-UA" w:eastAsia="hi-IN" w:bidi="hi-IN"/>
        </w:rPr>
        <w:t>,</w:t>
      </w:r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наявна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прибережна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захисна</w:t>
      </w:r>
      <w:proofErr w:type="spellEnd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proofErr w:type="spellStart"/>
      <w:r w:rsidR="00660E25" w:rsidRPr="00660E25">
        <w:rPr>
          <w:rFonts w:ascii="Times New Roman" w:hAnsi="Times New Roman"/>
          <w:sz w:val="28"/>
          <w:szCs w:val="28"/>
          <w:lang w:eastAsia="hi-IN" w:bidi="hi-IN"/>
        </w:rPr>
        <w:t>смуга</w:t>
      </w:r>
      <w:proofErr w:type="spellEnd"/>
      <w:r w:rsidR="00D714AE" w:rsidRPr="00660E25">
        <w:rPr>
          <w:rFonts w:ascii="Times New Roman" w:hAnsi="Times New Roman"/>
          <w:sz w:val="28"/>
          <w:szCs w:val="28"/>
          <w:lang w:val="uk-UA"/>
        </w:rPr>
        <w:t>.</w:t>
      </w:r>
    </w:p>
    <w:p w:rsidR="000422D3" w:rsidRPr="00B0313A" w:rsidRDefault="000422D3" w:rsidP="000422D3">
      <w:pPr>
        <w:pStyle w:val="a4"/>
        <w:ind w:left="284"/>
        <w:jc w:val="both"/>
        <w:rPr>
          <w:rFonts w:ascii="Times New Roman" w:hAnsi="Times New Roman"/>
          <w:sz w:val="28"/>
          <w:szCs w:val="28"/>
          <w:lang w:val="uk-UA" w:bidi="ar-SA"/>
        </w:rPr>
      </w:pPr>
    </w:p>
    <w:p w:rsidR="00362BA5" w:rsidRPr="00362BA5" w:rsidRDefault="00362BA5" w:rsidP="000A3C75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362BA5">
        <w:rPr>
          <w:rFonts w:ascii="Times New Roman" w:hAnsi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proofErr w:type="spellStart"/>
      <w:r w:rsidRPr="00362BA5">
        <w:rPr>
          <w:rFonts w:ascii="Times New Roman" w:hAnsi="Times New Roman"/>
          <w:sz w:val="28"/>
          <w:szCs w:val="28"/>
          <w:lang w:val="uk-UA" w:bidi="ar-SA"/>
        </w:rPr>
        <w:t>Гнипа</w:t>
      </w:r>
      <w:proofErr w:type="spellEnd"/>
      <w:r w:rsidRPr="00362BA5">
        <w:rPr>
          <w:rFonts w:ascii="Times New Roman" w:hAnsi="Times New Roman"/>
          <w:sz w:val="28"/>
          <w:szCs w:val="28"/>
          <w:lang w:val="uk-UA" w:bidi="ar-SA"/>
        </w:rPr>
        <w:t xml:space="preserve"> В.І</w:t>
      </w:r>
      <w:r w:rsidR="00826E01">
        <w:rPr>
          <w:rFonts w:ascii="Times New Roman" w:hAnsi="Times New Roman"/>
          <w:sz w:val="28"/>
          <w:szCs w:val="28"/>
          <w:lang w:val="uk-UA" w:bidi="ar-SA"/>
        </w:rPr>
        <w:t xml:space="preserve"> та на постійну </w:t>
      </w:r>
      <w:r w:rsidR="000A3C75" w:rsidRPr="000A3C75">
        <w:rPr>
          <w:rFonts w:ascii="Times New Roman" w:hAnsi="Times New Roman"/>
          <w:sz w:val="28"/>
          <w:szCs w:val="28"/>
          <w:lang w:val="uk-UA" w:bidi="ar-SA"/>
        </w:rPr>
        <w:t>комісію з питань містобудування, будівництва, земельних відносин та охорони природи</w:t>
      </w:r>
      <w:r w:rsidRPr="00362BA5"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7322BE" w:rsidRPr="00362BA5" w:rsidRDefault="007322BE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62BA5" w:rsidRPr="00362BA5" w:rsidRDefault="00362BA5" w:rsidP="00362BA5">
      <w:pPr>
        <w:tabs>
          <w:tab w:val="left" w:pos="7230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Г.А. Примаков</w:t>
      </w:r>
    </w:p>
    <w:sectPr w:rsidR="00362BA5" w:rsidRPr="00362BA5" w:rsidSect="00E20E0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7698"/>
    <w:multiLevelType w:val="hybridMultilevel"/>
    <w:tmpl w:val="20523D26"/>
    <w:lvl w:ilvl="0" w:tplc="3E56F4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A673BA"/>
    <w:multiLevelType w:val="hybridMultilevel"/>
    <w:tmpl w:val="DA1E54E4"/>
    <w:lvl w:ilvl="0" w:tplc="40DEF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DEE62C8">
      <w:start w:val="1"/>
      <w:numFmt w:val="lowerLetter"/>
      <w:lvlText w:val="%2."/>
      <w:lvlJc w:val="left"/>
      <w:pPr>
        <w:ind w:left="1788" w:hanging="360"/>
      </w:pPr>
    </w:lvl>
    <w:lvl w:ilvl="2" w:tplc="2FEA8062">
      <w:start w:val="1"/>
      <w:numFmt w:val="lowerRoman"/>
      <w:lvlText w:val="%3."/>
      <w:lvlJc w:val="right"/>
      <w:pPr>
        <w:ind w:left="2508" w:hanging="180"/>
      </w:pPr>
    </w:lvl>
    <w:lvl w:ilvl="3" w:tplc="B8E84C5C">
      <w:start w:val="1"/>
      <w:numFmt w:val="decimal"/>
      <w:lvlText w:val="%4."/>
      <w:lvlJc w:val="left"/>
      <w:pPr>
        <w:ind w:left="3228" w:hanging="360"/>
      </w:pPr>
    </w:lvl>
    <w:lvl w:ilvl="4" w:tplc="F342F4B2">
      <w:start w:val="1"/>
      <w:numFmt w:val="lowerLetter"/>
      <w:lvlText w:val="%5."/>
      <w:lvlJc w:val="left"/>
      <w:pPr>
        <w:ind w:left="3948" w:hanging="360"/>
      </w:pPr>
    </w:lvl>
    <w:lvl w:ilvl="5" w:tplc="E5DCE886">
      <w:start w:val="1"/>
      <w:numFmt w:val="lowerRoman"/>
      <w:lvlText w:val="%6."/>
      <w:lvlJc w:val="right"/>
      <w:pPr>
        <w:ind w:left="4668" w:hanging="180"/>
      </w:pPr>
    </w:lvl>
    <w:lvl w:ilvl="6" w:tplc="EF38BB64">
      <w:start w:val="1"/>
      <w:numFmt w:val="decimal"/>
      <w:lvlText w:val="%7."/>
      <w:lvlJc w:val="left"/>
      <w:pPr>
        <w:ind w:left="5388" w:hanging="360"/>
      </w:pPr>
    </w:lvl>
    <w:lvl w:ilvl="7" w:tplc="8B886100">
      <w:start w:val="1"/>
      <w:numFmt w:val="lowerLetter"/>
      <w:lvlText w:val="%8."/>
      <w:lvlJc w:val="left"/>
      <w:pPr>
        <w:ind w:left="6108" w:hanging="360"/>
      </w:pPr>
    </w:lvl>
    <w:lvl w:ilvl="8" w:tplc="A864947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60BF7"/>
    <w:multiLevelType w:val="hybridMultilevel"/>
    <w:tmpl w:val="E272B95E"/>
    <w:lvl w:ilvl="0" w:tplc="66B813B2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01"/>
    <w:rsid w:val="000422D3"/>
    <w:rsid w:val="000A3C75"/>
    <w:rsid w:val="00102532"/>
    <w:rsid w:val="00104457"/>
    <w:rsid w:val="00111871"/>
    <w:rsid w:val="00111F64"/>
    <w:rsid w:val="0011398B"/>
    <w:rsid w:val="001F4FFF"/>
    <w:rsid w:val="00333B14"/>
    <w:rsid w:val="00362BA5"/>
    <w:rsid w:val="0038532F"/>
    <w:rsid w:val="00525B29"/>
    <w:rsid w:val="005D6C41"/>
    <w:rsid w:val="00660E25"/>
    <w:rsid w:val="00672B47"/>
    <w:rsid w:val="007322BE"/>
    <w:rsid w:val="007569FA"/>
    <w:rsid w:val="00765E5D"/>
    <w:rsid w:val="00771AE7"/>
    <w:rsid w:val="00826E01"/>
    <w:rsid w:val="00897084"/>
    <w:rsid w:val="00910BA0"/>
    <w:rsid w:val="00927D11"/>
    <w:rsid w:val="00A44A84"/>
    <w:rsid w:val="00B0313A"/>
    <w:rsid w:val="00CA68C5"/>
    <w:rsid w:val="00D714AE"/>
    <w:rsid w:val="00D82050"/>
    <w:rsid w:val="00E20E01"/>
    <w:rsid w:val="00E6243C"/>
    <w:rsid w:val="00F87D13"/>
    <w:rsid w:val="00FC5901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1A0C-A258-4582-937F-CD99545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2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uiPriority w:val="34"/>
    <w:qFormat/>
    <w:rsid w:val="005D6C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Calibri" w:eastAsia="Calibri" w:hAnsi="Calibri" w:cs="Times New Roman"/>
      <w:sz w:val="20"/>
      <w:lang w:val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8710-09AC-40C4-9F44-2344CF04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2021-02-17T10:02:00Z</dcterms:created>
  <dcterms:modified xsi:type="dcterms:W3CDTF">2021-02-18T06:20:00Z</dcterms:modified>
</cp:coreProperties>
</file>