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7B" w:rsidRDefault="0006247B" w:rsidP="0006247B">
      <w:pPr>
        <w:pStyle w:val="a3"/>
        <w:jc w:val="center"/>
      </w:pPr>
      <w:r>
        <w:rPr>
          <w:noProof/>
        </w:rPr>
        <w:drawing>
          <wp:inline distT="0" distB="0" distL="0" distR="0" wp14:anchorId="37F73619" wp14:editId="21E324CA">
            <wp:extent cx="434340" cy="609600"/>
            <wp:effectExtent l="6350" t="6350" r="635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4340" cy="6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7B" w:rsidRDefault="0006247B" w:rsidP="0006247B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lang w:bidi="en-US"/>
        </w:rPr>
        <w:t>Україна</w:t>
      </w:r>
    </w:p>
    <w:p w:rsidR="0006247B" w:rsidRDefault="0006247B" w:rsidP="0006247B">
      <w:pPr>
        <w:pStyle w:val="a3"/>
        <w:jc w:val="center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:rsidR="0006247B" w:rsidRDefault="0006247B" w:rsidP="0006247B">
      <w:pPr>
        <w:pStyle w:val="a3"/>
        <w:jc w:val="center"/>
        <w:outlineLvl w:val="0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lang w:bidi="en-US"/>
        </w:rPr>
        <w:t>Чернігівська область</w:t>
      </w:r>
    </w:p>
    <w:p w:rsidR="0006247B" w:rsidRDefault="0006247B" w:rsidP="0006247B">
      <w:pPr>
        <w:pStyle w:val="a3"/>
        <w:jc w:val="center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z w:val="28"/>
          <w:lang w:bidi="en-US"/>
        </w:rPr>
        <w:t xml:space="preserve">(третя сесія восьмого скликання) </w:t>
      </w:r>
    </w:p>
    <w:p w:rsidR="0006247B" w:rsidRDefault="0006247B" w:rsidP="0006247B">
      <w:pPr>
        <w:pStyle w:val="a3"/>
        <w:jc w:val="center"/>
        <w:rPr>
          <w:rFonts w:ascii="Times New Roman" w:hAnsi="Times New Roman" w:cs="Times New Roman"/>
          <w:color w:val="000000"/>
          <w:sz w:val="28"/>
          <w:lang w:bidi="en-US"/>
        </w:rPr>
      </w:pPr>
      <w:r>
        <w:rPr>
          <w:rFonts w:ascii="Times New Roman" w:hAnsi="Times New Roman" w:cs="Times New Roman"/>
          <w:b/>
          <w:color w:val="000000"/>
          <w:spacing w:val="60"/>
          <w:sz w:val="28"/>
          <w:lang w:bidi="en-US"/>
        </w:rPr>
        <w:t>ПРОЄКТ РІШЕННЯ</w:t>
      </w:r>
    </w:p>
    <w:p w:rsidR="0006247B" w:rsidRDefault="0006247B" w:rsidP="0006247B">
      <w:pPr>
        <w:tabs>
          <w:tab w:val="left" w:pos="4253"/>
        </w:tabs>
        <w:rPr>
          <w:color w:val="000000"/>
          <w:sz w:val="28"/>
          <w:lang w:bidi="en-US"/>
        </w:rPr>
      </w:pPr>
      <w:r>
        <w:rPr>
          <w:color w:val="000000"/>
          <w:sz w:val="28"/>
          <w:lang w:bidi="en-US"/>
        </w:rPr>
        <w:t>___________ 2021 року</w:t>
      </w:r>
      <w:r>
        <w:rPr>
          <w:color w:val="000000"/>
          <w:sz w:val="28"/>
          <w:lang w:bidi="en-US"/>
        </w:rPr>
        <w:tab/>
        <w:t>№ ___</w:t>
      </w:r>
    </w:p>
    <w:p w:rsidR="003B49D7" w:rsidRDefault="003B49D7">
      <w:pPr>
        <w:rPr>
          <w:sz w:val="28"/>
          <w:szCs w:val="28"/>
        </w:rPr>
      </w:pPr>
    </w:p>
    <w:p w:rsidR="003B49D7" w:rsidRDefault="0006247B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договору</w:t>
      </w:r>
      <w:r w:rsidR="000B7E12">
        <w:rPr>
          <w:b/>
          <w:sz w:val="28"/>
          <w:szCs w:val="28"/>
        </w:rPr>
        <w:t xml:space="preserve"> оренди невитребуваних земельних часток (паїв) на території Менської міської </w:t>
      </w:r>
      <w:r w:rsidR="000B7E12">
        <w:rPr>
          <w:b/>
          <w:sz w:val="28"/>
          <w:szCs w:val="28"/>
        </w:rPr>
        <w:t>територіально</w:t>
      </w:r>
      <w:r>
        <w:rPr>
          <w:b/>
          <w:sz w:val="28"/>
          <w:szCs w:val="28"/>
        </w:rPr>
        <w:t>ї громади (за межами с. Величківка</w:t>
      </w:r>
      <w:r w:rsidR="000B7E12">
        <w:rPr>
          <w:b/>
          <w:sz w:val="28"/>
          <w:szCs w:val="28"/>
        </w:rPr>
        <w:t>)</w:t>
      </w:r>
    </w:p>
    <w:p w:rsidR="003B49D7" w:rsidRDefault="003B49D7">
      <w:pPr>
        <w:jc w:val="center"/>
        <w:rPr>
          <w:szCs w:val="28"/>
        </w:rPr>
      </w:pPr>
    </w:p>
    <w:p w:rsidR="003B49D7" w:rsidRDefault="003B49D7">
      <w:pPr>
        <w:ind w:firstLine="851"/>
        <w:jc w:val="both"/>
        <w:rPr>
          <w:sz w:val="28"/>
          <w:szCs w:val="28"/>
        </w:rPr>
      </w:pPr>
    </w:p>
    <w:p w:rsidR="003B49D7" w:rsidRDefault="000B7E12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звернення </w:t>
      </w:r>
      <w:r w:rsidR="0006247B">
        <w:rPr>
          <w:sz w:val="28"/>
          <w:lang w:eastAsia="uk-UA"/>
        </w:rPr>
        <w:t>голови фермерського господарства «Шанс-2006» М.Ф. Дорошенка</w:t>
      </w:r>
      <w:r>
        <w:rPr>
          <w:sz w:val="28"/>
          <w:lang w:eastAsia="uk-UA"/>
        </w:rPr>
        <w:t xml:space="preserve"> щодо </w:t>
      </w:r>
      <w:r w:rsidR="0006247B">
        <w:rPr>
          <w:sz w:val="28"/>
          <w:lang w:eastAsia="uk-UA"/>
        </w:rPr>
        <w:t>внесення змін до договору</w:t>
      </w:r>
      <w:r>
        <w:rPr>
          <w:sz w:val="28"/>
          <w:lang w:eastAsia="uk-UA"/>
        </w:rPr>
        <w:t xml:space="preserve"> оренди невитребуваних земель</w:t>
      </w:r>
      <w:r w:rsidR="0006247B">
        <w:rPr>
          <w:sz w:val="28"/>
          <w:lang w:eastAsia="uk-UA"/>
        </w:rPr>
        <w:t>них часток (паїв) від 09.02.2018</w:t>
      </w:r>
      <w:r>
        <w:rPr>
          <w:sz w:val="28"/>
          <w:lang w:eastAsia="uk-UA"/>
        </w:rPr>
        <w:t xml:space="preserve"> року</w:t>
      </w:r>
      <w:r>
        <w:rPr>
          <w:sz w:val="28"/>
          <w:lang w:eastAsia="uk-UA"/>
        </w:rPr>
        <w:t>,</w:t>
      </w:r>
      <w:r w:rsidR="0006247B">
        <w:rPr>
          <w:sz w:val="28"/>
          <w:lang w:eastAsia="uk-UA"/>
        </w:rPr>
        <w:t xml:space="preserve"> укладеного на земельні ділянки загальною площею 24,9707 га, між Менською райдержадміністрацією та ФГ «Шанс-2006»,</w:t>
      </w:r>
      <w:r>
        <w:rPr>
          <w:sz w:val="28"/>
          <w:lang w:eastAsia="uk-UA"/>
        </w:rPr>
        <w:t xml:space="preserve"> керуючись Законом України «Про внесення зм</w:t>
      </w:r>
      <w:r>
        <w:rPr>
          <w:sz w:val="28"/>
          <w:lang w:eastAsia="uk-UA"/>
        </w:rPr>
        <w:t>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Законом У</w:t>
      </w:r>
      <w:r>
        <w:rPr>
          <w:sz w:val="28"/>
          <w:lang w:eastAsia="uk-UA"/>
        </w:rPr>
        <w:t>країни «</w:t>
      </w:r>
      <w:r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06247B">
        <w:rPr>
          <w:sz w:val="28"/>
          <w:szCs w:val="28"/>
          <w:lang w:eastAsia="uk-UA"/>
        </w:rPr>
        <w:t xml:space="preserve"> ст.148</w:t>
      </w:r>
      <w:r w:rsidR="0006247B">
        <w:rPr>
          <w:sz w:val="28"/>
          <w:szCs w:val="28"/>
          <w:vertAlign w:val="superscript"/>
          <w:lang w:eastAsia="uk-UA"/>
        </w:rPr>
        <w:t xml:space="preserve">1 </w:t>
      </w:r>
      <w:r w:rsidR="0006247B">
        <w:rPr>
          <w:sz w:val="28"/>
          <w:szCs w:val="28"/>
          <w:lang w:eastAsia="uk-UA"/>
        </w:rPr>
        <w:t>Земельного кодексу України,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 та п. 34 ч. 1 ст. 26 </w:t>
      </w:r>
      <w:r>
        <w:rPr>
          <w:sz w:val="28"/>
          <w:szCs w:val="28"/>
          <w:lang w:eastAsia="uk-UA"/>
        </w:rPr>
        <w:t>Закону України «Про місцеве самоврядування в Україні», враховуючи рішення 40 сесії 7 склик</w:t>
      </w:r>
      <w:r>
        <w:rPr>
          <w:sz w:val="28"/>
          <w:szCs w:val="28"/>
          <w:lang w:eastAsia="uk-UA"/>
        </w:rPr>
        <w:t>ання Менської міської ради №257 від 10.07.2020 року «Про затвердження ставок орендної плати за земельні ділянки», Менська міська рада</w:t>
      </w:r>
    </w:p>
    <w:p w:rsidR="003B49D7" w:rsidRDefault="000B7E12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И Р І Ш И Л А:</w:t>
      </w:r>
    </w:p>
    <w:p w:rsidR="003B49D7" w:rsidRDefault="003B49D7">
      <w:pPr>
        <w:rPr>
          <w:sz w:val="16"/>
          <w:szCs w:val="16"/>
        </w:rPr>
      </w:pPr>
    </w:p>
    <w:p w:rsidR="003B49D7" w:rsidRDefault="000B7E12" w:rsidP="00E56560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Змінити сторону укладання Договорів оренди невитребуваних земель</w:t>
      </w:r>
      <w:r w:rsidR="00E56560">
        <w:rPr>
          <w:sz w:val="28"/>
          <w:szCs w:val="28"/>
        </w:rPr>
        <w:t>них часток (паїв) від 09.02.2018</w:t>
      </w:r>
      <w:r>
        <w:rPr>
          <w:sz w:val="28"/>
          <w:szCs w:val="28"/>
        </w:rPr>
        <w:t xml:space="preserve"> року </w:t>
      </w:r>
      <w:r w:rsidR="00E56560">
        <w:rPr>
          <w:sz w:val="28"/>
          <w:szCs w:val="28"/>
        </w:rPr>
        <w:t>на земельні ділянки загальною площею 24,9707 га</w:t>
      </w:r>
      <w:r w:rsidR="0005659C">
        <w:rPr>
          <w:sz w:val="28"/>
          <w:szCs w:val="28"/>
        </w:rPr>
        <w:t>, укладеного</w:t>
      </w:r>
      <w:bookmarkStart w:id="0" w:name="_GoBack"/>
      <w:bookmarkEnd w:id="0"/>
      <w:r>
        <w:rPr>
          <w:sz w:val="28"/>
          <w:szCs w:val="28"/>
        </w:rPr>
        <w:t xml:space="preserve"> між Менською райдержадміністрацією та </w:t>
      </w:r>
      <w:r w:rsidR="00E56560" w:rsidRPr="00E56560">
        <w:rPr>
          <w:sz w:val="28"/>
          <w:szCs w:val="28"/>
        </w:rPr>
        <w:t>ФГ «Шанс-2006»</w:t>
      </w:r>
      <w:r>
        <w:rPr>
          <w:sz w:val="28"/>
          <w:szCs w:val="28"/>
        </w:rPr>
        <w:t>, визначивши орендодавцем Менську міську раду.</w:t>
      </w:r>
    </w:p>
    <w:p w:rsidR="003B49D7" w:rsidRDefault="000B7E12" w:rsidP="00E56560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Орендну плату за користування </w:t>
      </w:r>
      <w:r>
        <w:rPr>
          <w:sz w:val="28"/>
          <w:szCs w:val="28"/>
        </w:rPr>
        <w:t>невитребуваними земельними ділянками (паями)</w:t>
      </w:r>
      <w:r>
        <w:rPr>
          <w:sz w:val="28"/>
          <w:szCs w:val="27"/>
        </w:rPr>
        <w:t>, встановити в розмірі 8</w:t>
      </w:r>
      <w:r>
        <w:rPr>
          <w:sz w:val="28"/>
          <w:szCs w:val="27"/>
        </w:rPr>
        <w:t xml:space="preserve">% від </w:t>
      </w:r>
      <w:r w:rsidR="00E56560" w:rsidRPr="00E56560">
        <w:rPr>
          <w:sz w:val="28"/>
          <w:szCs w:val="27"/>
        </w:rPr>
        <w:t>загальнонаціональної нормативної грошової оцінки земель сільськогосподарського призначення</w:t>
      </w:r>
      <w:r w:rsidR="00E56560">
        <w:rPr>
          <w:sz w:val="28"/>
          <w:szCs w:val="27"/>
        </w:rPr>
        <w:t xml:space="preserve"> </w:t>
      </w:r>
      <w:r>
        <w:rPr>
          <w:sz w:val="28"/>
          <w:szCs w:val="27"/>
        </w:rPr>
        <w:t>в рік, відповідно до п.1 та п.3 рішення 40 сесії 7 скликання Менської міської ради №257 від 10.07.2020 року, яка повинна сплачуватись в строки передбачені чинним законодавством.</w:t>
      </w:r>
    </w:p>
    <w:p w:rsidR="003B49D7" w:rsidRDefault="000B7E12" w:rsidP="00E56560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 укла</w:t>
      </w:r>
      <w:r w:rsidR="00E56560">
        <w:rPr>
          <w:sz w:val="28"/>
          <w:szCs w:val="28"/>
        </w:rPr>
        <w:t>сти додаткову угоду про внесення змін до договору</w:t>
      </w:r>
      <w:r>
        <w:rPr>
          <w:sz w:val="28"/>
          <w:szCs w:val="28"/>
        </w:rPr>
        <w:t xml:space="preserve"> оренди невитребуваних земельних часток (паїв) від </w:t>
      </w:r>
      <w:r w:rsidR="00E56560">
        <w:rPr>
          <w:sz w:val="28"/>
          <w:szCs w:val="28"/>
        </w:rPr>
        <w:lastRenderedPageBreak/>
        <w:t>09.02.2018</w:t>
      </w:r>
      <w:r>
        <w:rPr>
          <w:sz w:val="28"/>
          <w:szCs w:val="28"/>
        </w:rPr>
        <w:t xml:space="preserve"> </w:t>
      </w:r>
      <w:r w:rsidR="00E56560">
        <w:rPr>
          <w:sz w:val="28"/>
          <w:szCs w:val="28"/>
        </w:rPr>
        <w:t>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 w:rsidR="00E56560" w:rsidRPr="00E56560">
        <w:rPr>
          <w:sz w:val="28"/>
          <w:szCs w:val="28"/>
        </w:rPr>
        <w:t>ФГ «Шанс-2006»</w:t>
      </w:r>
      <w:r>
        <w:rPr>
          <w:sz w:val="28"/>
          <w:szCs w:val="28"/>
        </w:rPr>
        <w:t>.</w:t>
      </w:r>
    </w:p>
    <w:p w:rsidR="003B49D7" w:rsidRDefault="000B7E12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виконанням рішення</w:t>
      </w:r>
      <w:r>
        <w:rPr>
          <w:sz w:val="28"/>
          <w:szCs w:val="28"/>
        </w:rPr>
        <w:t xml:space="preserve"> покласти на постійну комісію з питань містобудування, будівництва, земельних відносин та охорони природи.</w:t>
      </w:r>
    </w:p>
    <w:p w:rsidR="003B49D7" w:rsidRDefault="003B49D7">
      <w:pPr>
        <w:tabs>
          <w:tab w:val="left" w:pos="7371"/>
        </w:tabs>
        <w:rPr>
          <w:b/>
          <w:sz w:val="28"/>
          <w:szCs w:val="28"/>
        </w:rPr>
      </w:pPr>
    </w:p>
    <w:p w:rsidR="003B49D7" w:rsidRDefault="000B7E12">
      <w:pPr>
        <w:tabs>
          <w:tab w:val="left" w:pos="7371"/>
        </w:tabs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3B49D7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12" w:rsidRDefault="000B7E12">
      <w:r>
        <w:separator/>
      </w:r>
    </w:p>
  </w:endnote>
  <w:endnote w:type="continuationSeparator" w:id="0">
    <w:p w:rsidR="000B7E12" w:rsidRDefault="000B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12" w:rsidRDefault="000B7E12">
      <w:r>
        <w:separator/>
      </w:r>
    </w:p>
  </w:footnote>
  <w:footnote w:type="continuationSeparator" w:id="0">
    <w:p w:rsidR="000B7E12" w:rsidRDefault="000B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23EA"/>
    <w:multiLevelType w:val="hybridMultilevel"/>
    <w:tmpl w:val="E1503542"/>
    <w:lvl w:ilvl="0" w:tplc="775EF2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9D0EA2E6">
      <w:start w:val="1"/>
      <w:numFmt w:val="lowerLetter"/>
      <w:lvlText w:val="%2."/>
      <w:lvlJc w:val="left"/>
      <w:pPr>
        <w:ind w:left="1440" w:hanging="360"/>
      </w:pPr>
    </w:lvl>
    <w:lvl w:ilvl="2" w:tplc="00D2D072">
      <w:start w:val="1"/>
      <w:numFmt w:val="lowerRoman"/>
      <w:lvlText w:val="%3."/>
      <w:lvlJc w:val="right"/>
      <w:pPr>
        <w:ind w:left="2160" w:hanging="180"/>
      </w:pPr>
    </w:lvl>
    <w:lvl w:ilvl="3" w:tplc="3C340C38">
      <w:start w:val="1"/>
      <w:numFmt w:val="decimal"/>
      <w:lvlText w:val="%4."/>
      <w:lvlJc w:val="left"/>
      <w:pPr>
        <w:ind w:left="2880" w:hanging="360"/>
      </w:pPr>
    </w:lvl>
    <w:lvl w:ilvl="4" w:tplc="3F9A8BF2">
      <w:start w:val="1"/>
      <w:numFmt w:val="lowerLetter"/>
      <w:lvlText w:val="%5."/>
      <w:lvlJc w:val="left"/>
      <w:pPr>
        <w:ind w:left="3600" w:hanging="360"/>
      </w:pPr>
    </w:lvl>
    <w:lvl w:ilvl="5" w:tplc="29921768">
      <w:start w:val="1"/>
      <w:numFmt w:val="lowerRoman"/>
      <w:lvlText w:val="%6."/>
      <w:lvlJc w:val="right"/>
      <w:pPr>
        <w:ind w:left="4320" w:hanging="180"/>
      </w:pPr>
    </w:lvl>
    <w:lvl w:ilvl="6" w:tplc="78782DB8">
      <w:start w:val="1"/>
      <w:numFmt w:val="decimal"/>
      <w:lvlText w:val="%7."/>
      <w:lvlJc w:val="left"/>
      <w:pPr>
        <w:ind w:left="5040" w:hanging="360"/>
      </w:pPr>
    </w:lvl>
    <w:lvl w:ilvl="7" w:tplc="553E8B1C">
      <w:start w:val="1"/>
      <w:numFmt w:val="lowerLetter"/>
      <w:lvlText w:val="%8."/>
      <w:lvlJc w:val="left"/>
      <w:pPr>
        <w:ind w:left="5760" w:hanging="360"/>
      </w:pPr>
    </w:lvl>
    <w:lvl w:ilvl="8" w:tplc="5428FC0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134CF"/>
    <w:multiLevelType w:val="hybridMultilevel"/>
    <w:tmpl w:val="4664EB3E"/>
    <w:lvl w:ilvl="0" w:tplc="2A0A0F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E0E2E5AC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AF3ACDDA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98C6590E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E07203FA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CF1E4178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1B54AF3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2E20D0AC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13FE50F4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85679E4"/>
    <w:multiLevelType w:val="hybridMultilevel"/>
    <w:tmpl w:val="FDA67720"/>
    <w:lvl w:ilvl="0" w:tplc="696E205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44E8FA30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AADC44E0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ACBE9BD8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5C7202F2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6910E242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A59492B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C486C976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29B2F8DC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 w15:restartNumberingAfterBreak="0">
    <w:nsid w:val="521253B0"/>
    <w:multiLevelType w:val="hybridMultilevel"/>
    <w:tmpl w:val="AAE6A802"/>
    <w:lvl w:ilvl="0" w:tplc="DDE431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F5C7B4A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6A78E84A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13DE73A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5C92BD1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9D16CAF2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59C4483A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5DEE7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BF2144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E096DBC"/>
    <w:multiLevelType w:val="hybridMultilevel"/>
    <w:tmpl w:val="035E6814"/>
    <w:lvl w:ilvl="0" w:tplc="3F60C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65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846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0C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A8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50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B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06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D7"/>
    <w:rsid w:val="0005659C"/>
    <w:rsid w:val="0006247B"/>
    <w:rsid w:val="000B7E12"/>
    <w:rsid w:val="003B49D7"/>
    <w:rsid w:val="00E56560"/>
    <w:rsid w:val="00FA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F692"/>
  <w15:docId w15:val="{8C044AC1-26F1-4208-BEA5-A698C412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08"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5</cp:revision>
  <dcterms:created xsi:type="dcterms:W3CDTF">2021-02-15T07:38:00Z</dcterms:created>
  <dcterms:modified xsi:type="dcterms:W3CDTF">2021-02-15T07:51:00Z</dcterms:modified>
</cp:coreProperties>
</file>