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sz w:val="28"/>
          <w:szCs w:val="28"/>
          <w:lang w:bidi="hi-IN"/>
        </w:rPr>
        <w:t xml:space="preserve">Україна</w:t>
      </w:r>
      <w:r/>
    </w:p>
    <w:p>
      <w:pPr>
        <w:jc w:val="center"/>
      </w:pPr>
      <w:r>
        <w:rPr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391"/>
        <w:tabs>
          <w:tab w:val="left" w:pos="0" w:leader="none"/>
        </w:tabs>
      </w:pPr>
      <w:r>
        <w:rPr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</w:pPr>
      <w:r>
        <w:rPr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/>
    </w:p>
    <w:p>
      <w:pPr>
        <w:pStyle w:val="465"/>
        <w:spacing w:after="0"/>
        <w:rPr>
          <w:rFonts w:cs="Times New Roman"/>
        </w:rPr>
      </w:pPr>
      <w:r>
        <w:rPr>
          <w:rFonts w:cs="Times New Roman"/>
          <w:bCs/>
          <w:sz w:val="28"/>
        </w:rPr>
        <w:t xml:space="preserve">ПРОЄКТ 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 2021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jc w:val="both"/>
              <w:rPr>
                <w:b/>
                <w:bCs/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</w:t>
            </w:r>
            <w:r>
              <w:rPr>
                <w:b/>
                <w:sz w:val="28"/>
              </w:rPr>
              <w:t xml:space="preserve">енню (відновленню) меж земельної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ділянки</w:t>
            </w:r>
            <w:r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 xml:space="preserve">невитребуваний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пай</w:t>
            </w:r>
            <w:r>
              <w:rPr>
                <w:b/>
                <w:sz w:val="28"/>
              </w:rPr>
              <w:t xml:space="preserve">) для передачі в оренду </w:t>
            </w:r>
            <w:r>
              <w:rPr>
                <w:b/>
                <w:sz w:val="28"/>
              </w:rPr>
              <w:t xml:space="preserve">гр. Костюченку С.В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території Менськ</w:t>
            </w:r>
            <w:r>
              <w:rPr>
                <w:b/>
                <w:sz w:val="28"/>
              </w:rPr>
              <w:t xml:space="preserve">ої міської територіальної громади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Костюченка Сергія Вікторовича</w:t>
      </w:r>
      <w:r>
        <w:rPr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 xml:space="preserve">в натурі (на місцевості) для оформлення права тим</w:t>
      </w:r>
      <w:r>
        <w:rPr>
          <w:sz w:val="28"/>
          <w:szCs w:val="28"/>
        </w:rPr>
        <w:t xml:space="preserve">часового користування земельною ділянкою (невитребуван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пай</w:t>
      </w:r>
      <w:r>
        <w:rPr>
          <w:sz w:val="28"/>
          <w:szCs w:val="28"/>
        </w:rPr>
        <w:t xml:space="preserve"> № 637</w:t>
      </w:r>
      <w:r>
        <w:rPr>
          <w:sz w:val="28"/>
          <w:szCs w:val="28"/>
        </w:rPr>
        <w:t xml:space="preserve">) на умовах оренди,</w:t>
      </w:r>
      <w:r>
        <w:rPr>
          <w:sz w:val="28"/>
          <w:szCs w:val="28"/>
        </w:rPr>
        <w:t xml:space="preserve"> загальною площею 1,5625 га </w:t>
      </w:r>
      <w:r>
        <w:rPr>
          <w:sz w:val="28"/>
          <w:szCs w:val="28"/>
        </w:rPr>
        <w:t xml:space="preserve">кадастровий номер</w:t>
      </w:r>
      <w:r>
        <w:rPr>
          <w:sz w:val="28"/>
          <w:szCs w:val="28"/>
        </w:rPr>
        <w:t xml:space="preserve"> 7423087600:06:000:0051 (рілля) </w:t>
      </w:r>
      <w:r>
        <w:rPr>
          <w:sz w:val="28"/>
          <w:szCs w:val="28"/>
        </w:rPr>
        <w:t xml:space="preserve">для ведення товарного сільськогосподарського виробництв</w:t>
      </w:r>
      <w:r>
        <w:rPr>
          <w:sz w:val="28"/>
          <w:szCs w:val="28"/>
        </w:rPr>
        <w:t xml:space="preserve">а на території Менської міської</w:t>
      </w:r>
      <w:r>
        <w:rPr>
          <w:sz w:val="28"/>
          <w:szCs w:val="28"/>
        </w:rPr>
        <w:t xml:space="preserve"> територіальної громади за межами</w:t>
      </w:r>
      <w:r>
        <w:rPr>
          <w:sz w:val="28"/>
          <w:szCs w:val="28"/>
        </w:rPr>
        <w:t xml:space="preserve"> населеного пункту с. Семенівка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Законом України «Про порядок виділення в натурі (н</w:t>
      </w:r>
      <w:r>
        <w:rPr>
          <w:sz w:val="28"/>
          <w:szCs w:val="28"/>
        </w:rPr>
        <w:t xml:space="preserve">а місцевості) земельних ділянок</w:t>
      </w:r>
      <w:r>
        <w:rPr>
          <w:sz w:val="28"/>
          <w:szCs w:val="28"/>
        </w:rPr>
        <w:t xml:space="preserve">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66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</w:t>
      </w:r>
      <w:r>
        <w:rPr>
          <w:sz w:val="28"/>
          <w:szCs w:val="28"/>
        </w:rPr>
        <w:t xml:space="preserve">льної ділянки</w:t>
      </w:r>
      <w:r>
        <w:rPr>
          <w:sz w:val="28"/>
          <w:szCs w:val="28"/>
        </w:rPr>
        <w:t xml:space="preserve"> в натурі (на місцевості) </w:t>
      </w:r>
      <w:bookmarkStart w:id="1" w:name="_Hlk20393636"/>
      <w:r>
        <w:rPr>
          <w:sz w:val="28"/>
          <w:szCs w:val="28"/>
        </w:rPr>
        <w:t xml:space="preserve">для оформлення права тим</w:t>
      </w:r>
      <w:r>
        <w:rPr>
          <w:sz w:val="28"/>
          <w:szCs w:val="28"/>
        </w:rPr>
        <w:t xml:space="preserve">часового користування земельною ділянкою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 xml:space="preserve">пай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на умовах оренди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Костюченку Сергію Вікторовичу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</w:t>
      </w:r>
      <w:r>
        <w:rPr>
          <w:sz w:val="28"/>
          <w:szCs w:val="28"/>
        </w:rPr>
        <w:t xml:space="preserve">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 пункту с. Семенівка</w:t>
      </w:r>
      <w:r>
        <w:rPr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1,5625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7423087600:06:000:0051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рі</w:t>
      </w:r>
      <w:r>
        <w:rPr>
          <w:sz w:val="28"/>
          <w:szCs w:val="28"/>
        </w:rPr>
        <w:t xml:space="preserve">лля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466"/>
        <w:ind w:left="567"/>
        <w:jc w:val="both"/>
        <w:tabs>
          <w:tab w:val="left" w:pos="99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66"/>
        <w:numPr>
          <w:ilvl w:val="0"/>
          <w:numId w:val="2"/>
        </w:numPr>
        <w:ind w:left="0" w:firstLine="284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земельну ділянку </w:t>
      </w:r>
      <w:r>
        <w:rPr>
          <w:sz w:val="28"/>
          <w:szCs w:val="28"/>
        </w:rPr>
        <w:t xml:space="preserve">(невитребуваний пай №637) </w:t>
      </w:r>
      <w:r>
        <w:rPr>
          <w:sz w:val="28"/>
          <w:szCs w:val="28"/>
        </w:rPr>
        <w:t xml:space="preserve">зазначену</w:t>
      </w:r>
      <w:r>
        <w:rPr>
          <w:sz w:val="28"/>
          <w:szCs w:val="28"/>
        </w:rPr>
        <w:t xml:space="preserve"> в п.1 цього рішення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Костюченку Сергію Вікторовичу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терміном на 7 (сім) років та уста</w:t>
      </w:r>
      <w:r>
        <w:rPr>
          <w:sz w:val="28"/>
          <w:szCs w:val="28"/>
        </w:rPr>
        <w:t xml:space="preserve">новити орендну плату в розмірі 8</w:t>
      </w:r>
      <w:r>
        <w:rPr>
          <w:sz w:val="28"/>
          <w:szCs w:val="28"/>
        </w:rPr>
        <w:t xml:space="preserve">% від нормативної грошової оцінки в рік, </w:t>
      </w:r>
      <w:r>
        <w:rPr>
          <w:sz w:val="28"/>
          <w:szCs w:val="28"/>
        </w:rPr>
        <w:t xml:space="preserve">відповідно до рішення 40 сесії 7 скликання Менської міської ради від 10.07.2020 року за № 257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4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6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 xml:space="preserve">договір оренди землі</w:t>
      </w:r>
      <w:r>
        <w:rPr>
          <w:sz w:val="28"/>
          <w:szCs w:val="28"/>
        </w:rPr>
        <w:t xml:space="preserve"> на земельну ділянку </w:t>
      </w:r>
      <w:r>
        <w:rPr>
          <w:sz w:val="28"/>
          <w:szCs w:val="28"/>
        </w:rPr>
        <w:t xml:space="preserve">зазначену в п.1 цього рішення</w:t>
      </w:r>
      <w:r>
        <w:rPr>
          <w:sz w:val="28"/>
          <w:szCs w:val="28"/>
        </w:rPr>
        <w:t xml:space="preserve">.</w:t>
      </w:r>
      <w:r/>
    </w:p>
    <w:p>
      <w:pPr>
        <w:pStyle w:val="4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66"/>
        <w:numPr>
          <w:ilvl w:val="0"/>
          <w:numId w:val="2"/>
        </w:numPr>
        <w:ind w:left="0" w:firstLine="284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/>
    </w:p>
    <w:p>
      <w:pPr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0"/>
    <w:link w:val="3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0"/>
    <w:link w:val="413"/>
    <w:uiPriority w:val="10"/>
    <w:rPr>
      <w:sz w:val="48"/>
      <w:szCs w:val="48"/>
    </w:rPr>
  </w:style>
  <w:style w:type="character" w:styleId="35">
    <w:name w:val="Subtitle Char"/>
    <w:basedOn w:val="400"/>
    <w:link w:val="415"/>
    <w:uiPriority w:val="11"/>
    <w:rPr>
      <w:sz w:val="24"/>
      <w:szCs w:val="24"/>
    </w:rPr>
  </w:style>
  <w:style w:type="character" w:styleId="37">
    <w:name w:val="Quote Char"/>
    <w:link w:val="417"/>
    <w:uiPriority w:val="29"/>
    <w:rPr>
      <w:i/>
    </w:rPr>
  </w:style>
  <w:style w:type="character" w:styleId="39">
    <w:name w:val="Intense Quote Char"/>
    <w:link w:val="419"/>
    <w:uiPriority w:val="30"/>
    <w:rPr>
      <w:i/>
    </w:rPr>
  </w:style>
  <w:style w:type="character" w:styleId="41">
    <w:name w:val="Header Char"/>
    <w:basedOn w:val="400"/>
    <w:link w:val="421"/>
    <w:uiPriority w:val="99"/>
  </w:style>
  <w:style w:type="character" w:styleId="43">
    <w:name w:val="Footer Char"/>
    <w:basedOn w:val="400"/>
    <w:link w:val="423"/>
    <w:uiPriority w:val="99"/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8"/>
    <w:uiPriority w:val="99"/>
    <w:rPr>
      <w:sz w:val="18"/>
    </w:rPr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461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05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/>
    </w:pPr>
  </w:style>
  <w:style w:type="paragraph" w:styleId="413">
    <w:name w:val="Title"/>
    <w:basedOn w:val="390"/>
    <w:next w:val="390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Заголовок Знак"/>
    <w:basedOn w:val="400"/>
    <w:link w:val="413"/>
    <w:uiPriority w:val="10"/>
    <w:rPr>
      <w:sz w:val="48"/>
      <w:szCs w:val="48"/>
    </w:rPr>
  </w:style>
  <w:style w:type="paragraph" w:styleId="415">
    <w:name w:val="Subtitle"/>
    <w:basedOn w:val="390"/>
    <w:next w:val="390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 w:customStyle="1">
    <w:name w:val="Подзаголовок Знак"/>
    <w:basedOn w:val="400"/>
    <w:link w:val="415"/>
    <w:uiPriority w:val="11"/>
    <w:rPr>
      <w:sz w:val="24"/>
      <w:szCs w:val="24"/>
    </w:rPr>
  </w:style>
  <w:style w:type="paragraph" w:styleId="417">
    <w:name w:val="Quote"/>
    <w:basedOn w:val="390"/>
    <w:next w:val="390"/>
    <w:link w:val="418"/>
    <w:qFormat/>
    <w:uiPriority w:val="29"/>
    <w:rPr>
      <w:i/>
    </w:rPr>
    <w:pPr>
      <w:ind w:left="720" w:right="720"/>
    </w:pPr>
  </w:style>
  <w:style w:type="character" w:styleId="418" w:customStyle="1">
    <w:name w:val="Цитата 2 Знак"/>
    <w:link w:val="417"/>
    <w:uiPriority w:val="29"/>
    <w:rPr>
      <w:i/>
    </w:rPr>
  </w:style>
  <w:style w:type="paragraph" w:styleId="419">
    <w:name w:val="Intense Quote"/>
    <w:basedOn w:val="390"/>
    <w:next w:val="390"/>
    <w:link w:val="4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 w:customStyle="1">
    <w:name w:val="Выделенная цитата Знак"/>
    <w:link w:val="419"/>
    <w:uiPriority w:val="30"/>
    <w:rPr>
      <w:i/>
    </w:rPr>
  </w:style>
  <w:style w:type="paragraph" w:styleId="421">
    <w:name w:val="Header"/>
    <w:basedOn w:val="390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Верхний колонтитул Знак"/>
    <w:basedOn w:val="400"/>
    <w:link w:val="421"/>
    <w:uiPriority w:val="99"/>
  </w:style>
  <w:style w:type="paragraph" w:styleId="423">
    <w:name w:val="Footer"/>
    <w:basedOn w:val="390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Нижний колонтитул Знак"/>
    <w:basedOn w:val="400"/>
    <w:link w:val="423"/>
    <w:uiPriority w:val="99"/>
  </w:style>
  <w:style w:type="table" w:styleId="425">
    <w:name w:val="Table Grid"/>
    <w:basedOn w:val="4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6" w:customStyle="1">
    <w:name w:val="Lined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7" w:customStyle="1">
    <w:name w:val="Lined - Accent 1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8" w:customStyle="1">
    <w:name w:val="Lined - Accent 2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9" w:customStyle="1">
    <w:name w:val="Lined - Accent 3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0" w:customStyle="1">
    <w:name w:val="Lined - Accent 4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1" w:customStyle="1">
    <w:name w:val="Lined - Accent 5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2" w:customStyle="1">
    <w:name w:val="Lined - Accent 6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3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4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5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6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7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8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9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0" w:customStyle="1">
    <w:name w:val="Bordered &amp; Lined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1" w:customStyle="1">
    <w:name w:val="Bordered &amp; Lined - Accent 1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2" w:customStyle="1">
    <w:name w:val="Bordered &amp; Lined - Accent 2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3" w:customStyle="1">
    <w:name w:val="Bordered &amp; Lined - Accent 3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4" w:customStyle="1">
    <w:name w:val="Bordered &amp; Lined - Accent 4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5" w:customStyle="1">
    <w:name w:val="Bordered &amp; Lined - Accent 5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6" w:customStyle="1">
    <w:name w:val="Bordered &amp; Lined - Accent 6"/>
    <w:basedOn w:val="4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7">
    <w:name w:val="Hyperlink"/>
    <w:uiPriority w:val="99"/>
    <w:unhideWhenUsed/>
    <w:rPr>
      <w:color w:val="0563C1" w:themeColor="hyperlink"/>
      <w:u w:val="single"/>
    </w:rPr>
  </w:style>
  <w:style w:type="paragraph" w:styleId="448">
    <w:name w:val="footnote text"/>
    <w:basedOn w:val="390"/>
    <w:link w:val="449"/>
    <w:uiPriority w:val="99"/>
    <w:semiHidden/>
    <w:unhideWhenUsed/>
    <w:rPr>
      <w:sz w:val="18"/>
    </w:rPr>
    <w:pPr>
      <w:spacing w:after="40"/>
    </w:pPr>
  </w:style>
  <w:style w:type="character" w:styleId="449" w:customStyle="1">
    <w:name w:val="Текст сноски Знак"/>
    <w:link w:val="448"/>
    <w:uiPriority w:val="99"/>
    <w:rPr>
      <w:sz w:val="18"/>
    </w:rPr>
  </w:style>
  <w:style w:type="character" w:styleId="450">
    <w:name w:val="footnote reference"/>
    <w:basedOn w:val="400"/>
    <w:uiPriority w:val="99"/>
    <w:unhideWhenUsed/>
    <w:rPr>
      <w:vertAlign w:val="superscript"/>
    </w:rPr>
  </w:style>
  <w:style w:type="paragraph" w:styleId="451">
    <w:name w:val="toc 1"/>
    <w:basedOn w:val="390"/>
    <w:next w:val="390"/>
    <w:uiPriority w:val="39"/>
    <w:unhideWhenUsed/>
    <w:pPr>
      <w:spacing w:after="57"/>
    </w:pPr>
  </w:style>
  <w:style w:type="paragraph" w:styleId="45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45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5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5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5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45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45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45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460">
    <w:name w:val="TOC Heading"/>
    <w:uiPriority w:val="39"/>
    <w:unhideWhenUsed/>
  </w:style>
  <w:style w:type="character" w:styleId="461" w:customStyle="1">
    <w:name w:val="Заголовок 1 Знак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62">
    <w:name w:val="HTML Preformatted"/>
    <w:basedOn w:val="390"/>
    <w:link w:val="46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3" w:customStyle="1">
    <w:name w:val="Стандартный HTML Знак"/>
    <w:basedOn w:val="400"/>
    <w:link w:val="462"/>
    <w:uiPriority w:val="99"/>
    <w:rPr>
      <w:rFonts w:ascii="Courier New" w:hAnsi="Courier New" w:cs="Courier New"/>
    </w:rPr>
  </w:style>
  <w:style w:type="character" w:styleId="464" w:customStyle="1">
    <w:name w:val="rvts23"/>
    <w:basedOn w:val="400"/>
    <w:uiPriority w:val="99"/>
    <w:rPr>
      <w:rFonts w:cs="Times New Roman"/>
    </w:rPr>
  </w:style>
  <w:style w:type="paragraph" w:styleId="465" w:customStyle="1">
    <w:name w:val="Титулка"/>
    <w:basedOn w:val="390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66">
    <w:name w:val="List Paragraph"/>
    <w:basedOn w:val="3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8</cp:revision>
  <dcterms:created xsi:type="dcterms:W3CDTF">2021-02-05T14:17:00Z</dcterms:created>
  <dcterms:modified xsi:type="dcterms:W3CDTF">2021-02-08T13:39:12Z</dcterms:modified>
</cp:coreProperties>
</file>