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413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(третя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/>
    </w:p>
    <w:p>
      <w:pPr>
        <w:pStyle w:val="60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19 лютого</w:t>
      </w: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 xml:space="preserve">№</w:t>
      </w:r>
      <w:r/>
    </w:p>
    <w:p>
      <w:pPr>
        <w:ind w:right="5130"/>
        <w:jc w:val="both"/>
        <w:spacing w:after="113" w:before="1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надання дозволу громадянам на розробку документації із землеустрою по встановл</w:t>
      </w:r>
      <w:r>
        <w:rPr>
          <w:rFonts w:ascii="Times New Roman" w:hAnsi="Times New Roman" w:cs="Times New Roman"/>
          <w:b/>
          <w:sz w:val="28"/>
        </w:rPr>
        <w:t xml:space="preserve">енню меж земельних ділянок (паї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</w:rPr>
        <w:t xml:space="preserve">) на території Менської міської територіальної громади</w:t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</w:t>
      </w:r>
      <w:r>
        <w:rPr>
          <w:rFonts w:ascii="Times New Roman" w:hAnsi="Times New Roman" w:cs="Times New Roman"/>
          <w:sz w:val="28"/>
          <w:szCs w:val="28"/>
        </w:rPr>
        <w:t xml:space="preserve"> КСП ім. Леніна за межами с. Куковичі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КСП «Нове життя» за межами с. Осьмаки, КСП «Праця»,   за межами с. Стольне, КСП “Великий Жовтень”  за межами с. Слобідка,</w:t>
      </w:r>
      <w:r>
        <w:rPr>
          <w:rFonts w:ascii="Times New Roman" w:hAnsi="Times New Roman" w:cs="Times New Roman"/>
          <w:sz w:val="28"/>
          <w:szCs w:val="28"/>
        </w:rPr>
        <w:t xml:space="preserve"> КСП ім. Шевченка за межами смт Макошине,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ім. Ватутіна за межами с. Феськівка, КСП “Перше травня” за </w:t>
      </w:r>
      <w:r>
        <w:rPr>
          <w:rFonts w:ascii="Times New Roman" w:hAnsi="Times New Roman" w:cs="Times New Roman"/>
          <w:sz w:val="28"/>
          <w:szCs w:val="28"/>
        </w:rPr>
        <w:t xml:space="preserve">межами м. Мена, КСП “Світанок” за межами с. Киселівка,  керуючись Законом України «Про порядок виділення в натурі (на місцевості) земельних ділянок власникам земельних часток (паїв)» та п.34 ч.1 ст.26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 w:cs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Куковичі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49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Семенцова Ганна Миколаївна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0280881</w:t>
      </w:r>
      <w:r/>
    </w:p>
    <w:p>
      <w:pPr>
        <w:ind w:left="720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Осьмаки:</w:t>
      </w:r>
      <w:r/>
    </w:p>
    <w:p>
      <w:pPr>
        <w:pStyle w:val="449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Анатолій Акимович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0321646</w:t>
      </w:r>
      <w:r/>
    </w:p>
    <w:p>
      <w:pPr>
        <w:pStyle w:val="449"/>
        <w:ind w:left="0"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Стольне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49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Стельмашенко Ольга Петрівна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0265216 – </w:t>
      </w:r>
      <w:r>
        <w:rPr>
          <w:rFonts w:ascii="Times New Roman" w:hAnsi="Times New Roman" w:cs="Times New Roman"/>
          <w:sz w:val="24"/>
          <w:szCs w:val="24"/>
        </w:rPr>
        <w:t xml:space="preserve">рішення Менського районного суду у Чернігівській області від 20.11.2020 року, справа №738/130/20, провадження №2/738/120/2020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за межами смт Макошине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49"/>
        <w:numPr>
          <w:ilvl w:val="0"/>
          <w:numId w:val="10"/>
        </w:numPr>
        <w:jc w:val="both"/>
        <w:tabs>
          <w:tab w:val="left" w:pos="581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Пархоменко Володимир Дмитрович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0169914 - свідоцтво про право на спадщину за заповітом від 06.02.2021 р., спадкова справа №209/2009, зареєстровано в реєстрі за № 325.</w:t>
      </w:r>
      <w:r>
        <w:rPr>
          <w:rFonts w:ascii="Times New Roman" w:hAnsi="Times New Roman" w:cs="Times New Roman"/>
        </w:rPr>
      </w:r>
      <w:r/>
    </w:p>
    <w:p>
      <w:pPr>
        <w:pStyle w:val="449"/>
        <w:numPr>
          <w:ilvl w:val="0"/>
          <w:numId w:val="14"/>
        </w:numPr>
        <w:jc w:val="both"/>
        <w:tabs>
          <w:tab w:val="left" w:pos="581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Кириєнко Михайло Петрович</w:t>
        <w:tab/>
        <w:t xml:space="preserve">ЧН № 0169475 </w:t>
      </w:r>
      <w:r/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Ушня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49"/>
        <w:numPr>
          <w:ilvl w:val="0"/>
          <w:numId w:val="12"/>
        </w:numPr>
        <w:jc w:val="both"/>
        <w:tabs>
          <w:tab w:val="left" w:pos="581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Роговий Володимир Іванович</w:t>
        <w:tab/>
        <w:t xml:space="preserve">ЧН № 0278485 -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частки </w:t>
      </w:r>
      <w:r>
        <w:rPr>
          <w:rFonts w:ascii="Times New Roman" w:hAnsi="Times New Roman" w:cs="Times New Roman"/>
          <w:sz w:val="28"/>
          <w:szCs w:val="28"/>
        </w:rPr>
        <w:t xml:space="preserve">- свідоцтво про право на спадщину за законом від 03.10.2020 р., спадкова справа №357/2019, зареєстровано в реєстрі за № 2463.</w:t>
      </w:r>
      <w:r>
        <w:rPr>
          <w:rFonts w:ascii="Times New Roman" w:hAnsi="Times New Roman" w:cs="Times New Roman"/>
        </w:rPr>
      </w:r>
      <w:r/>
    </w:p>
    <w:p>
      <w:pPr>
        <w:pStyle w:val="449"/>
        <w:numPr>
          <w:ilvl w:val="0"/>
          <w:numId w:val="12"/>
        </w:numPr>
        <w:jc w:val="both"/>
        <w:tabs>
          <w:tab w:val="left" w:pos="581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Крамар Олександр Олександрович</w:t>
        <w:tab/>
        <w:t xml:space="preserve">ЧН № 0101984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за межами с. Киселівка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49"/>
        <w:numPr>
          <w:ilvl w:val="0"/>
          <w:numId w:val="13"/>
        </w:numPr>
        <w:jc w:val="both"/>
        <w:tabs>
          <w:tab w:val="left" w:pos="581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Радченко Валентина Василівна</w:t>
        <w:tab/>
        <w:t xml:space="preserve">РН № 965673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В.І.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Гнипа.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567" w:bottom="96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 w:default="1">
    <w:name w:val="Normal"/>
    <w:qFormat/>
  </w:style>
  <w:style w:type="paragraph" w:styleId="413">
    <w:name w:val="Heading 1"/>
    <w:basedOn w:val="412"/>
    <w:next w:val="412"/>
    <w:link w:val="603"/>
    <w:rPr>
      <w:b/>
      <w:sz w:val="32"/>
    </w:rPr>
    <w:pPr>
      <w:jc w:val="center"/>
      <w:keepNext/>
      <w:outlineLvl w:val="0"/>
    </w:pPr>
  </w:style>
  <w:style w:type="paragraph" w:styleId="414">
    <w:name w:val="Heading 2"/>
    <w:link w:val="4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5">
    <w:name w:val="Heading 3"/>
    <w:link w:val="4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6">
    <w:name w:val="Heading 4"/>
    <w:link w:val="4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7">
    <w:name w:val="Heading 5"/>
    <w:link w:val="4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8">
    <w:name w:val="Heading 6"/>
    <w:link w:val="4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9">
    <w:name w:val="Heading 7"/>
    <w:link w:val="4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0">
    <w:name w:val="Heading 8"/>
    <w:link w:val="4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1">
    <w:name w:val="Heading 9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Heading 2 Char"/>
    <w:basedOn w:val="422"/>
    <w:uiPriority w:val="9"/>
    <w:rPr>
      <w:rFonts w:ascii="Arial" w:hAnsi="Arial" w:cs="Arial" w:eastAsia="Arial"/>
      <w:sz w:val="34"/>
    </w:rPr>
  </w:style>
  <w:style w:type="character" w:styleId="426" w:customStyle="1">
    <w:name w:val="Heading 3 Char"/>
    <w:basedOn w:val="422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Heading 4 Char"/>
    <w:basedOn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Heading 5 Char"/>
    <w:basedOn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Heading 6 Char"/>
    <w:basedOn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Heading 7 Char"/>
    <w:basedOn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Heading 8 Char"/>
    <w:basedOn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Heading 9 Char"/>
    <w:basedOn w:val="422"/>
    <w:uiPriority w:val="9"/>
    <w:rPr>
      <w:rFonts w:ascii="Arial" w:hAnsi="Arial" w:cs="Arial" w:eastAsia="Arial"/>
      <w:i/>
      <w:iCs/>
      <w:sz w:val="21"/>
      <w:szCs w:val="21"/>
    </w:rPr>
  </w:style>
  <w:style w:type="character" w:styleId="433" w:customStyle="1">
    <w:name w:val="Title Char"/>
    <w:basedOn w:val="422"/>
    <w:uiPriority w:val="10"/>
    <w:rPr>
      <w:sz w:val="48"/>
      <w:szCs w:val="48"/>
    </w:rPr>
  </w:style>
  <w:style w:type="character" w:styleId="434" w:customStyle="1">
    <w:name w:val="Subtitle Char"/>
    <w:basedOn w:val="422"/>
    <w:uiPriority w:val="11"/>
    <w:rPr>
      <w:sz w:val="24"/>
      <w:szCs w:val="24"/>
    </w:rPr>
  </w:style>
  <w:style w:type="character" w:styleId="435" w:customStyle="1">
    <w:name w:val="Quote Char"/>
    <w:uiPriority w:val="29"/>
    <w:rPr>
      <w:i/>
    </w:rPr>
  </w:style>
  <w:style w:type="character" w:styleId="436" w:customStyle="1">
    <w:name w:val="Intense Quote Char"/>
    <w:uiPriority w:val="30"/>
    <w:rPr>
      <w:i/>
    </w:rPr>
  </w:style>
  <w:style w:type="character" w:styleId="437" w:customStyle="1">
    <w:name w:val="Header Char"/>
    <w:basedOn w:val="422"/>
    <w:uiPriority w:val="99"/>
  </w:style>
  <w:style w:type="character" w:styleId="438" w:customStyle="1">
    <w:name w:val="Footer Char"/>
    <w:basedOn w:val="422"/>
    <w:uiPriority w:val="99"/>
  </w:style>
  <w:style w:type="character" w:styleId="439" w:customStyle="1">
    <w:name w:val="Footnote Text Char"/>
    <w:uiPriority w:val="99"/>
    <w:rPr>
      <w:sz w:val="18"/>
    </w:rPr>
  </w:style>
  <w:style w:type="character" w:styleId="44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1" w:customStyle="1">
    <w:name w:val="Заголовок 2 Знак"/>
    <w:link w:val="414"/>
    <w:uiPriority w:val="9"/>
    <w:rPr>
      <w:rFonts w:ascii="Arial" w:hAnsi="Arial" w:cs="Arial" w:eastAsia="Arial"/>
      <w:sz w:val="34"/>
    </w:rPr>
  </w:style>
  <w:style w:type="character" w:styleId="442" w:customStyle="1">
    <w:name w:val="Заголовок 3 Знак"/>
    <w:link w:val="415"/>
    <w:uiPriority w:val="9"/>
    <w:rPr>
      <w:rFonts w:ascii="Arial" w:hAnsi="Arial" w:cs="Arial" w:eastAsia="Arial"/>
      <w:sz w:val="30"/>
      <w:szCs w:val="30"/>
    </w:rPr>
  </w:style>
  <w:style w:type="character" w:styleId="443" w:customStyle="1">
    <w:name w:val="Заголовок 4 Знак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44" w:customStyle="1">
    <w:name w:val="Заголовок 5 Знак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45" w:customStyle="1">
    <w:name w:val="Заголовок 6 Знак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46" w:customStyle="1">
    <w:name w:val="Заголовок 7 Знак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7" w:customStyle="1">
    <w:name w:val="Заголовок 8 Знак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48" w:customStyle="1">
    <w:name w:val="Заголовок 9 Знак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List Paragraph"/>
    <w:qFormat/>
    <w:uiPriority w:val="34"/>
    <w:pPr>
      <w:contextualSpacing w:val="true"/>
      <w:ind w:left="720"/>
    </w:pPr>
  </w:style>
  <w:style w:type="paragraph" w:styleId="450">
    <w:name w:val="No Spacing"/>
    <w:qFormat/>
    <w:uiPriority w:val="1"/>
  </w:style>
  <w:style w:type="paragraph" w:styleId="451">
    <w:name w:val="Title"/>
    <w:link w:val="4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2" w:customStyle="1">
    <w:name w:val="Заголовок Знак"/>
    <w:link w:val="451"/>
    <w:uiPriority w:val="10"/>
    <w:rPr>
      <w:sz w:val="48"/>
      <w:szCs w:val="48"/>
    </w:rPr>
  </w:style>
  <w:style w:type="paragraph" w:styleId="453">
    <w:name w:val="Subtitle"/>
    <w:link w:val="454"/>
    <w:qFormat/>
    <w:uiPriority w:val="11"/>
    <w:rPr>
      <w:sz w:val="24"/>
      <w:szCs w:val="24"/>
    </w:rPr>
    <w:pPr>
      <w:spacing w:after="200" w:before="200"/>
    </w:pPr>
  </w:style>
  <w:style w:type="character" w:styleId="454" w:customStyle="1">
    <w:name w:val="Подзаголовок Знак"/>
    <w:link w:val="453"/>
    <w:uiPriority w:val="11"/>
    <w:rPr>
      <w:sz w:val="24"/>
      <w:szCs w:val="24"/>
    </w:rPr>
  </w:style>
  <w:style w:type="paragraph" w:styleId="455">
    <w:name w:val="Quote"/>
    <w:link w:val="456"/>
    <w:qFormat/>
    <w:uiPriority w:val="29"/>
    <w:rPr>
      <w:i/>
    </w:rPr>
    <w:pPr>
      <w:ind w:left="720" w:right="720"/>
    </w:pPr>
  </w:style>
  <w:style w:type="character" w:styleId="456" w:customStyle="1">
    <w:name w:val="Цитата 2 Знак"/>
    <w:link w:val="455"/>
    <w:uiPriority w:val="29"/>
    <w:rPr>
      <w:i/>
    </w:rPr>
  </w:style>
  <w:style w:type="paragraph" w:styleId="457">
    <w:name w:val="Intense Quote"/>
    <w:link w:val="4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8" w:customStyle="1">
    <w:name w:val="Выделенная цитата Знак"/>
    <w:link w:val="457"/>
    <w:uiPriority w:val="30"/>
    <w:rPr>
      <w:i/>
    </w:rPr>
  </w:style>
  <w:style w:type="paragraph" w:styleId="459">
    <w:name w:val="Header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Верхний колонтитул Знак"/>
    <w:link w:val="459"/>
    <w:uiPriority w:val="99"/>
  </w:style>
  <w:style w:type="paragraph" w:styleId="461">
    <w:name w:val="Foot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Нижний колонтитул Знак"/>
    <w:link w:val="461"/>
    <w:uiPriority w:val="99"/>
  </w:style>
  <w:style w:type="table" w:styleId="4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5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6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7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8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9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0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1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с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character" w:styleId="603" w:customStyle="1">
    <w:name w:val="Заголовок 1 Знак"/>
    <w:link w:val="413"/>
    <w:rPr>
      <w:rFonts w:ascii="Times New Roman" w:hAnsi="Times New Roman"/>
      <w:b/>
      <w:sz w:val="20"/>
      <w:szCs w:val="20"/>
      <w:lang w:val="uk-UA" w:eastAsia="en-US"/>
    </w:rPr>
  </w:style>
  <w:style w:type="paragraph" w:styleId="604">
    <w:name w:val="HTML Preformatted"/>
    <w:basedOn w:val="412"/>
    <w:link w:val="605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5" w:customStyle="1">
    <w:name w:val="Стандартный HTML Знак"/>
    <w:link w:val="604"/>
    <w:rPr>
      <w:rFonts w:ascii="Courier New" w:hAnsi="Courier New"/>
    </w:rPr>
  </w:style>
  <w:style w:type="character" w:styleId="606" w:customStyle="1">
    <w:name w:val="rvts23"/>
  </w:style>
  <w:style w:type="paragraph" w:styleId="607" w:customStyle="1">
    <w:name w:val="Титулка"/>
    <w:basedOn w:val="41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8">
    <w:name w:val="Balloon Text"/>
    <w:basedOn w:val="412"/>
    <w:link w:val="609"/>
    <w:semiHidden/>
    <w:rPr>
      <w:rFonts w:ascii="Segoe UI" w:hAnsi="Segoe UI"/>
      <w:sz w:val="18"/>
      <w:szCs w:val="18"/>
    </w:rPr>
  </w:style>
  <w:style w:type="character" w:styleId="609" w:customStyle="1">
    <w:name w:val="Текст выноски Знак"/>
    <w:link w:val="608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25</cp:revision>
  <dcterms:created xsi:type="dcterms:W3CDTF">2020-12-17T13:44:00Z</dcterms:created>
  <dcterms:modified xsi:type="dcterms:W3CDTF">2021-02-12T12:25:34Z</dcterms:modified>
</cp:coreProperties>
</file>