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Cs w:val="28"/>
        </w:rPr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before="170"/>
        <w:tabs>
          <w:tab w:val="left" w:pos="439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28 січня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42</w:t>
      </w:r>
      <w:r/>
    </w:p>
    <w:p>
      <w:pPr>
        <w:spacing w:lineRule="auto" w:line="240" w:after="0" w:before="170"/>
        <w:tabs>
          <w:tab w:val="left" w:pos="4395" w:leader="none"/>
          <w:tab w:val="left" w:pos="8363" w:leader="none"/>
        </w:tabs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>
        <w:rPr>
          <w:rFonts w:ascii="Times New Roman" w:hAnsi="Times New Roman" w:cs="Times New Roman" w:eastAsia="Times New Roman"/>
          <w:color w:val="000000"/>
          <w:sz w:val="16"/>
          <w:szCs w:val="28"/>
        </w:rPr>
      </w:r>
      <w:r/>
    </w:p>
    <w:p>
      <w:pPr>
        <w:ind w:right="5102"/>
        <w:spacing w:lineRule="auto" w:line="240" w:after="170" w:before="17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скликання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right="5102"/>
        <w:spacing w:lineRule="auto" w:line="240" w:after="170" w:before="17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  <w:lang w:eastAsia="uk-UA"/>
        </w:rPr>
      </w:r>
      <w:r/>
    </w:p>
    <w:p>
      <w:pPr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7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скликання, враховуючи п.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5, 6 ст. 46 Закону України «Про місцеве самоврядування в Україні», Постанову Кабінету Міністрів України № 211 «Про запобігання поширенню на території України гострої респіраторної хвороби COVID-19, спричиненої коронавірусом SARS-CoV-2» від 11.03.2020 р.:</w:t>
      </w:r>
      <w:r>
        <w:rPr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лютого 2021 року по 19 лютого 2021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сесію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скликання. </w:t>
      </w:r>
      <w:r>
        <w:rPr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3-ї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 провести 19 лютого 2021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о 10:00 в залі засідань Менської міської ради за адрес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sz w:val="28"/>
        </w:rPr>
      </w:r>
      <w:r/>
    </w:p>
    <w:p>
      <w:pPr>
        <w:pStyle w:val="522"/>
        <w:numPr>
          <w:ilvl w:val="0"/>
          <w:numId w:val="4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 питання порядку денного:</w:t>
      </w:r>
      <w:r>
        <w:rPr>
          <w:sz w:val="28"/>
        </w:rPr>
      </w:r>
      <w:r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576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</w:t>
            </w:r>
            <w:r>
              <w:rPr>
                <w:rStyle w:val="576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.1. Земельні питання </w:t>
            </w:r>
            <w:r>
              <w:rPr>
                <w:sz w:val="28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проєктів рішень з даного питання є начальник  відділу земельних відносин, агропромислового розвитку та екології Менської міської ради П.О. Терентієв</w:t>
            </w:r>
            <w:r>
              <w:rPr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Style w:val="576"/>
                <w:rFonts w:ascii="Times New Roman" w:hAnsi="Times New Roman" w:cs="Times New Roman" w:eastAsia="Times New Roman"/>
                <w:b w:val="false"/>
                <w:sz w:val="28"/>
                <w:szCs w:val="28"/>
                <w:lang w:eastAsia="uk-UA"/>
              </w:rPr>
              <w:t xml:space="preserve">3.2. Інші питання винесені на розгляд сесії згідно регламенту ради</w:t>
            </w:r>
            <w:r>
              <w:rPr>
                <w:sz w:val="28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заступники міського голови з питань діяльності виконкому, начальники відділів, Фінансового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управління, завідуючі секторів, керівники комунальних підприємств, установ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Заступникам міського голови з питань діяльності виконкому, старостам,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ачальникам та спеціалістам структурних підрозділів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3-ї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скликання, в терміни визначені регламентом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5. Головам постійних депутатських комісій рекомендувати скликати засідання постійних депутатських комісій Менської міської ради у період 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10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лютого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2021 року по 16 лютого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року. Про дату та час засідання постійних комісій повідомити секретаря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документування та забезпечення діяльності апарату ради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та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цифрових трансформацій та комунікації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забезпечити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засідання сесії, постійних депутатських комісій, а також проектів рішень та рішень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скликання.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7. Контроль за виконанням залишаю за собою.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ind w:firstLine="850"/>
        <w:jc w:val="both"/>
        <w:spacing w:lineRule="auto" w:line="276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  <w:t xml:space="preserve">Г.А. Примаков</w:t>
      </w:r>
      <w:r>
        <w:rPr>
          <w:rFonts w:ascii="Times New Roman" w:hAnsi="Times New Roman" w:cs="Times New Roman" w:eastAsia="Times New Roman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 w:val="false"/>
        <w:i/>
        <w:iCs w:val="false"/>
        <w:u w:val="singl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8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9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0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1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2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4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6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7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8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9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0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1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2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3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4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5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6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7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9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0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1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2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3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4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5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6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1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2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3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4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5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6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7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3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5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9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0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1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2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3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4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5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6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7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8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9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0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1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2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3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04">
    <w:name w:val="Heading 1"/>
    <w:basedOn w:val="572"/>
    <w:next w:val="572"/>
    <w:link w:val="5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5">
    <w:name w:val="Heading 1 Char"/>
    <w:basedOn w:val="573"/>
    <w:link w:val="504"/>
    <w:uiPriority w:val="9"/>
    <w:rPr>
      <w:rFonts w:ascii="Arial" w:hAnsi="Arial" w:cs="Arial" w:eastAsia="Arial"/>
      <w:sz w:val="40"/>
      <w:szCs w:val="40"/>
    </w:rPr>
  </w:style>
  <w:style w:type="paragraph" w:styleId="506">
    <w:name w:val="Heading 2"/>
    <w:basedOn w:val="572"/>
    <w:next w:val="572"/>
    <w:link w:val="5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7">
    <w:name w:val="Heading 2 Char"/>
    <w:basedOn w:val="573"/>
    <w:link w:val="506"/>
    <w:uiPriority w:val="9"/>
    <w:rPr>
      <w:rFonts w:ascii="Arial" w:hAnsi="Arial" w:cs="Arial" w:eastAsia="Arial"/>
      <w:sz w:val="34"/>
    </w:rPr>
  </w:style>
  <w:style w:type="paragraph" w:styleId="508">
    <w:name w:val="Heading 3"/>
    <w:basedOn w:val="572"/>
    <w:next w:val="572"/>
    <w:link w:val="5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9">
    <w:name w:val="Heading 3 Char"/>
    <w:basedOn w:val="573"/>
    <w:link w:val="508"/>
    <w:uiPriority w:val="9"/>
    <w:rPr>
      <w:rFonts w:ascii="Arial" w:hAnsi="Arial" w:cs="Arial" w:eastAsia="Arial"/>
      <w:sz w:val="30"/>
      <w:szCs w:val="30"/>
    </w:rPr>
  </w:style>
  <w:style w:type="paragraph" w:styleId="510">
    <w:name w:val="Heading 4"/>
    <w:basedOn w:val="572"/>
    <w:next w:val="572"/>
    <w:link w:val="5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11">
    <w:name w:val="Heading 4 Char"/>
    <w:basedOn w:val="573"/>
    <w:link w:val="510"/>
    <w:uiPriority w:val="9"/>
    <w:rPr>
      <w:rFonts w:ascii="Arial" w:hAnsi="Arial" w:cs="Arial" w:eastAsia="Arial"/>
      <w:b/>
      <w:bCs/>
      <w:sz w:val="26"/>
      <w:szCs w:val="26"/>
    </w:rPr>
  </w:style>
  <w:style w:type="paragraph" w:styleId="512">
    <w:name w:val="Heading 5"/>
    <w:basedOn w:val="572"/>
    <w:next w:val="572"/>
    <w:link w:val="5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3">
    <w:name w:val="Heading 5 Char"/>
    <w:basedOn w:val="573"/>
    <w:link w:val="512"/>
    <w:uiPriority w:val="9"/>
    <w:rPr>
      <w:rFonts w:ascii="Arial" w:hAnsi="Arial" w:cs="Arial" w:eastAsia="Arial"/>
      <w:b/>
      <w:bCs/>
      <w:sz w:val="24"/>
      <w:szCs w:val="24"/>
    </w:rPr>
  </w:style>
  <w:style w:type="paragraph" w:styleId="514">
    <w:name w:val="Heading 6"/>
    <w:basedOn w:val="572"/>
    <w:next w:val="572"/>
    <w:link w:val="5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5">
    <w:name w:val="Heading 6 Char"/>
    <w:basedOn w:val="573"/>
    <w:link w:val="514"/>
    <w:uiPriority w:val="9"/>
    <w:rPr>
      <w:rFonts w:ascii="Arial" w:hAnsi="Arial" w:cs="Arial" w:eastAsia="Arial"/>
      <w:b/>
      <w:bCs/>
      <w:sz w:val="22"/>
      <w:szCs w:val="22"/>
    </w:rPr>
  </w:style>
  <w:style w:type="paragraph" w:styleId="516">
    <w:name w:val="Heading 7"/>
    <w:basedOn w:val="572"/>
    <w:next w:val="572"/>
    <w:link w:val="5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7">
    <w:name w:val="Heading 7 Char"/>
    <w:basedOn w:val="573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8">
    <w:name w:val="Heading 8"/>
    <w:basedOn w:val="572"/>
    <w:next w:val="572"/>
    <w:link w:val="5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9">
    <w:name w:val="Heading 8 Char"/>
    <w:basedOn w:val="573"/>
    <w:link w:val="518"/>
    <w:uiPriority w:val="9"/>
    <w:rPr>
      <w:rFonts w:ascii="Arial" w:hAnsi="Arial" w:cs="Arial" w:eastAsia="Arial"/>
      <w:i/>
      <w:iCs/>
      <w:sz w:val="22"/>
      <w:szCs w:val="22"/>
    </w:rPr>
  </w:style>
  <w:style w:type="paragraph" w:styleId="520">
    <w:name w:val="Heading 9"/>
    <w:basedOn w:val="572"/>
    <w:next w:val="572"/>
    <w:link w:val="5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>
    <w:name w:val="Heading 9 Char"/>
    <w:basedOn w:val="573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22">
    <w:name w:val="List Paragraph"/>
    <w:basedOn w:val="572"/>
    <w:qFormat/>
    <w:uiPriority w:val="34"/>
    <w:pPr>
      <w:contextualSpacing w:val="true"/>
      <w:ind w:left="720"/>
    </w:pPr>
  </w:style>
  <w:style w:type="paragraph" w:styleId="523">
    <w:name w:val="No Spacing"/>
    <w:qFormat/>
    <w:uiPriority w:val="1"/>
    <w:pPr>
      <w:spacing w:lineRule="auto" w:line="240" w:after="0" w:before="0"/>
    </w:pPr>
  </w:style>
  <w:style w:type="paragraph" w:styleId="524">
    <w:name w:val="Title"/>
    <w:basedOn w:val="572"/>
    <w:next w:val="572"/>
    <w:link w:val="5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5">
    <w:name w:val="Title Char"/>
    <w:basedOn w:val="573"/>
    <w:link w:val="524"/>
    <w:uiPriority w:val="10"/>
    <w:rPr>
      <w:sz w:val="48"/>
      <w:szCs w:val="48"/>
    </w:rPr>
  </w:style>
  <w:style w:type="paragraph" w:styleId="526">
    <w:name w:val="Subtitle"/>
    <w:basedOn w:val="572"/>
    <w:next w:val="572"/>
    <w:link w:val="527"/>
    <w:qFormat/>
    <w:uiPriority w:val="11"/>
    <w:rPr>
      <w:sz w:val="24"/>
      <w:szCs w:val="24"/>
    </w:rPr>
    <w:pPr>
      <w:spacing w:after="200" w:before="200"/>
    </w:pPr>
  </w:style>
  <w:style w:type="character" w:styleId="527">
    <w:name w:val="Subtitle Char"/>
    <w:basedOn w:val="573"/>
    <w:link w:val="526"/>
    <w:uiPriority w:val="11"/>
    <w:rPr>
      <w:sz w:val="24"/>
      <w:szCs w:val="24"/>
    </w:rPr>
  </w:style>
  <w:style w:type="paragraph" w:styleId="528">
    <w:name w:val="Quote"/>
    <w:basedOn w:val="572"/>
    <w:next w:val="572"/>
    <w:link w:val="529"/>
    <w:qFormat/>
    <w:uiPriority w:val="29"/>
    <w:rPr>
      <w:i/>
    </w:rPr>
    <w:pPr>
      <w:ind w:left="720" w:right="720"/>
    </w:pPr>
  </w:style>
  <w:style w:type="character" w:styleId="529">
    <w:name w:val="Quote Char"/>
    <w:link w:val="528"/>
    <w:uiPriority w:val="29"/>
    <w:rPr>
      <w:i/>
    </w:rPr>
  </w:style>
  <w:style w:type="paragraph" w:styleId="530">
    <w:name w:val="Intense Quote"/>
    <w:basedOn w:val="572"/>
    <w:next w:val="572"/>
    <w:link w:val="53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1">
    <w:name w:val="Intense Quote Char"/>
    <w:link w:val="530"/>
    <w:uiPriority w:val="30"/>
    <w:rPr>
      <w:i/>
    </w:rPr>
  </w:style>
  <w:style w:type="paragraph" w:styleId="532">
    <w:name w:val="Header"/>
    <w:basedOn w:val="572"/>
    <w:link w:val="5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3">
    <w:name w:val="Header Char"/>
    <w:basedOn w:val="573"/>
    <w:link w:val="532"/>
    <w:uiPriority w:val="99"/>
  </w:style>
  <w:style w:type="paragraph" w:styleId="534">
    <w:name w:val="Footer"/>
    <w:basedOn w:val="572"/>
    <w:link w:val="5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5">
    <w:name w:val="Footer Char"/>
    <w:basedOn w:val="573"/>
    <w:link w:val="534"/>
    <w:uiPriority w:val="99"/>
  </w:style>
  <w:style w:type="table" w:styleId="536">
    <w:name w:val="Table Grid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>
    <w:name w:val="Lined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8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9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0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41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2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43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4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5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6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7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8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9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0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51">
    <w:name w:val="Bordered &amp; Lined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2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3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4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5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6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7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3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</w:style>
  <w:style w:type="character" w:styleId="573" w:default="1">
    <w:name w:val="Default Paragraph Font"/>
    <w:uiPriority w:val="1"/>
    <w:semiHidden/>
    <w:unhideWhenUsed/>
  </w:style>
  <w:style w:type="table" w:styleId="5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character" w:styleId="576">
    <w:name w:val="Strong"/>
    <w:basedOn w:val="566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Гречуха Ольга Петрівна</cp:lastModifiedBy>
  <cp:revision>5</cp:revision>
  <dcterms:modified xsi:type="dcterms:W3CDTF">2021-02-01T13:02:56Z</dcterms:modified>
</cp:coreProperties>
</file>