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ED" w:rsidRDefault="00AD3EDA">
      <w:pPr>
        <w:pStyle w:val="10"/>
        <w:spacing w:after="0" w:line="240" w:lineRule="auto"/>
        <w:jc w:val="center"/>
        <w:rPr>
          <w:rFonts w:ascii="Times New Roman" w:hAnsi="Times New Roman"/>
          <w:b/>
          <w:spacing w:val="80"/>
          <w:sz w:val="32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50772" cy="62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50772" cy="6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ED" w:rsidRDefault="00AD3EDA">
      <w:pPr>
        <w:pStyle w:val="1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2F4EED" w:rsidRDefault="00AD3EDA">
      <w:pPr>
        <w:pStyle w:val="1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>МЕНСЬКА МІСЬКА РАДА</w:t>
      </w:r>
    </w:p>
    <w:p w:rsidR="002F4EED" w:rsidRDefault="00770A4F">
      <w:pPr>
        <w:pStyle w:val="1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(друга</w:t>
      </w:r>
      <w:r w:rsidR="00AD3EDA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скликання)</w:t>
      </w:r>
    </w:p>
    <w:p w:rsidR="002F4EED" w:rsidRDefault="00C17E24">
      <w:pPr>
        <w:pStyle w:val="1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ПРОЄКТ </w:t>
      </w:r>
      <w:r w:rsidR="00AD3EDA">
        <w:rPr>
          <w:rFonts w:ascii="Times New Roman" w:hAnsi="Times New Roman"/>
          <w:b/>
          <w:spacing w:val="80"/>
          <w:sz w:val="28"/>
          <w:szCs w:val="28"/>
        </w:rPr>
        <w:t>РІШЕННЯ</w:t>
      </w:r>
    </w:p>
    <w:p w:rsidR="00C17E24" w:rsidRDefault="00C17E24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EED" w:rsidRDefault="00770A4F">
      <w:pPr>
        <w:pStyle w:val="10"/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січня 2021</w:t>
      </w:r>
      <w:r w:rsidR="00C17E24">
        <w:rPr>
          <w:rFonts w:ascii="Times New Roman" w:hAnsi="Times New Roman"/>
          <w:sz w:val="28"/>
          <w:szCs w:val="28"/>
        </w:rPr>
        <w:t xml:space="preserve"> року</w:t>
      </w:r>
      <w:r w:rsidR="00C17E24">
        <w:rPr>
          <w:rFonts w:ascii="Times New Roman" w:hAnsi="Times New Roman"/>
          <w:sz w:val="28"/>
          <w:szCs w:val="28"/>
        </w:rPr>
        <w:tab/>
        <w:t>№____</w:t>
      </w:r>
    </w:p>
    <w:p w:rsidR="00C17E24" w:rsidRDefault="00C17E24">
      <w:pPr>
        <w:pStyle w:val="10"/>
        <w:tabs>
          <w:tab w:val="left" w:pos="4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E24" w:rsidRDefault="00AD3EDA">
      <w:pPr>
        <w:pStyle w:val="10"/>
        <w:spacing w:line="240" w:lineRule="auto"/>
        <w:ind w:right="467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«Положення про відділ архітектури, містобудування та житлово-комунального господарства Менської міської ради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F4EED" w:rsidRDefault="00AD3EDA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</w:t>
      </w:r>
      <w:r w:rsidR="00C17E24">
        <w:rPr>
          <w:rFonts w:ascii="Times New Roman" w:hAnsi="Times New Roman"/>
          <w:sz w:val="28"/>
          <w:szCs w:val="28"/>
        </w:rPr>
        <w:t>службу в органах місцевого самоврядування»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7E24">
        <w:rPr>
          <w:rFonts w:ascii="Times New Roman" w:hAnsi="Times New Roman"/>
          <w:sz w:val="28"/>
          <w:szCs w:val="28"/>
        </w:rPr>
        <w:t>та на виконання рішення 2 сесії Менської міської ради 8 скликання від 30.12.2020 р. №162 «Про затвердження чисельності апарату Менської міської ради та її виконавчих органів» та в зв</w:t>
      </w:r>
      <w:r w:rsidR="00C17E24" w:rsidRPr="00C17E24">
        <w:rPr>
          <w:rFonts w:ascii="Times New Roman" w:hAnsi="Times New Roman"/>
          <w:sz w:val="28"/>
          <w:szCs w:val="28"/>
          <w:lang w:val="ru-RU"/>
        </w:rPr>
        <w:t>’</w:t>
      </w:r>
      <w:r w:rsidR="00C17E24">
        <w:rPr>
          <w:rFonts w:ascii="Times New Roman" w:hAnsi="Times New Roman"/>
          <w:sz w:val="28"/>
          <w:szCs w:val="28"/>
          <w:lang w:val="ru-RU"/>
        </w:rPr>
        <w:t>язку зі зміною найменування «Відділу архітектури, містобудування та житлово-комунального господарства Менської міської ради Менського району Чернігівської області» у «Відділ архітектури та містобудування Менської міської ради Чернігівської області»</w:t>
      </w:r>
      <w:r w:rsidR="00C17E24">
        <w:rPr>
          <w:rFonts w:ascii="Times New Roman" w:hAnsi="Times New Roman"/>
          <w:sz w:val="28"/>
          <w:szCs w:val="28"/>
        </w:rPr>
        <w:t>, з метою забезпечення якісного надання послуг</w:t>
      </w:r>
      <w:r>
        <w:rPr>
          <w:rFonts w:ascii="Times New Roman" w:hAnsi="Times New Roman"/>
          <w:sz w:val="28"/>
        </w:rPr>
        <w:t>,</w:t>
      </w:r>
      <w:r w:rsidR="00C17E24">
        <w:rPr>
          <w:rFonts w:ascii="Times New Roman" w:hAnsi="Times New Roman"/>
          <w:sz w:val="28"/>
        </w:rPr>
        <w:t xml:space="preserve"> визначених законодавством України,</w:t>
      </w:r>
      <w:r>
        <w:rPr>
          <w:rFonts w:ascii="Times New Roman" w:hAnsi="Times New Roman"/>
          <w:sz w:val="28"/>
        </w:rPr>
        <w:t xml:space="preserve">  Менська міська рада</w:t>
      </w:r>
    </w:p>
    <w:p w:rsidR="00C17E24" w:rsidRDefault="00C17E24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2F4EED" w:rsidRDefault="00AD3EDA">
      <w:pPr>
        <w:pStyle w:val="10"/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В И Р І Ш И Л А:</w:t>
      </w:r>
    </w:p>
    <w:p w:rsidR="002F4EED" w:rsidRDefault="00AD3EDA">
      <w:pPr>
        <w:pStyle w:val="10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</w:t>
      </w:r>
      <w:bookmarkStart w:id="0" w:name="_Hlk45630308"/>
      <w:r>
        <w:rPr>
          <w:rFonts w:ascii="Times New Roman" w:hAnsi="Times New Roman"/>
          <w:sz w:val="28"/>
          <w:szCs w:val="28"/>
        </w:rPr>
        <w:t>Положення про відділ архітектури, містобудування та житлово-комунального господарства Менської міської ради</w:t>
      </w:r>
      <w:bookmarkEnd w:id="0"/>
      <w:r>
        <w:rPr>
          <w:rFonts w:ascii="Times New Roman" w:hAnsi="Times New Roman"/>
          <w:sz w:val="28"/>
          <w:szCs w:val="28"/>
        </w:rPr>
        <w:t>, затвердженого рішенням 5 сесії Менської міської рад</w:t>
      </w:r>
      <w:r w:rsidR="00467E3B">
        <w:rPr>
          <w:rFonts w:ascii="Times New Roman" w:hAnsi="Times New Roman"/>
          <w:sz w:val="28"/>
          <w:szCs w:val="28"/>
        </w:rPr>
        <w:t>и 7 скликання від 28.09.2017 р.</w:t>
      </w:r>
      <w:r w:rsidR="00C17E24">
        <w:rPr>
          <w:rFonts w:ascii="Times New Roman" w:hAnsi="Times New Roman"/>
          <w:sz w:val="28"/>
          <w:szCs w:val="28"/>
        </w:rPr>
        <w:t xml:space="preserve"> зі змінами</w:t>
      </w:r>
      <w:r w:rsidR="007B63E3">
        <w:rPr>
          <w:rFonts w:ascii="Times New Roman" w:hAnsi="Times New Roman"/>
          <w:sz w:val="28"/>
          <w:szCs w:val="28"/>
        </w:rPr>
        <w:t>, виклавши</w:t>
      </w:r>
      <w:r w:rsidR="00467E3B">
        <w:rPr>
          <w:rFonts w:ascii="Times New Roman" w:hAnsi="Times New Roman"/>
          <w:sz w:val="28"/>
          <w:szCs w:val="28"/>
        </w:rPr>
        <w:t xml:space="preserve"> його в новій редакції</w:t>
      </w:r>
      <w:r w:rsidR="00C17E24">
        <w:rPr>
          <w:rFonts w:ascii="Times New Roman" w:hAnsi="Times New Roman"/>
          <w:sz w:val="28"/>
          <w:szCs w:val="28"/>
        </w:rPr>
        <w:t xml:space="preserve"> згідно додатку до даного рішення</w:t>
      </w:r>
      <w:r w:rsidR="00467E3B">
        <w:rPr>
          <w:rFonts w:ascii="Times New Roman" w:hAnsi="Times New Roman"/>
          <w:sz w:val="28"/>
          <w:szCs w:val="28"/>
        </w:rPr>
        <w:t xml:space="preserve"> </w:t>
      </w:r>
      <w:r w:rsidR="00C17E24">
        <w:rPr>
          <w:rFonts w:ascii="Times New Roman" w:hAnsi="Times New Roman"/>
          <w:sz w:val="28"/>
          <w:szCs w:val="28"/>
        </w:rPr>
        <w:t>(</w:t>
      </w:r>
      <w:r w:rsidR="00467E3B">
        <w:rPr>
          <w:rFonts w:ascii="Times New Roman" w:hAnsi="Times New Roman"/>
          <w:sz w:val="28"/>
          <w:szCs w:val="28"/>
        </w:rPr>
        <w:t>додається</w:t>
      </w:r>
      <w:r w:rsidR="00C17E24">
        <w:rPr>
          <w:rFonts w:ascii="Times New Roman" w:hAnsi="Times New Roman"/>
          <w:sz w:val="28"/>
          <w:szCs w:val="28"/>
        </w:rPr>
        <w:t>)</w:t>
      </w:r>
      <w:r w:rsidR="00467E3B">
        <w:rPr>
          <w:rFonts w:ascii="Times New Roman" w:hAnsi="Times New Roman"/>
          <w:sz w:val="28"/>
          <w:szCs w:val="28"/>
        </w:rPr>
        <w:t>.</w:t>
      </w:r>
    </w:p>
    <w:p w:rsidR="007B63E3" w:rsidRDefault="007B63E3">
      <w:pPr>
        <w:pStyle w:val="10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Положення про відділ архітектури та містобудування Менської міської ради Чернігівської області в новій редакції.</w:t>
      </w:r>
    </w:p>
    <w:p w:rsidR="007B63E3" w:rsidRDefault="007B63E3">
      <w:pPr>
        <w:pStyle w:val="10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начальнику відділу </w:t>
      </w:r>
      <w:r w:rsidR="005C515A" w:rsidRPr="005C515A">
        <w:rPr>
          <w:rFonts w:ascii="Times New Roman" w:hAnsi="Times New Roman"/>
          <w:sz w:val="28"/>
          <w:szCs w:val="28"/>
        </w:rPr>
        <w:t>архітектури, містобудування та житлово-комунального господарс</w:t>
      </w:r>
      <w:r w:rsidR="0018645B">
        <w:rPr>
          <w:rFonts w:ascii="Times New Roman" w:hAnsi="Times New Roman"/>
          <w:sz w:val="28"/>
          <w:szCs w:val="28"/>
        </w:rPr>
        <w:t>тва Менської міської ради</w:t>
      </w:r>
      <w:bookmarkStart w:id="1" w:name="_GoBack"/>
      <w:bookmarkEnd w:id="1"/>
      <w:r w:rsidR="00FA4BA4">
        <w:rPr>
          <w:rFonts w:ascii="Times New Roman" w:hAnsi="Times New Roman"/>
          <w:sz w:val="28"/>
          <w:szCs w:val="28"/>
        </w:rPr>
        <w:t xml:space="preserve"> зареєструвати відповідні зміни в Єдиному державному реєстрі юридичних осіб, фізичних осіб-підприємців та громадських формувань.</w:t>
      </w:r>
    </w:p>
    <w:p w:rsidR="002F4EED" w:rsidRPr="007B63E3" w:rsidRDefault="00AD3EDA" w:rsidP="007B63E3">
      <w:pPr>
        <w:pStyle w:val="10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E3">
        <w:rPr>
          <w:rFonts w:ascii="Times New Roman" w:hAnsi="Times New Roman"/>
          <w:sz w:val="28"/>
          <w:szCs w:val="28"/>
        </w:rPr>
        <w:t>Контроль за виконанням даного рішення залишаю за собою.</w:t>
      </w:r>
    </w:p>
    <w:p w:rsidR="002F4EED" w:rsidRDefault="002F4EED">
      <w:pPr>
        <w:pStyle w:val="af9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EED" w:rsidRDefault="002F4EED">
      <w:pPr>
        <w:pStyle w:val="af9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EED" w:rsidRDefault="00AD3EDA">
      <w:pPr>
        <w:pStyle w:val="10"/>
        <w:tabs>
          <w:tab w:val="left" w:pos="426"/>
          <w:tab w:val="left" w:pos="623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  <w:t>Г.А.  Примаков</w:t>
      </w:r>
    </w:p>
    <w:sectPr w:rsidR="002F4EE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24" w:rsidRDefault="00933924">
      <w:r>
        <w:separator/>
      </w:r>
    </w:p>
  </w:endnote>
  <w:endnote w:type="continuationSeparator" w:id="0">
    <w:p w:rsidR="00933924" w:rsidRDefault="0093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24" w:rsidRDefault="00933924">
      <w:r>
        <w:separator/>
      </w:r>
    </w:p>
  </w:footnote>
  <w:footnote w:type="continuationSeparator" w:id="0">
    <w:p w:rsidR="00933924" w:rsidRDefault="0093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440"/>
    <w:multiLevelType w:val="multilevel"/>
    <w:tmpl w:val="FB2A408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0DBC0926"/>
    <w:multiLevelType w:val="hybridMultilevel"/>
    <w:tmpl w:val="47C6DDAC"/>
    <w:lvl w:ilvl="0" w:tplc="B4C21178">
      <w:start w:val="1"/>
      <w:numFmt w:val="decimal"/>
      <w:lvlText w:val="%1."/>
      <w:lvlJc w:val="left"/>
      <w:pPr>
        <w:ind w:left="720" w:hanging="360"/>
      </w:pPr>
    </w:lvl>
    <w:lvl w:ilvl="1" w:tplc="76168CD4">
      <w:start w:val="1"/>
      <w:numFmt w:val="lowerLetter"/>
      <w:lvlText w:val="%2."/>
      <w:lvlJc w:val="left"/>
      <w:pPr>
        <w:ind w:left="1440" w:hanging="360"/>
      </w:pPr>
    </w:lvl>
    <w:lvl w:ilvl="2" w:tplc="05444CF0">
      <w:start w:val="1"/>
      <w:numFmt w:val="lowerRoman"/>
      <w:lvlText w:val="%3."/>
      <w:lvlJc w:val="right"/>
      <w:pPr>
        <w:ind w:left="2160" w:hanging="180"/>
      </w:pPr>
    </w:lvl>
    <w:lvl w:ilvl="3" w:tplc="1A767AFC">
      <w:start w:val="1"/>
      <w:numFmt w:val="decimal"/>
      <w:lvlText w:val="%4."/>
      <w:lvlJc w:val="left"/>
      <w:pPr>
        <w:ind w:left="2880" w:hanging="360"/>
      </w:pPr>
    </w:lvl>
    <w:lvl w:ilvl="4" w:tplc="92B23D68">
      <w:start w:val="1"/>
      <w:numFmt w:val="lowerLetter"/>
      <w:lvlText w:val="%5."/>
      <w:lvlJc w:val="left"/>
      <w:pPr>
        <w:ind w:left="3600" w:hanging="360"/>
      </w:pPr>
    </w:lvl>
    <w:lvl w:ilvl="5" w:tplc="22B6FB48">
      <w:start w:val="1"/>
      <w:numFmt w:val="lowerRoman"/>
      <w:lvlText w:val="%6."/>
      <w:lvlJc w:val="right"/>
      <w:pPr>
        <w:ind w:left="4320" w:hanging="180"/>
      </w:pPr>
    </w:lvl>
    <w:lvl w:ilvl="6" w:tplc="BC721928">
      <w:start w:val="1"/>
      <w:numFmt w:val="decimal"/>
      <w:lvlText w:val="%7."/>
      <w:lvlJc w:val="left"/>
      <w:pPr>
        <w:ind w:left="5040" w:hanging="360"/>
      </w:pPr>
    </w:lvl>
    <w:lvl w:ilvl="7" w:tplc="9712F9AE">
      <w:start w:val="1"/>
      <w:numFmt w:val="lowerLetter"/>
      <w:lvlText w:val="%8."/>
      <w:lvlJc w:val="left"/>
      <w:pPr>
        <w:ind w:left="5760" w:hanging="360"/>
      </w:pPr>
    </w:lvl>
    <w:lvl w:ilvl="8" w:tplc="5468B1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0059"/>
    <w:multiLevelType w:val="hybridMultilevel"/>
    <w:tmpl w:val="06008A80"/>
    <w:lvl w:ilvl="0" w:tplc="B752724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D45A12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color w:val="000000"/>
        <w:sz w:val="22"/>
      </w:rPr>
    </w:lvl>
    <w:lvl w:ilvl="2" w:tplc="80909FFC">
      <w:start w:val="1"/>
      <w:numFmt w:val="lowerRoman"/>
      <w:lvlText w:val="%3."/>
      <w:lvlJc w:val="right"/>
      <w:pPr>
        <w:ind w:left="2160" w:hanging="180"/>
      </w:pPr>
    </w:lvl>
    <w:lvl w:ilvl="3" w:tplc="F1D2856A">
      <w:start w:val="1"/>
      <w:numFmt w:val="decimal"/>
      <w:lvlText w:val="%4."/>
      <w:lvlJc w:val="left"/>
      <w:pPr>
        <w:ind w:left="2880" w:hanging="360"/>
      </w:pPr>
    </w:lvl>
    <w:lvl w:ilvl="4" w:tplc="CF22FFF2">
      <w:start w:val="1"/>
      <w:numFmt w:val="lowerLetter"/>
      <w:lvlText w:val="%5."/>
      <w:lvlJc w:val="left"/>
      <w:pPr>
        <w:ind w:left="3600" w:hanging="360"/>
      </w:pPr>
    </w:lvl>
    <w:lvl w:ilvl="5" w:tplc="8CE0FA42">
      <w:start w:val="1"/>
      <w:numFmt w:val="lowerRoman"/>
      <w:lvlText w:val="%6."/>
      <w:lvlJc w:val="right"/>
      <w:pPr>
        <w:ind w:left="4320" w:hanging="180"/>
      </w:pPr>
    </w:lvl>
    <w:lvl w:ilvl="6" w:tplc="6796537A">
      <w:start w:val="1"/>
      <w:numFmt w:val="decimal"/>
      <w:lvlText w:val="%7."/>
      <w:lvlJc w:val="left"/>
      <w:pPr>
        <w:ind w:left="5040" w:hanging="360"/>
      </w:pPr>
    </w:lvl>
    <w:lvl w:ilvl="7" w:tplc="EFE27872">
      <w:start w:val="1"/>
      <w:numFmt w:val="lowerLetter"/>
      <w:lvlText w:val="%8."/>
      <w:lvlJc w:val="left"/>
      <w:pPr>
        <w:ind w:left="5760" w:hanging="360"/>
      </w:pPr>
    </w:lvl>
    <w:lvl w:ilvl="8" w:tplc="0A942C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4C5"/>
    <w:multiLevelType w:val="hybridMultilevel"/>
    <w:tmpl w:val="98C89850"/>
    <w:lvl w:ilvl="0" w:tplc="A7ACE224">
      <w:start w:val="1"/>
      <w:numFmt w:val="decimal"/>
      <w:lvlText w:val="%1."/>
      <w:lvlJc w:val="right"/>
      <w:pPr>
        <w:ind w:left="1417" w:hanging="360"/>
      </w:pPr>
    </w:lvl>
    <w:lvl w:ilvl="1" w:tplc="2EEA39AC">
      <w:start w:val="1"/>
      <w:numFmt w:val="lowerLetter"/>
      <w:lvlText w:val="%2."/>
      <w:lvlJc w:val="left"/>
      <w:pPr>
        <w:ind w:left="2137" w:hanging="360"/>
      </w:pPr>
    </w:lvl>
    <w:lvl w:ilvl="2" w:tplc="E4B47A2E">
      <w:start w:val="1"/>
      <w:numFmt w:val="lowerRoman"/>
      <w:lvlText w:val="%3."/>
      <w:lvlJc w:val="right"/>
      <w:pPr>
        <w:ind w:left="2857" w:hanging="180"/>
      </w:pPr>
    </w:lvl>
    <w:lvl w:ilvl="3" w:tplc="D6B6B990">
      <w:start w:val="1"/>
      <w:numFmt w:val="decimal"/>
      <w:lvlText w:val="%4."/>
      <w:lvlJc w:val="left"/>
      <w:pPr>
        <w:ind w:left="3577" w:hanging="360"/>
      </w:pPr>
    </w:lvl>
    <w:lvl w:ilvl="4" w:tplc="563A6368">
      <w:start w:val="1"/>
      <w:numFmt w:val="lowerLetter"/>
      <w:lvlText w:val="%5."/>
      <w:lvlJc w:val="left"/>
      <w:pPr>
        <w:ind w:left="4297" w:hanging="360"/>
      </w:pPr>
    </w:lvl>
    <w:lvl w:ilvl="5" w:tplc="0BFC10CA">
      <w:start w:val="1"/>
      <w:numFmt w:val="lowerRoman"/>
      <w:lvlText w:val="%6."/>
      <w:lvlJc w:val="right"/>
      <w:pPr>
        <w:ind w:left="5017" w:hanging="180"/>
      </w:pPr>
    </w:lvl>
    <w:lvl w:ilvl="6" w:tplc="7FC42A52">
      <w:start w:val="1"/>
      <w:numFmt w:val="decimal"/>
      <w:lvlText w:val="%7."/>
      <w:lvlJc w:val="left"/>
      <w:pPr>
        <w:ind w:left="5737" w:hanging="360"/>
      </w:pPr>
    </w:lvl>
    <w:lvl w:ilvl="7" w:tplc="D0420920">
      <w:start w:val="1"/>
      <w:numFmt w:val="lowerLetter"/>
      <w:lvlText w:val="%8."/>
      <w:lvlJc w:val="left"/>
      <w:pPr>
        <w:ind w:left="6457" w:hanging="360"/>
      </w:pPr>
    </w:lvl>
    <w:lvl w:ilvl="8" w:tplc="763C5B8C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43A0007B"/>
    <w:multiLevelType w:val="multilevel"/>
    <w:tmpl w:val="5FD49DC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8"/>
      </w:rPr>
    </w:lvl>
    <w:lvl w:ilvl="1">
      <w:start w:val="2"/>
      <w:numFmt w:val="decimal"/>
      <w:lvlText w:val="%1.%2."/>
      <w:lvlJc w:val="left"/>
      <w:pPr>
        <w:tabs>
          <w:tab w:val="left" w:pos="0"/>
        </w:tabs>
        <w:ind w:left="1080" w:hanging="72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40" w:hanging="108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00" w:hanging="144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60" w:hanging="180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180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20" w:hanging="2160"/>
      </w:pPr>
      <w:rPr>
        <w:rFonts w:ascii="Times New Roman" w:hAnsi="Times New Roman"/>
        <w:sz w:val="28"/>
      </w:rPr>
    </w:lvl>
  </w:abstractNum>
  <w:abstractNum w:abstractNumId="5">
    <w:nsid w:val="48FA52BF"/>
    <w:multiLevelType w:val="multilevel"/>
    <w:tmpl w:val="64B0111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/>
      </w:rPr>
    </w:lvl>
  </w:abstractNum>
  <w:abstractNum w:abstractNumId="6">
    <w:nsid w:val="508123CC"/>
    <w:multiLevelType w:val="hybridMultilevel"/>
    <w:tmpl w:val="FED0F944"/>
    <w:lvl w:ilvl="0" w:tplc="5562F544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F7C25F0E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0AFCA7A2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90129624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5FC0B3A8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B78E44E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BD88B98E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EDC8AE52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32B6BE4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540C1692"/>
    <w:multiLevelType w:val="multilevel"/>
    <w:tmpl w:val="B1AEEE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ED"/>
    <w:rsid w:val="0018645B"/>
    <w:rsid w:val="002F4EED"/>
    <w:rsid w:val="00467E3B"/>
    <w:rsid w:val="005C515A"/>
    <w:rsid w:val="006552AE"/>
    <w:rsid w:val="007241D5"/>
    <w:rsid w:val="00770A4F"/>
    <w:rsid w:val="007B63E3"/>
    <w:rsid w:val="00933924"/>
    <w:rsid w:val="00AD3EDA"/>
    <w:rsid w:val="00C17E24"/>
    <w:rsid w:val="00E35199"/>
    <w:rsid w:val="00F0278F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8D92-6689-4244-9CA8-A194B58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1"/>
    <w:link w:val="11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0"/>
    <w:next w:val="11"/>
    <w:link w:val="21"/>
    <w:pPr>
      <w:keepNext/>
      <w:numPr>
        <w:ilvl w:val="1"/>
        <w:numId w:val="1"/>
      </w:numPr>
      <w:spacing w:before="240" w:after="60"/>
      <w:ind w:left="0" w:right="4536" w:firstLine="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10">
    <w:name w:val="Обычный1"/>
    <w:link w:val="10"/>
    <w:pPr>
      <w:spacing w:after="200" w:line="276" w:lineRule="auto"/>
    </w:pPr>
    <w:rPr>
      <w:rFonts w:ascii="Calibri" w:eastAsia="Calibri" w:hAnsi="Calibri"/>
      <w:color w:val="00000A"/>
      <w:sz w:val="22"/>
      <w:lang w:eastAsia="ar-SA" w:bidi="ar-SA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17">
    <w:name w:val="Заголовок 1 Знак"/>
    <w:rPr>
      <w:rFonts w:ascii="Cambria" w:hAnsi="Cambria"/>
      <w:b/>
      <w:bCs/>
      <w:color w:val="365F91"/>
      <w:sz w:val="28"/>
      <w:szCs w:val="28"/>
      <w:lang w:eastAsia="ar-SA" w:bidi="ar-SA"/>
    </w:rPr>
  </w:style>
  <w:style w:type="character" w:customStyle="1" w:styleId="25">
    <w:name w:val="Заголовок 2 Знак"/>
    <w:rPr>
      <w:rFonts w:ascii="Times New Roman" w:hAnsi="Times New Roman"/>
      <w:b/>
      <w:bCs/>
      <w:iCs/>
      <w:sz w:val="28"/>
      <w:szCs w:val="28"/>
      <w:lang w:eastAsia="ar-SA" w:bidi="ar-SA"/>
    </w:rPr>
  </w:style>
  <w:style w:type="character" w:customStyle="1" w:styleId="af4">
    <w:name w:val="Текст выноски Знак"/>
    <w:rPr>
      <w:rFonts w:ascii="Tahoma" w:eastAsia="Times New Roman" w:hAnsi="Tahoma"/>
      <w:sz w:val="16"/>
      <w:szCs w:val="16"/>
      <w:lang w:eastAsia="ar-SA" w:bidi="ar-SA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rFonts w:ascii="Times New Roman" w:hAnsi="Times New Roman"/>
      <w:sz w:val="28"/>
    </w:rPr>
  </w:style>
  <w:style w:type="paragraph" w:customStyle="1" w:styleId="af5">
    <w:name w:val="Заголовок"/>
    <w:basedOn w:val="10"/>
    <w:next w:val="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">
    <w:name w:val="Основной текст1"/>
    <w:basedOn w:val="10"/>
    <w:pPr>
      <w:spacing w:after="140" w:line="288" w:lineRule="auto"/>
    </w:pPr>
  </w:style>
  <w:style w:type="paragraph" w:styleId="af6">
    <w:name w:val="List"/>
    <w:basedOn w:val="11"/>
  </w:style>
  <w:style w:type="paragraph" w:customStyle="1" w:styleId="18">
    <w:name w:val="Название1"/>
    <w:basedOn w:val="10"/>
    <w:pPr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10"/>
  </w:style>
  <w:style w:type="paragraph" w:customStyle="1" w:styleId="af7">
    <w:name w:val="Розділ"/>
    <w:basedOn w:val="10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10"/>
  </w:style>
  <w:style w:type="paragraph" w:styleId="af9">
    <w:name w:val="List Paragraph"/>
    <w:basedOn w:val="10"/>
    <w:pPr>
      <w:ind w:left="720"/>
    </w:pPr>
  </w:style>
  <w:style w:type="paragraph" w:styleId="afa">
    <w:name w:val="Balloon Text"/>
    <w:basedOn w:val="1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WW-">
    <w:name w:val="WW-Основний текст"/>
    <w:pPr>
      <w:shd w:val="clear" w:color="auto" w:fill="FFFFFF"/>
    </w:pPr>
    <w:rPr>
      <w:rFonts w:eastAsia="Droid Sans"/>
      <w:color w:val="00000A"/>
      <w:sz w:val="22"/>
      <w:lang w:val="en-US" w:eastAsia="hi-IN" w:bidi="hi-IN"/>
    </w:rPr>
  </w:style>
  <w:style w:type="paragraph" w:customStyle="1" w:styleId="26">
    <w:name w:val="Основний текст (2)"/>
    <w:pPr>
      <w:shd w:val="clear" w:color="auto" w:fill="FFFFFF"/>
    </w:pPr>
    <w:rPr>
      <w:rFonts w:eastAsia="Droid Sans"/>
      <w:i/>
      <w:color w:val="00000A"/>
      <w:sz w:val="22"/>
      <w:lang w:val="en-US" w:eastAsia="hi-IN" w:bidi="hi-IN"/>
    </w:rPr>
  </w:style>
  <w:style w:type="paragraph" w:customStyle="1" w:styleId="1a">
    <w:name w:val="Подзаголовок1"/>
    <w:basedOn w:val="af5"/>
    <w:next w:val="11"/>
    <w:pPr>
      <w:jc w:val="center"/>
    </w:pPr>
    <w:rPr>
      <w:i/>
      <w:iCs/>
    </w:rPr>
  </w:style>
  <w:style w:type="paragraph" w:customStyle="1" w:styleId="27">
    <w:name w:val="Название2"/>
    <w:basedOn w:val="10"/>
    <w:next w:val="1a"/>
    <w:pPr>
      <w:ind w:right="4819"/>
    </w:pPr>
    <w:rPr>
      <w:b/>
      <w:szCs w:val="28"/>
    </w:rPr>
  </w:style>
  <w:style w:type="table" w:customStyle="1" w:styleId="1b">
    <w:name w:val="Сетка таблицы1"/>
    <w:basedOn w:val="15"/>
    <w:next w:val="28"/>
    <w:rPr>
      <w:rFonts w:ascii="Calibri" w:eastAsia="Calibri" w:hAnsi="Calibri"/>
      <w:sz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">
    <w:name w:val="Текст выноски1"/>
    <w:basedOn w:val="10"/>
    <w:link w:val="1d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1c"/>
    <w:semiHidden/>
    <w:rPr>
      <w:rFonts w:ascii="Segoe UI" w:eastAsia="Calibri" w:hAnsi="Segoe UI"/>
      <w:color w:val="00000A"/>
      <w:sz w:val="18"/>
      <w:szCs w:val="18"/>
      <w:lang w:eastAsia="ar-SA"/>
    </w:rPr>
  </w:style>
  <w:style w:type="paragraph" w:customStyle="1" w:styleId="1e">
    <w:name w:val="Обычный (веб)1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arhradamena@gmail.com</cp:lastModifiedBy>
  <cp:revision>3</cp:revision>
  <cp:lastPrinted>2021-01-14T13:59:00Z</cp:lastPrinted>
  <dcterms:created xsi:type="dcterms:W3CDTF">2021-01-14T14:48:00Z</dcterms:created>
  <dcterms:modified xsi:type="dcterms:W3CDTF">2021-01-14T14:55:00Z</dcterms:modified>
</cp:coreProperties>
</file>