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46" w:rsidRPr="007A7746" w:rsidRDefault="007A7746" w:rsidP="007A7746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Додаток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№1</w:t>
      </w: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 </w:t>
      </w:r>
      <w:proofErr w:type="spellStart"/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проєкту</w:t>
      </w:r>
      <w:proofErr w:type="spellEnd"/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рішення виконавчого комітету Менської міської ради від __.01.2021 «</w:t>
      </w:r>
      <w:r w:rsidRPr="007A774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Про  фінансовий план</w:t>
      </w:r>
    </w:p>
    <w:p w:rsidR="007A7746" w:rsidRPr="007A7746" w:rsidRDefault="007A7746" w:rsidP="007A7746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КП «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Макошинське</w:t>
      </w:r>
      <w:proofErr w:type="spellEnd"/>
      <w:r w:rsidRPr="007A774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» на 2021 рік</w:t>
      </w: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7A7746" w:rsidRDefault="007A7746" w:rsidP="00F27E08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C14" w:rsidRDefault="007C1C14" w:rsidP="00F27E08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Фінансов</w:t>
      </w:r>
      <w:r w:rsidR="00BA3638">
        <w:rPr>
          <w:rFonts w:asciiTheme="majorHAnsi" w:eastAsiaTheme="majorEastAsia" w:hAnsiTheme="majorHAnsi" w:cstheme="majorBidi"/>
          <w:b/>
          <w:bCs/>
          <w:sz w:val="26"/>
          <w:szCs w:val="26"/>
        </w:rPr>
        <w:t>ий план КП «</w:t>
      </w:r>
      <w:proofErr w:type="spellStart"/>
      <w:r w:rsidR="00BA3638">
        <w:rPr>
          <w:rFonts w:asciiTheme="majorHAnsi" w:eastAsiaTheme="majorEastAsia" w:hAnsiTheme="majorHAnsi" w:cstheme="majorBidi"/>
          <w:b/>
          <w:bCs/>
          <w:sz w:val="26"/>
          <w:szCs w:val="26"/>
        </w:rPr>
        <w:t>Макошинське</w:t>
      </w:r>
      <w:proofErr w:type="spellEnd"/>
      <w:r w:rsidR="00BA3638">
        <w:rPr>
          <w:rFonts w:asciiTheme="majorHAnsi" w:eastAsiaTheme="majorEastAsia" w:hAnsiTheme="majorHAnsi" w:cstheme="majorBidi"/>
          <w:b/>
          <w:bCs/>
          <w:sz w:val="26"/>
          <w:szCs w:val="26"/>
        </w:rPr>
        <w:t>» на 2021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рік.</w:t>
      </w:r>
    </w:p>
    <w:p w:rsidR="007C1C14" w:rsidRDefault="00BA3638" w:rsidP="00F27E08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Видатки КП «</w:t>
      </w:r>
      <w:proofErr w:type="spellStart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Макошинське</w:t>
      </w:r>
      <w:proofErr w:type="spellEnd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» на 2021</w:t>
      </w:r>
      <w:r w:rsidR="007C1C14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рік.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 w:rsidR="007C1C14" w:rsidTr="00D74942">
        <w:tc>
          <w:tcPr>
            <w:tcW w:w="6062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93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Податкові зобов’язання</w:t>
            </w:r>
          </w:p>
        </w:tc>
        <w:tc>
          <w:tcPr>
            <w:tcW w:w="3793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Податок на прибуток</w:t>
            </w:r>
          </w:p>
        </w:tc>
        <w:tc>
          <w:tcPr>
            <w:tcW w:w="3793" w:type="dxa"/>
          </w:tcPr>
          <w:p w:rsidR="007C1C14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8</w:t>
            </w:r>
            <w:r w:rsidR="00910C5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Спец використання підземних вод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7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C1C14" w:rsidRPr="00910C56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7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BA363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8</w:t>
            </w:r>
            <w:r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Придбання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предметів, матеріалів</w:t>
            </w:r>
          </w:p>
        </w:tc>
        <w:tc>
          <w:tcPr>
            <w:tcW w:w="3793" w:type="dxa"/>
          </w:tcPr>
          <w:p w:rsidR="007C1C14" w:rsidRDefault="007C1C1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2C571F" w:rsidRDefault="00910C56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Бензин А-92</w:t>
            </w:r>
          </w:p>
        </w:tc>
        <w:tc>
          <w:tcPr>
            <w:tcW w:w="3793" w:type="dxa"/>
          </w:tcPr>
          <w:p w:rsidR="007C1C14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90 0</w:t>
            </w:r>
            <w:r w:rsidR="00910C5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5350B7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Паливо-мастильні матеріали</w:t>
            </w:r>
          </w:p>
        </w:tc>
        <w:tc>
          <w:tcPr>
            <w:tcW w:w="3793" w:type="dxa"/>
          </w:tcPr>
          <w:p w:rsidR="007C1C14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 w:rsidR="005350B7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</w:t>
            </w:r>
            <w:r w:rsidR="00910C5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BA3638" w:rsidTr="00D74942">
        <w:tc>
          <w:tcPr>
            <w:tcW w:w="6062" w:type="dxa"/>
          </w:tcPr>
          <w:p w:rsidR="00BA3638" w:rsidRDefault="00BA3638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Запасні частини на асенізаційну машину</w:t>
            </w:r>
          </w:p>
        </w:tc>
        <w:tc>
          <w:tcPr>
            <w:tcW w:w="3793" w:type="dxa"/>
          </w:tcPr>
          <w:p w:rsidR="00BA3638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30</w:t>
            </w:r>
            <w:r w:rsidR="00CB2F85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 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</w:t>
            </w:r>
            <w:r w:rsidR="00CB2F85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,00</w:t>
            </w:r>
          </w:p>
        </w:tc>
      </w:tr>
      <w:tr w:rsidR="00BA3638" w:rsidTr="00D74942">
        <w:tc>
          <w:tcPr>
            <w:tcW w:w="6062" w:type="dxa"/>
          </w:tcPr>
          <w:p w:rsidR="00BA3638" w:rsidRDefault="00BA3638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Загальновиробничі витрати</w:t>
            </w:r>
          </w:p>
        </w:tc>
        <w:tc>
          <w:tcPr>
            <w:tcW w:w="3793" w:type="dxa"/>
          </w:tcPr>
          <w:p w:rsidR="00BA3638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2 000,00</w:t>
            </w:r>
          </w:p>
        </w:tc>
      </w:tr>
      <w:tr w:rsidR="00BA3638" w:rsidTr="00D74942">
        <w:tc>
          <w:tcPr>
            <w:tcW w:w="6062" w:type="dxa"/>
          </w:tcPr>
          <w:p w:rsidR="00BA3638" w:rsidRDefault="009D45A7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</w:t>
            </w:r>
            <w:r w:rsidR="00BA3638">
              <w:rPr>
                <w:rFonts w:asciiTheme="majorHAnsi" w:eastAsiaTheme="majorEastAsia" w:hAnsiTheme="majorHAnsi" w:cstheme="majorBidi"/>
                <w:bCs/>
              </w:rPr>
              <w:t>анцелярія</w:t>
            </w:r>
          </w:p>
        </w:tc>
        <w:tc>
          <w:tcPr>
            <w:tcW w:w="3793" w:type="dxa"/>
          </w:tcPr>
          <w:p w:rsidR="00BA3638" w:rsidRDefault="009D45A7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1 000,00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C1C14" w:rsidRPr="00910C56" w:rsidRDefault="009D45A7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125</w:t>
            </w:r>
            <w:r w:rsidR="00A90A7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BA363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5</w:t>
            </w:r>
            <w:r w:rsidR="00A90A7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Оплата інших послуг</w:t>
            </w:r>
          </w:p>
        </w:tc>
        <w:tc>
          <w:tcPr>
            <w:tcW w:w="3793" w:type="dxa"/>
          </w:tcPr>
          <w:p w:rsidR="007C1C14" w:rsidRDefault="007C1C1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Комісія банку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 w:rsidR="007F6E0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Комунальні послуги</w:t>
            </w:r>
          </w:p>
        </w:tc>
        <w:tc>
          <w:tcPr>
            <w:tcW w:w="3793" w:type="dxa"/>
          </w:tcPr>
          <w:p w:rsidR="007C1C14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45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 w:rsidR="00BB53D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F6E06" w:rsidTr="00D74942">
        <w:tc>
          <w:tcPr>
            <w:tcW w:w="6062" w:type="dxa"/>
          </w:tcPr>
          <w:p w:rsidR="007F6E06" w:rsidRDefault="007F6E06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Ремонт комп’ютерної техніки ( заправка картриджа)</w:t>
            </w:r>
          </w:p>
        </w:tc>
        <w:tc>
          <w:tcPr>
            <w:tcW w:w="3793" w:type="dxa"/>
          </w:tcPr>
          <w:p w:rsidR="007F6E06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1 000,00</w:t>
            </w:r>
          </w:p>
        </w:tc>
      </w:tr>
      <w:tr w:rsidR="007F6E06" w:rsidTr="00D74942">
        <w:tc>
          <w:tcPr>
            <w:tcW w:w="6062" w:type="dxa"/>
          </w:tcPr>
          <w:p w:rsidR="007F6E06" w:rsidRDefault="007F6E06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Послуги страхування, техогляд машини</w:t>
            </w:r>
          </w:p>
        </w:tc>
        <w:tc>
          <w:tcPr>
            <w:tcW w:w="3793" w:type="dxa"/>
          </w:tcPr>
          <w:p w:rsidR="007F6E06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2 500,00</w:t>
            </w:r>
          </w:p>
        </w:tc>
      </w:tr>
      <w:tr w:rsidR="007715F7" w:rsidTr="00D74942">
        <w:tc>
          <w:tcPr>
            <w:tcW w:w="6062" w:type="dxa"/>
          </w:tcPr>
          <w:p w:rsidR="007715F7" w:rsidRDefault="007715F7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Перевезення людей ( човен)</w:t>
            </w:r>
          </w:p>
        </w:tc>
        <w:tc>
          <w:tcPr>
            <w:tcW w:w="3793" w:type="dxa"/>
          </w:tcPr>
          <w:p w:rsidR="007715F7" w:rsidRDefault="007715F7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60 000,00</w:t>
            </w:r>
          </w:p>
        </w:tc>
      </w:tr>
      <w:tr w:rsidR="007715F7" w:rsidTr="00D74942">
        <w:tc>
          <w:tcPr>
            <w:tcW w:w="6062" w:type="dxa"/>
          </w:tcPr>
          <w:p w:rsidR="007715F7" w:rsidRDefault="007715F7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Паромна переправа</w:t>
            </w:r>
          </w:p>
        </w:tc>
        <w:tc>
          <w:tcPr>
            <w:tcW w:w="3793" w:type="dxa"/>
          </w:tcPr>
          <w:p w:rsidR="007715F7" w:rsidRDefault="007715F7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40 000,00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D4EE1" w:rsidRPr="00BB53D0" w:rsidRDefault="007715F7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</w:t>
            </w:r>
            <w:r w:rsidR="007F6E0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53 000,00</w:t>
            </w:r>
          </w:p>
        </w:tc>
      </w:tr>
      <w:tr w:rsidR="004363F4" w:rsidTr="00D74942">
        <w:tc>
          <w:tcPr>
            <w:tcW w:w="6062" w:type="dxa"/>
          </w:tcPr>
          <w:p w:rsidR="004363F4" w:rsidRDefault="004363F4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Капітальні видатки</w:t>
            </w:r>
          </w:p>
        </w:tc>
        <w:tc>
          <w:tcPr>
            <w:tcW w:w="3793" w:type="dxa"/>
          </w:tcPr>
          <w:p w:rsidR="004363F4" w:rsidRDefault="004363F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FD5F66" w:rsidTr="00D74942">
        <w:tc>
          <w:tcPr>
            <w:tcW w:w="6062" w:type="dxa"/>
          </w:tcPr>
          <w:p w:rsidR="00FD5F66" w:rsidRPr="00FD5F66" w:rsidRDefault="00FD5F66" w:rsidP="00FD5F66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Очищення свердловини</w:t>
            </w:r>
          </w:p>
        </w:tc>
        <w:tc>
          <w:tcPr>
            <w:tcW w:w="3793" w:type="dxa"/>
          </w:tcPr>
          <w:p w:rsidR="00FD5F66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</w:t>
            </w:r>
          </w:p>
        </w:tc>
      </w:tr>
      <w:tr w:rsidR="00FD5F66" w:rsidTr="00D74942">
        <w:tc>
          <w:tcPr>
            <w:tcW w:w="6062" w:type="dxa"/>
          </w:tcPr>
          <w:p w:rsidR="00FD5F66" w:rsidRDefault="006C001C" w:rsidP="006C001C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FD5F66" w:rsidRPr="006C001C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00,</w:t>
            </w:r>
            <w:r w:rsidR="006C001C" w:rsidRPr="006C001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Фонд оплати праці</w:t>
            </w:r>
          </w:p>
        </w:tc>
        <w:tc>
          <w:tcPr>
            <w:tcW w:w="3793" w:type="dxa"/>
          </w:tcPr>
          <w:p w:rsidR="007D4EE1" w:rsidRDefault="007D4EE1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D4EE1" w:rsidTr="00D74942">
        <w:tc>
          <w:tcPr>
            <w:tcW w:w="6062" w:type="dxa"/>
          </w:tcPr>
          <w:p w:rsidR="007D4EE1" w:rsidRPr="007D4EE1" w:rsidRDefault="0061473A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Заробітна плата </w:t>
            </w:r>
          </w:p>
        </w:tc>
        <w:tc>
          <w:tcPr>
            <w:tcW w:w="3793" w:type="dxa"/>
          </w:tcPr>
          <w:p w:rsidR="007D4EE1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876</w:t>
            </w:r>
            <w:r w:rsidR="00F27E08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 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Нарахування на заробітну плату</w:t>
            </w:r>
          </w:p>
        </w:tc>
        <w:tc>
          <w:tcPr>
            <w:tcW w:w="3793" w:type="dxa"/>
          </w:tcPr>
          <w:p w:rsidR="007D4EE1" w:rsidRDefault="007F6E06" w:rsidP="00F27E08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192 8</w:t>
            </w:r>
            <w:r w:rsidR="00F27E08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D4EE1" w:rsidRPr="00F27E08" w:rsidRDefault="004B7404" w:rsidP="00F27E0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1 068 800,00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1C77E3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Всього видатків</w:t>
            </w:r>
          </w:p>
        </w:tc>
        <w:tc>
          <w:tcPr>
            <w:tcW w:w="3793" w:type="dxa"/>
          </w:tcPr>
          <w:p w:rsidR="007D4EE1" w:rsidRPr="00F27E08" w:rsidRDefault="00F27E08" w:rsidP="00F27E0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F27E0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</w:t>
            </w:r>
            <w:r w:rsidR="007715F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3</w:t>
            </w:r>
            <w:r w:rsidR="004B7404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55 100,00</w:t>
            </w:r>
          </w:p>
        </w:tc>
      </w:tr>
    </w:tbl>
    <w:p w:rsidR="007C1C14" w:rsidRPr="007C1C14" w:rsidRDefault="007C1C14" w:rsidP="007C1C14">
      <w:pPr>
        <w:shd w:val="clear" w:color="auto" w:fill="FFFFFF" w:themeFill="background1"/>
        <w:rPr>
          <w:rFonts w:asciiTheme="majorHAnsi" w:eastAsiaTheme="majorEastAsia" w:hAnsiTheme="majorHAnsi" w:cstheme="majorBidi"/>
          <w:bCs/>
          <w:sz w:val="24"/>
          <w:szCs w:val="24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id w:val="-1094470089"/>
        <w:docPartObj>
          <w:docPartGallery w:val="Cover Pages"/>
          <w:docPartUnique/>
        </w:docPartObj>
      </w:sdtPr>
      <w:sdtEndPr/>
      <w:sdtContent>
        <w:p w:rsidR="00B42ABA" w:rsidRDefault="00B42ABA"/>
        <w:p w:rsidR="00B42ABA" w:rsidRPr="006C001C" w:rsidRDefault="008A1C0D">
          <w:pPr>
            <w:rPr>
              <w:sz w:val="24"/>
              <w:szCs w:val="24"/>
            </w:rPr>
          </w:pPr>
          <w:r w:rsidRPr="006C001C">
            <w:rPr>
              <w:sz w:val="24"/>
              <w:szCs w:val="24"/>
            </w:rPr>
            <w:t>Директор КП «</w:t>
          </w:r>
          <w:proofErr w:type="spellStart"/>
          <w:r w:rsidRPr="006C001C">
            <w:rPr>
              <w:sz w:val="24"/>
              <w:szCs w:val="24"/>
            </w:rPr>
            <w:t>Макошинське</w:t>
          </w:r>
          <w:proofErr w:type="spellEnd"/>
          <w:r w:rsidRPr="006C001C">
            <w:rPr>
              <w:sz w:val="24"/>
              <w:szCs w:val="24"/>
            </w:rPr>
            <w:t>»                                                                        С.О.</w:t>
          </w:r>
          <w:r w:rsidR="007A7746">
            <w:rPr>
              <w:sz w:val="24"/>
              <w:szCs w:val="24"/>
            </w:rPr>
            <w:t xml:space="preserve"> </w:t>
          </w:r>
          <w:bookmarkStart w:id="0" w:name="_GoBack"/>
          <w:bookmarkEnd w:id="0"/>
          <w:r w:rsidRPr="006C001C">
            <w:rPr>
              <w:sz w:val="24"/>
              <w:szCs w:val="24"/>
            </w:rPr>
            <w:t>Попов</w:t>
          </w:r>
        </w:p>
        <w:p w:rsidR="000B65B7" w:rsidRDefault="007A7746" w:rsidP="000B65B7">
          <w:pPr>
            <w:pStyle w:val="2"/>
            <w:spacing w:before="0"/>
            <w:textAlignment w:val="baseline"/>
          </w:pPr>
        </w:p>
      </w:sdtContent>
    </w:sdt>
    <w:sectPr w:rsidR="000B65B7" w:rsidSect="00B42ABA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57"/>
    <w:rsid w:val="000B65B7"/>
    <w:rsid w:val="00121550"/>
    <w:rsid w:val="00144357"/>
    <w:rsid w:val="001C77E3"/>
    <w:rsid w:val="00202AAA"/>
    <w:rsid w:val="00226069"/>
    <w:rsid w:val="002260FA"/>
    <w:rsid w:val="002469FC"/>
    <w:rsid w:val="002C571F"/>
    <w:rsid w:val="003B56EF"/>
    <w:rsid w:val="004363F4"/>
    <w:rsid w:val="00455D5A"/>
    <w:rsid w:val="004B7404"/>
    <w:rsid w:val="005350B7"/>
    <w:rsid w:val="00554D46"/>
    <w:rsid w:val="005A1326"/>
    <w:rsid w:val="0061473A"/>
    <w:rsid w:val="006C001C"/>
    <w:rsid w:val="006D695D"/>
    <w:rsid w:val="007715F7"/>
    <w:rsid w:val="007A7746"/>
    <w:rsid w:val="007C1C14"/>
    <w:rsid w:val="007D4EE1"/>
    <w:rsid w:val="007F6E06"/>
    <w:rsid w:val="008A1C0D"/>
    <w:rsid w:val="00910C56"/>
    <w:rsid w:val="009D45A7"/>
    <w:rsid w:val="00A227AF"/>
    <w:rsid w:val="00A359D5"/>
    <w:rsid w:val="00A75C9D"/>
    <w:rsid w:val="00A90A7F"/>
    <w:rsid w:val="00B42ABA"/>
    <w:rsid w:val="00BA3638"/>
    <w:rsid w:val="00BB53D0"/>
    <w:rsid w:val="00BF7845"/>
    <w:rsid w:val="00C329FC"/>
    <w:rsid w:val="00C7277D"/>
    <w:rsid w:val="00C90A36"/>
    <w:rsid w:val="00CB2F85"/>
    <w:rsid w:val="00CD5CE4"/>
    <w:rsid w:val="00D74942"/>
    <w:rsid w:val="00D830B8"/>
    <w:rsid w:val="00DA0C68"/>
    <w:rsid w:val="00DB3CFD"/>
    <w:rsid w:val="00E6517F"/>
    <w:rsid w:val="00F27E08"/>
    <w:rsid w:val="00F538C0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1D95-2BAB-4904-A370-857FB83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44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90A36"/>
    <w:rPr>
      <w:b/>
      <w:bCs/>
    </w:rPr>
  </w:style>
  <w:style w:type="character" w:styleId="a7">
    <w:name w:val="Emphasis"/>
    <w:basedOn w:val="a0"/>
    <w:uiPriority w:val="20"/>
    <w:qFormat/>
    <w:rsid w:val="00C90A36"/>
    <w:rPr>
      <w:i/>
      <w:iCs/>
    </w:rPr>
  </w:style>
  <w:style w:type="character" w:styleId="a8">
    <w:name w:val="Hyperlink"/>
    <w:basedOn w:val="a0"/>
    <w:uiPriority w:val="99"/>
    <w:semiHidden/>
    <w:unhideWhenUsed/>
    <w:rsid w:val="00C90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77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7D"/>
    <w:rPr>
      <w:rFonts w:ascii="Calibri" w:hAnsi="Calibri"/>
      <w:sz w:val="16"/>
      <w:szCs w:val="16"/>
    </w:rPr>
  </w:style>
  <w:style w:type="paragraph" w:styleId="ab">
    <w:name w:val="No Spacing"/>
    <w:link w:val="ac"/>
    <w:uiPriority w:val="1"/>
    <w:qFormat/>
    <w:rsid w:val="00B42ABA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B42ABA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C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73AA"/>
                <w:bottom w:val="none" w:sz="0" w:space="0" w:color="auto"/>
                <w:right w:val="none" w:sz="0" w:space="0" w:color="auto"/>
              </w:divBdr>
            </w:div>
            <w:div w:id="2078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93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7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Цікаві факти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arhradamena@gmail.com</cp:lastModifiedBy>
  <cp:revision>2</cp:revision>
  <cp:lastPrinted>2021-01-11T07:13:00Z</cp:lastPrinted>
  <dcterms:created xsi:type="dcterms:W3CDTF">2021-01-14T10:24:00Z</dcterms:created>
  <dcterms:modified xsi:type="dcterms:W3CDTF">2021-01-14T10:24:00Z</dcterms:modified>
</cp:coreProperties>
</file>