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1815" cy="755015"/>
                <wp:effectExtent l="0" t="0" r="635" b="698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181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4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after="0"/>
        <w:tabs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 с</w:t>
      </w:r>
      <w:r>
        <w:rPr>
          <w:rFonts w:ascii="Times New Roman" w:hAnsi="Times New Roman"/>
          <w:sz w:val="28"/>
          <w:szCs w:val="28"/>
        </w:rPr>
        <w:t xml:space="preserve">ічня</w:t>
      </w:r>
      <w:r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 xml:space="preserve">                № </w:t>
      </w:r>
      <w:r/>
    </w:p>
    <w:p>
      <w:pPr>
        <w:spacing w:after="0"/>
        <w:tabs>
          <w:tab w:val="left" w:pos="439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numPr>
          <w:ilvl w:val="3"/>
          <w:numId w:val="0"/>
        </w:numPr>
        <w:ind w:right="4820"/>
        <w:jc w:val="both"/>
        <w:keepNext/>
        <w:spacing w:lineRule="auto" w:line="240" w:after="0" w:before="12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визначення уповноважених осіб для складання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актів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обстеження матеріально-побутових умов сім'ї</w:t>
      </w:r>
      <w:r/>
    </w:p>
    <w:p>
      <w:pPr>
        <w:spacing w:after="0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Керуючись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202124"/>
          <w:sz w:val="28"/>
          <w:highlight w:val="white"/>
        </w:rPr>
        <w:t xml:space="preserve">Постановою Кабінету Міністрів України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1091 від 21.08.2001 року  «Деякі питання надання державної соціальної допомоги малозабезпеченим сім’ям», </w:t>
      </w:r>
      <w:r>
        <w:rPr>
          <w:rFonts w:ascii="Times New Roman" w:hAnsi="Times New Roman" w:cs="Times New Roman" w:eastAsia="Times New Roman"/>
          <w:b w:val="false"/>
          <w:color w:val="202124"/>
          <w:sz w:val="28"/>
          <w:highlight w:val="white"/>
        </w:rPr>
        <w:t xml:space="preserve">Постановою Кабінету Міністрів України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 16.01.2019 року № 18 «Про внесення змін до Положення про головного державного соціального інспектора та державного соціального інспектора»</w:t>
      </w:r>
      <w:r>
        <w:rPr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виконавчий комітет Менської  міськ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ВИРІШИВ:</w:t>
      </w:r>
      <w:r/>
    </w:p>
    <w:p>
      <w:pPr>
        <w:numPr>
          <w:ilvl w:val="0"/>
          <w:numId w:val="1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повноваж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старостинськи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округів Менської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дно додатку 1 складати акти обстеження матеріально-побутових умов сім'ї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призначення (відновлення) державної соціальної допомоги/соціальних виплат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території Менської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(Додаток №1 додається).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з питань діяльності виконавчого комітету Менської міської </w:t>
      </w:r>
      <w:r>
        <w:rPr>
          <w:rFonts w:ascii="Times New Roman" w:hAnsi="Times New Roman"/>
          <w:sz w:val="28"/>
          <w:szCs w:val="28"/>
        </w:rPr>
        <w:t xml:space="preserve">ради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Прищеп</w:t>
      </w:r>
      <w:r>
        <w:rPr>
          <w:rFonts w:ascii="Times New Roman" w:hAnsi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sz w:val="28"/>
          <w:szCs w:val="28"/>
          <w:lang w:val="ru-RU"/>
        </w:rPr>
        <w:t xml:space="preserve"> В.В.</w:t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after="0"/>
        <w:tabs>
          <w:tab w:val="left" w:pos="6237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Міський голова</w:t>
      </w:r>
      <w:r>
        <w:rPr>
          <w:rFonts w:ascii="Times New Roman" w:hAnsi="Times New Roman"/>
          <w:b/>
          <w:sz w:val="28"/>
        </w:rPr>
        <w:tab/>
        <w:t xml:space="preserve">Г.А Примаков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Cs w:val="28"/>
          <w:lang w:eastAsia="ru-RU"/>
        </w:rPr>
      </w:pPr>
      <w:r>
        <w:rPr>
          <w:rFonts w:ascii="Times New Roman" w:hAnsi="Times New Roman" w:eastAsia="Times New Roman"/>
          <w:b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0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Додаток 1 до</w:t>
      </w:r>
      <w:r>
        <w:rPr>
          <w:rFonts w:ascii="Times New Roman" w:hAnsi="Times New Roman" w:eastAsia="Times New Roman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Cs w:val="28"/>
          <w:lang w:eastAsia="ru-RU"/>
        </w:rPr>
        <w:t xml:space="preserve">проєкту</w:t>
      </w:r>
      <w:r>
        <w:rPr>
          <w:rFonts w:ascii="Times New Roman" w:hAnsi="Times New Roman" w:eastAsia="Times New Roman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Cs w:val="28"/>
          <w:lang w:eastAsia="ru-RU"/>
        </w:rPr>
        <w:t xml:space="preserve">рішення </w:t>
      </w:r>
      <w:r>
        <w:rPr>
          <w:rFonts w:ascii="Times New Roman" w:hAnsi="Times New Roman" w:eastAsia="Times New Roman"/>
          <w:szCs w:val="28"/>
          <w:lang w:eastAsia="ru-RU"/>
        </w:rPr>
        <w:t xml:space="preserve">виконкому Менської міської ради від </w:t>
      </w:r>
      <w:r>
        <w:rPr>
          <w:rFonts w:ascii="Times New Roman" w:hAnsi="Times New Roman" w:eastAsia="Times New Roman"/>
          <w:szCs w:val="28"/>
          <w:lang w:eastAsia="ru-RU"/>
        </w:rPr>
        <w:t xml:space="preserve">__</w:t>
      </w:r>
      <w:r>
        <w:rPr>
          <w:rFonts w:ascii="Times New Roman" w:hAnsi="Times New Roman" w:eastAsia="Times New Roman"/>
          <w:szCs w:val="28"/>
          <w:lang w:eastAsia="ru-RU"/>
        </w:rPr>
        <w:t xml:space="preserve">.0</w:t>
      </w:r>
      <w:r>
        <w:rPr>
          <w:rFonts w:ascii="Times New Roman" w:hAnsi="Times New Roman" w:eastAsia="Times New Roman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Cs w:val="28"/>
          <w:lang w:eastAsia="ru-RU"/>
        </w:rPr>
        <w:t xml:space="preserve">.20</w:t>
      </w:r>
      <w:r>
        <w:rPr>
          <w:rFonts w:ascii="Times New Roman" w:hAnsi="Times New Roman" w:eastAsia="Times New Roman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szCs w:val="28"/>
          <w:lang w:eastAsia="ru-RU"/>
        </w:rPr>
        <w:t xml:space="preserve"> року «Про визначення уповноважених осіб для складання актів обстеження  </w:t>
      </w:r>
      <w:r>
        <w:rPr>
          <w:rFonts w:ascii="Times New Roman" w:hAnsi="Times New Roman" w:eastAsia="Times New Roman"/>
          <w:szCs w:val="28"/>
          <w:lang w:eastAsia="ru-RU"/>
        </w:rPr>
        <w:t xml:space="preserve">матеріально-побутових умов сім'ї</w:t>
      </w:r>
      <w:r>
        <w:rPr>
          <w:rFonts w:ascii="Times New Roman" w:hAnsi="Times New Roman" w:eastAsia="Times New Roman"/>
          <w:lang w:eastAsia="ru-RU"/>
        </w:rPr>
        <w:t xml:space="preserve">» № </w:t>
      </w:r>
      <w:r>
        <w:rPr>
          <w:rFonts w:ascii="Times New Roman" w:hAnsi="Times New Roman" w:eastAsia="Times New Roman"/>
          <w:lang w:eastAsia="ru-RU"/>
        </w:rPr>
        <w:t xml:space="preserve">__</w:t>
      </w:r>
      <w:r/>
    </w:p>
    <w:p>
      <w:pPr>
        <w:ind w:left="720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Уповноважені особи для складання актів обстеження  </w:t>
      </w:r>
      <w:r>
        <w:rPr>
          <w:sz w:val="28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матеріально-побутових умов сім'ї</w:t>
      </w:r>
      <w:r>
        <w:rPr>
          <w:b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  <w:r/>
    </w:p>
    <w:tbl>
      <w:tblPr>
        <w:tblW w:w="486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72"/>
        <w:gridCol w:w="4272"/>
      </w:tblGrid>
      <w:tr>
        <w:trPr>
          <w:jc w:val="center"/>
          <w:trHeight w:val="848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села, селища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 старости</w:t>
            </w:r>
            <w:r/>
          </w:p>
        </w:tc>
      </w:tr>
      <w:tr>
        <w:trPr>
          <w:jc w:val="center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jc w:val="center"/>
          <w:trHeight w:val="0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Бірківка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Боюн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Роман Анатолійович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с.Блистова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с.Дерепівка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Шеша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Юрій Вікторович</w:t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с.Величківка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с.Вільне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Яковенко Тетяна Михайлівна</w:t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с.Волосківці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Андрійченко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Юрій Михайлович</w:t>
            </w:r>
            <w:r/>
          </w:p>
        </w:tc>
      </w:tr>
      <w:tr>
        <w:trPr>
          <w:jc w:val="center"/>
          <w:trHeight w:val="638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с.Городище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Міщенко Тетяна Віталіївна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с.Данілівка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Скляр Володимир Віталійович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с.Дягова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Бурка Наталія Миколаївна</w:t>
            </w:r>
            <w:r/>
          </w:p>
        </w:tc>
      </w:tr>
      <w:tr>
        <w:trPr>
          <w:jc w:val="center"/>
          <w:trHeight w:val="82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с.Киселівка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с.Комарівка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селище Прогрес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Очковська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Наталія Іванівна</w:t>
            </w:r>
            <w:r/>
          </w:p>
        </w:tc>
      </w:tr>
      <w:tr>
        <w:trPr>
          <w:jc w:val="center"/>
          <w:trHeight w:val="848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с.Куковичі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с.Овчарівка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с.Загорівка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селище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Куковицьке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Савченко Віталій Валентинович</w:t>
            </w:r>
            <w:r/>
          </w:p>
        </w:tc>
      </w:tr>
      <w:tr>
        <w:trPr>
          <w:jc w:val="center"/>
          <w:trHeight w:val="848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с.Ліски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с.Майське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с.Максаки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с.Луки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Стародуб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Олена Миколаївна</w:t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/>
            <w:bookmarkStart w:id="0" w:name="_Hlk60654983"/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с.Осьмаки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Савченко Тетяна Василівна</w:t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с.Покровське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Труба Альона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Володимирівна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с.Садове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с.Нові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Броди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Ковбаса Людмила Петрівна</w:t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с.Семенівка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Шишига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Дмитро Анатолійович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с.Синявка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Семко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Наталія Михайлівна</w:t>
            </w:r>
            <w:bookmarkEnd w:id="0"/>
            <w:r/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с.Слобідка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Біленький Володимир Дмитрович</w:t>
            </w:r>
            <w:r/>
          </w:p>
        </w:tc>
      </w:tr>
      <w:tr>
        <w:trPr>
          <w:jc w:val="center"/>
          <w:trHeight w:val="736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с.Стольне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с.Дмитрівка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с.Лазарівка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с.Чорногорці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Пасічник Костянтин Володимирович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с.Ушня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с.Дібрівка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Пащенко Олександр Олексійович</w:t>
            </w:r>
            <w:r/>
          </w:p>
        </w:tc>
      </w:tr>
      <w:tr>
        <w:trPr>
          <w:jc w:val="center"/>
          <w:trHeight w:val="412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с.Феськівка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Хропач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Катерина Миколаївна</w:t>
            </w:r>
            <w:r/>
          </w:p>
        </w:tc>
      </w:tr>
      <w:tr>
        <w:trPr>
          <w:jc w:val="center"/>
          <w:trHeight w:val="435"/>
        </w:trPr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смт.Макошино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с.Остапівка</w:t>
            </w:r>
            <w:r/>
          </w:p>
        </w:tc>
        <w:tc>
          <w:tcPr>
            <w:shd w:val="clear" w:color="auto" w:fill="FFFFFF"/>
            <w:tcBorders>
              <w:left w:val="single" w:color="333333" w:sz="6" w:space="0"/>
              <w:top w:val="single" w:color="333333" w:sz="6" w:space="0"/>
              <w:right w:val="single" w:color="333333" w:sz="6" w:space="0"/>
              <w:bottom w:val="single" w:color="333333" w:sz="6" w:space="0"/>
            </w:tcBorders>
            <w:tcW w:w="23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Коваленко Роман Анатолійович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850" w:bottom="709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Calibri" w:hAnsi="Calibri" w:cs="Times New Roman" w:eastAsia="Calibri"/>
    </w:r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Москальчук Марина Віталіївна</cp:lastModifiedBy>
  <cp:revision>4</cp:revision>
  <dcterms:created xsi:type="dcterms:W3CDTF">2021-01-04T10:29:00Z</dcterms:created>
  <dcterms:modified xsi:type="dcterms:W3CDTF">2021-01-06T11:55:25Z</dcterms:modified>
</cp:coreProperties>
</file>