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7"/>
        <w:jc w:val="center"/>
        <w:rPr>
          <w:rFonts w:ascii="Times New Roman" w:hAnsi="Times New Roman" w:cs="Mangal"/>
          <w:sz w:val="28"/>
          <w:szCs w:val="28"/>
          <w:lang w:bidi="hi-IN" w:eastAsia="hi-IN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381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77"/>
        <w:jc w:val="center"/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Україна</w:t>
      </w:r>
      <w:r/>
    </w:p>
    <w:p>
      <w:pPr>
        <w:pStyle w:val="577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577"/>
        <w:jc w:val="center"/>
        <w:rPr>
          <w:rFonts w:ascii="Times New Roman" w:hAnsi="Times New Roman" w:cs="Mangal"/>
          <w:b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  <w:lang w:bidi="hi-IN" w:eastAsia="hi-IN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before="170"/>
        <w:tabs>
          <w:tab w:val="left" w:pos="4395" w:leader="none"/>
          <w:tab w:val="left" w:pos="836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30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грудня 2020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68</w:t>
      </w:r>
      <w:r/>
    </w:p>
    <w:p>
      <w:pPr>
        <w:ind w:right="4960"/>
        <w:jc w:val="both"/>
        <w:spacing w:lineRule="auto" w:line="240" w:after="170" w:before="17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внесення змін до розпорядження від 16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грудня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року № 333 «Про скликання 2 сесії Менської міської ради»</w:t>
      </w:r>
      <w:r/>
    </w:p>
    <w:p>
      <w:pPr>
        <w:jc w:val="both"/>
        <w:spacing w:lineRule="auto" w:line="276" w:after="0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Враховуючи рекомендації спільного засідання постійних депутатських комісій від 30.12.2020, на підставі ст. ст. 19, 20 Регламенту роботи Менськ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ої міської ради 7 скликання, враховуючи п. п. 5, 6 ст. 46 Закону України «Про місцеве самоврядування в Україні», Постанову Кабінету Міністрів України № 211 «Про запобігання поширенню на території України гострої респіраторної хвороби COVID-19, спричиненої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коронавірусом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SARS-CoV-2» від 11.03.2020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р., враховуючи необхідність забезпечення своєчасного розгляду земельних питань:</w:t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розпорядження від 16.12.2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020 № 333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«Про скликання 2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сесії Менської міської ради»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змінивш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 в п.1 розпорядження слова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020 року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 слова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white"/>
          <w:lang w:eastAsia="uk-UA"/>
        </w:rPr>
        <w:t xml:space="preserve">по 22 січня 2021 року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Style w:val="578"/>
          <w:rFonts w:ascii="Times New Roman" w:hAnsi="Times New Roman" w:cs="Times New Roman"/>
          <w:color w:val="000000"/>
          <w:sz w:val="28"/>
          <w:szCs w:val="28"/>
        </w:rPr>
        <w:t xml:space="preserve"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ретє пленарне засідання 2-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ї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сесії провести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22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січня 2021 року о 10:00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адрес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ою м. Мена, вул. Героїв АТО, 3, в приміщенні малого залу КЗ «Менського будинку культури»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sz w:val="28"/>
        </w:rPr>
      </w:r>
      <w:r/>
    </w:p>
    <w:p>
      <w:pPr>
        <w:numPr>
          <w:ilvl w:val="0"/>
          <w:numId w:val="1"/>
        </w:numPr>
        <w:ind w:left="0" w:firstLine="709"/>
        <w:jc w:val="both"/>
        <w:spacing w:lineRule="auto" w:line="276" w:after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Основні питання порядку денного 3 пленарного засідання 2 сесії Менської міської ради 8 скликання:</w:t>
      </w:r>
      <w:r>
        <w:rPr>
          <w:sz w:val="28"/>
        </w:rPr>
      </w:r>
      <w:r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3.1. 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Про затвердження регламентів роботи Менської міської ради та виконавчого комітету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Відповідальними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проєктів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рішень є секретар Менської міської ради Ю.В.Стальниченко</w:t>
            </w:r>
            <w:r/>
          </w:p>
        </w:tc>
      </w:tr>
      <w:tr>
        <w:trPr>
          <w:tblCellSpacing w:w="15" w:type="dxa"/>
          <w:trHeight w:val="322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3.2. 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  <w:t xml:space="preserve">Про затвердження положення про матеріальне стимулювання (преміювання) працівників виконавчих органів Менської міської ради</w:t>
            </w:r>
            <w:r>
              <w:rPr>
                <w:rFonts w:ascii="Times New Roman" w:hAnsi="Times New Roman" w:cs="Times New Roman" w:eastAsia="Times New Roman"/>
                <w:sz w:val="28"/>
                <w:lang w:eastAsia="uk-UA"/>
              </w:rPr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проєктів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рішень з даного питання є начальник відділу бухгалтерського обліку та звітності Менської міської ради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С.А.Солохненко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3.3. Земельні питання </w:t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проєктів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рішень з даного питання є начальник  відділу земельних відносин Менської міської ради П.О.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Терентієв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3" w:type="dxa"/>
            <w:vAlign w:val="center"/>
            <w:textDirection w:val="lrTb"/>
            <w:noWrap w:val="false"/>
          </w:tcPr>
          <w:p>
            <w:pPr>
              <w:jc w:val="both"/>
              <w:spacing w:lineRule="auto" w:line="276" w:after="0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  <w:lang w:eastAsia="uk-UA"/>
              </w:rPr>
              <w:t xml:space="preserve">3.4. Інші проекти рішень</w:t>
            </w:r>
            <w:r/>
          </w:p>
          <w:p>
            <w:pPr>
              <w:ind w:left="4491"/>
              <w:jc w:val="both"/>
              <w:spacing w:lineRule="auto" w:line="276" w:after="0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проєктів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 рішень заступники міського голови з питань діяльності виконкому, начальники відділів, Фінансового управління, завідуючі секторів, керівники комунальних підприємств, установ Менської міської ради</w:t>
            </w:r>
            <w:r/>
          </w:p>
        </w:tc>
      </w:tr>
    </w:tbl>
    <w:p>
      <w:pPr>
        <w:ind w:firstLine="0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Головам постійних депутатських комісій рекомендувати скликати засідання постійних депутатських комісій Менської міської ради, для розгляду питань порядку денного 3 пленарного засідання 2 сесії Менської міської ради 8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Про дату та час засідання постійних комісій повідомити секретаря Менської міської ради.</w:t>
      </w:r>
      <w:r/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Від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ділу організаційної роботи та інформаційного забезпечення Менської міської ради забезпечити вчасне розміщення анонсів про пленарне засідання сесії, постійних депутатських комісій, а також проектів рішень та рішень 2 сесії Менської міської ради 8 скликання.</w:t>
      </w:r>
      <w:r>
        <w:rPr>
          <w:sz w:val="28"/>
        </w:rPr>
      </w:r>
    </w:p>
    <w:p>
      <w:pPr>
        <w:ind w:firstLine="709"/>
        <w:jc w:val="both"/>
        <w:spacing w:lineRule="auto" w:line="276" w:after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Контроль за виконанням залишаю за собою.</w:t>
      </w:r>
      <w:r>
        <w:rPr>
          <w:sz w:val="28"/>
        </w:rPr>
      </w:r>
    </w:p>
    <w:p>
      <w:pPr>
        <w:ind w:firstLine="850"/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jc w:val="both"/>
        <w:spacing w:lineRule="auto" w:line="276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spacing w:lineRule="auto" w:line="276" w:after="0"/>
        <w:tabs>
          <w:tab w:val="left" w:pos="7088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6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0">
    <w:name w:val="Heading 1"/>
    <w:basedOn w:val="571"/>
    <w:next w:val="571"/>
    <w:link w:val="40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1">
    <w:name w:val="Heading 1 Char"/>
    <w:basedOn w:val="572"/>
    <w:link w:val="400"/>
    <w:uiPriority w:val="9"/>
    <w:rPr>
      <w:rFonts w:ascii="Arial" w:hAnsi="Arial" w:cs="Arial" w:eastAsia="Arial"/>
      <w:sz w:val="40"/>
      <w:szCs w:val="40"/>
    </w:rPr>
  </w:style>
  <w:style w:type="paragraph" w:styleId="402">
    <w:name w:val="Heading 2"/>
    <w:basedOn w:val="571"/>
    <w:next w:val="571"/>
    <w:link w:val="4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3">
    <w:name w:val="Heading 2 Char"/>
    <w:basedOn w:val="572"/>
    <w:link w:val="402"/>
    <w:uiPriority w:val="9"/>
    <w:rPr>
      <w:rFonts w:ascii="Arial" w:hAnsi="Arial" w:cs="Arial" w:eastAsia="Arial"/>
      <w:sz w:val="34"/>
    </w:rPr>
  </w:style>
  <w:style w:type="paragraph" w:styleId="404">
    <w:name w:val="Heading 3"/>
    <w:basedOn w:val="571"/>
    <w:next w:val="571"/>
    <w:link w:val="4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5">
    <w:name w:val="Heading 3 Char"/>
    <w:basedOn w:val="572"/>
    <w:link w:val="404"/>
    <w:uiPriority w:val="9"/>
    <w:rPr>
      <w:rFonts w:ascii="Arial" w:hAnsi="Arial" w:cs="Arial" w:eastAsia="Arial"/>
      <w:sz w:val="30"/>
      <w:szCs w:val="30"/>
    </w:rPr>
  </w:style>
  <w:style w:type="paragraph" w:styleId="406">
    <w:name w:val="Heading 4"/>
    <w:basedOn w:val="571"/>
    <w:next w:val="571"/>
    <w:link w:val="40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7">
    <w:name w:val="Heading 4 Char"/>
    <w:basedOn w:val="57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paragraph" w:styleId="408">
    <w:name w:val="Heading 5"/>
    <w:basedOn w:val="571"/>
    <w:next w:val="571"/>
    <w:link w:val="40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9">
    <w:name w:val="Heading 5 Char"/>
    <w:basedOn w:val="572"/>
    <w:link w:val="408"/>
    <w:uiPriority w:val="9"/>
    <w:rPr>
      <w:rFonts w:ascii="Arial" w:hAnsi="Arial" w:cs="Arial" w:eastAsia="Arial"/>
      <w:b/>
      <w:bCs/>
      <w:sz w:val="24"/>
      <w:szCs w:val="24"/>
    </w:rPr>
  </w:style>
  <w:style w:type="paragraph" w:styleId="410">
    <w:name w:val="Heading 6"/>
    <w:basedOn w:val="571"/>
    <w:next w:val="571"/>
    <w:link w:val="41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1">
    <w:name w:val="Heading 6 Char"/>
    <w:basedOn w:val="572"/>
    <w:link w:val="410"/>
    <w:uiPriority w:val="9"/>
    <w:rPr>
      <w:rFonts w:ascii="Arial" w:hAnsi="Arial" w:cs="Arial" w:eastAsia="Arial"/>
      <w:b/>
      <w:bCs/>
      <w:sz w:val="22"/>
      <w:szCs w:val="22"/>
    </w:rPr>
  </w:style>
  <w:style w:type="paragraph" w:styleId="412">
    <w:name w:val="Heading 7"/>
    <w:basedOn w:val="571"/>
    <w:next w:val="571"/>
    <w:link w:val="41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3">
    <w:name w:val="Heading 7 Char"/>
    <w:basedOn w:val="572"/>
    <w:link w:val="41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4">
    <w:name w:val="Heading 8"/>
    <w:basedOn w:val="571"/>
    <w:next w:val="571"/>
    <w:link w:val="41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5">
    <w:name w:val="Heading 8 Char"/>
    <w:basedOn w:val="572"/>
    <w:link w:val="414"/>
    <w:uiPriority w:val="9"/>
    <w:rPr>
      <w:rFonts w:ascii="Arial" w:hAnsi="Arial" w:cs="Arial" w:eastAsia="Arial"/>
      <w:i/>
      <w:iCs/>
      <w:sz w:val="22"/>
      <w:szCs w:val="22"/>
    </w:rPr>
  </w:style>
  <w:style w:type="paragraph" w:styleId="416">
    <w:name w:val="Heading 9"/>
    <w:basedOn w:val="571"/>
    <w:next w:val="571"/>
    <w:link w:val="41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7">
    <w:name w:val="Heading 9 Char"/>
    <w:basedOn w:val="572"/>
    <w:link w:val="416"/>
    <w:uiPriority w:val="9"/>
    <w:rPr>
      <w:rFonts w:ascii="Arial" w:hAnsi="Arial" w:cs="Arial" w:eastAsia="Arial"/>
      <w:i/>
      <w:iCs/>
      <w:sz w:val="21"/>
      <w:szCs w:val="21"/>
    </w:rPr>
  </w:style>
  <w:style w:type="paragraph" w:styleId="418">
    <w:name w:val="List Paragraph"/>
    <w:basedOn w:val="571"/>
    <w:qFormat/>
    <w:uiPriority w:val="34"/>
    <w:pPr>
      <w:contextualSpacing w:val="true"/>
      <w:ind w:left="720"/>
    </w:pPr>
  </w:style>
  <w:style w:type="paragraph" w:styleId="419">
    <w:name w:val="Title"/>
    <w:basedOn w:val="571"/>
    <w:next w:val="571"/>
    <w:link w:val="42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0">
    <w:name w:val="Title Char"/>
    <w:basedOn w:val="572"/>
    <w:link w:val="419"/>
    <w:uiPriority w:val="10"/>
    <w:rPr>
      <w:sz w:val="48"/>
      <w:szCs w:val="48"/>
    </w:rPr>
  </w:style>
  <w:style w:type="paragraph" w:styleId="421">
    <w:name w:val="Subtitle"/>
    <w:basedOn w:val="571"/>
    <w:next w:val="571"/>
    <w:link w:val="422"/>
    <w:qFormat/>
    <w:uiPriority w:val="11"/>
    <w:rPr>
      <w:sz w:val="24"/>
      <w:szCs w:val="24"/>
    </w:rPr>
    <w:pPr>
      <w:spacing w:after="200" w:before="200"/>
    </w:pPr>
  </w:style>
  <w:style w:type="character" w:styleId="422">
    <w:name w:val="Subtitle Char"/>
    <w:basedOn w:val="572"/>
    <w:link w:val="421"/>
    <w:uiPriority w:val="11"/>
    <w:rPr>
      <w:sz w:val="24"/>
      <w:szCs w:val="24"/>
    </w:rPr>
  </w:style>
  <w:style w:type="paragraph" w:styleId="423">
    <w:name w:val="Quote"/>
    <w:basedOn w:val="571"/>
    <w:next w:val="571"/>
    <w:link w:val="424"/>
    <w:qFormat/>
    <w:uiPriority w:val="29"/>
    <w:rPr>
      <w:i/>
    </w:rPr>
    <w:pPr>
      <w:ind w:left="720" w:right="720"/>
    </w:pPr>
  </w:style>
  <w:style w:type="character" w:styleId="424">
    <w:name w:val="Quote Char"/>
    <w:link w:val="423"/>
    <w:uiPriority w:val="29"/>
    <w:rPr>
      <w:i/>
    </w:rPr>
  </w:style>
  <w:style w:type="paragraph" w:styleId="425">
    <w:name w:val="Intense Quote"/>
    <w:basedOn w:val="571"/>
    <w:next w:val="571"/>
    <w:link w:val="426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6">
    <w:name w:val="Intense Quote Char"/>
    <w:link w:val="425"/>
    <w:uiPriority w:val="30"/>
    <w:rPr>
      <w:i/>
    </w:rPr>
  </w:style>
  <w:style w:type="paragraph" w:styleId="427">
    <w:name w:val="Header"/>
    <w:basedOn w:val="571"/>
    <w:link w:val="4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8">
    <w:name w:val="Header Char"/>
    <w:basedOn w:val="572"/>
    <w:link w:val="427"/>
    <w:uiPriority w:val="99"/>
  </w:style>
  <w:style w:type="paragraph" w:styleId="429">
    <w:name w:val="Footer"/>
    <w:basedOn w:val="571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Footer Char"/>
    <w:basedOn w:val="572"/>
    <w:link w:val="429"/>
    <w:uiPriority w:val="99"/>
  </w:style>
  <w:style w:type="table" w:styleId="431">
    <w:name w:val="Table Grid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2">
    <w:name w:val="Table Grid Light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3">
    <w:name w:val="Plain Table 1"/>
    <w:basedOn w:val="5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4">
    <w:name w:val="Plain Table 2"/>
    <w:basedOn w:val="5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5">
    <w:name w:val="Plain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6">
    <w:name w:val="Plain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Plain Table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8">
    <w:name w:val="Grid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0">
    <w:name w:val="Grid Table 4 - Accent 1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1">
    <w:name w:val="Grid Table 4 - Accent 2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2">
    <w:name w:val="Grid Table 4 - Accent 3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3">
    <w:name w:val="Grid Table 4 - Accent 4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4">
    <w:name w:val="Grid Table 4 - Accent 5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5">
    <w:name w:val="Grid Table 4 - Accent 6"/>
    <w:basedOn w:val="5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6">
    <w:name w:val="Grid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7">
    <w:name w:val="Grid Table 5 Dark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8">
    <w:name w:val="Grid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0">
    <w:name w:val="Grid Table 5 Dark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2">
    <w:name w:val="Grid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3">
    <w:name w:val="Grid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4">
    <w:name w:val="Grid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5">
    <w:name w:val="Grid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6">
    <w:name w:val="Grid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7">
    <w:name w:val="Grid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8">
    <w:name w:val="Grid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9">
    <w:name w:val="Grid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0">
    <w:name w:val="Grid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5">
    <w:name w:val="List Table 2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6">
    <w:name w:val="List Table 2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7">
    <w:name w:val="List Table 2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8">
    <w:name w:val="List Table 2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9">
    <w:name w:val="List Table 2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0">
    <w:name w:val="List Table 2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1">
    <w:name w:val="List Table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5 Dark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6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3">
    <w:name w:val="List Table 6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4">
    <w:name w:val="List Table 6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5">
    <w:name w:val="List Table 6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6">
    <w:name w:val="List Table 6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7">
    <w:name w:val="List Table 6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8">
    <w:name w:val="List Table 6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9">
    <w:name w:val="List Table 7 Colorful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0">
    <w:name w:val="List Table 7 Colorful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31">
    <w:name w:val="List Table 7 Colorful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32">
    <w:name w:val="List Table 7 Colorful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33">
    <w:name w:val="List Table 7 Colorful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34">
    <w:name w:val="List Table 7 Colorful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5">
    <w:name w:val="List Table 7 Colorful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6">
    <w:name w:val="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7">
    <w:name w:val="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8">
    <w:name w:val="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9">
    <w:name w:val="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0">
    <w:name w:val="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1">
    <w:name w:val="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2">
    <w:name w:val="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3">
    <w:name w:val="Bordered &amp; Lined - Accent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4">
    <w:name w:val="Bordered &amp; Lined - Accent 1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5">
    <w:name w:val="Bordered &amp; Lined - Accent 2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6">
    <w:name w:val="Bordered &amp; Lined - Accent 3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7">
    <w:name w:val="Bordered &amp; Lined - Accent 4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8">
    <w:name w:val="Bordered &amp; Lined - Accent 5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9">
    <w:name w:val="Bordered &amp; Lined - Accent 6"/>
    <w:basedOn w:val="5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0">
    <w:name w:val="Bordered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1">
    <w:name w:val="Bordered - Accent 1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2">
    <w:name w:val="Bordered - Accent 2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3">
    <w:name w:val="Bordered - Accent 3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4">
    <w:name w:val="Bordered - Accent 4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5">
    <w:name w:val="Bordered - Accent 5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6">
    <w:name w:val="Bordered - Accent 6"/>
    <w:basedOn w:val="5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7">
    <w:name w:val="Hyperlink"/>
    <w:uiPriority w:val="99"/>
    <w:unhideWhenUsed/>
    <w:rPr>
      <w:color w:val="0000FF" w:themeColor="hyperlink"/>
      <w:u w:val="single"/>
    </w:rPr>
  </w:style>
  <w:style w:type="paragraph" w:styleId="558">
    <w:name w:val="footnote text"/>
    <w:basedOn w:val="571"/>
    <w:link w:val="559"/>
    <w:uiPriority w:val="99"/>
    <w:semiHidden/>
    <w:unhideWhenUsed/>
    <w:rPr>
      <w:sz w:val="18"/>
    </w:rPr>
    <w:pPr>
      <w:spacing w:lineRule="auto" w:line="240" w:after="40"/>
    </w:pPr>
  </w:style>
  <w:style w:type="character" w:styleId="559">
    <w:name w:val="Footnote Text Char"/>
    <w:link w:val="558"/>
    <w:uiPriority w:val="99"/>
    <w:rPr>
      <w:sz w:val="18"/>
    </w:rPr>
  </w:style>
  <w:style w:type="character" w:styleId="560">
    <w:name w:val="footnote reference"/>
    <w:basedOn w:val="572"/>
    <w:uiPriority w:val="99"/>
    <w:unhideWhenUsed/>
    <w:rPr>
      <w:vertAlign w:val="superscript"/>
    </w:rPr>
  </w:style>
  <w:style w:type="paragraph" w:styleId="561">
    <w:name w:val="toc 1"/>
    <w:basedOn w:val="571"/>
    <w:next w:val="571"/>
    <w:uiPriority w:val="39"/>
    <w:unhideWhenUsed/>
    <w:pPr>
      <w:ind w:left="0" w:right="0" w:firstLine="0"/>
      <w:spacing w:after="57"/>
    </w:pPr>
  </w:style>
  <w:style w:type="paragraph" w:styleId="562">
    <w:name w:val="toc 2"/>
    <w:basedOn w:val="571"/>
    <w:next w:val="571"/>
    <w:uiPriority w:val="39"/>
    <w:unhideWhenUsed/>
    <w:pPr>
      <w:ind w:left="283" w:right="0" w:firstLine="0"/>
      <w:spacing w:after="57"/>
    </w:pPr>
  </w:style>
  <w:style w:type="paragraph" w:styleId="563">
    <w:name w:val="toc 3"/>
    <w:basedOn w:val="571"/>
    <w:next w:val="571"/>
    <w:uiPriority w:val="39"/>
    <w:unhideWhenUsed/>
    <w:pPr>
      <w:ind w:left="567" w:right="0" w:firstLine="0"/>
      <w:spacing w:after="57"/>
    </w:pPr>
  </w:style>
  <w:style w:type="paragraph" w:styleId="564">
    <w:name w:val="toc 4"/>
    <w:basedOn w:val="571"/>
    <w:next w:val="571"/>
    <w:uiPriority w:val="39"/>
    <w:unhideWhenUsed/>
    <w:pPr>
      <w:ind w:left="850" w:right="0" w:firstLine="0"/>
      <w:spacing w:after="57"/>
    </w:pPr>
  </w:style>
  <w:style w:type="paragraph" w:styleId="565">
    <w:name w:val="toc 5"/>
    <w:basedOn w:val="571"/>
    <w:next w:val="571"/>
    <w:uiPriority w:val="39"/>
    <w:unhideWhenUsed/>
    <w:pPr>
      <w:ind w:left="1134" w:right="0" w:firstLine="0"/>
      <w:spacing w:after="57"/>
    </w:pPr>
  </w:style>
  <w:style w:type="paragraph" w:styleId="566">
    <w:name w:val="toc 6"/>
    <w:basedOn w:val="571"/>
    <w:next w:val="571"/>
    <w:uiPriority w:val="39"/>
    <w:unhideWhenUsed/>
    <w:pPr>
      <w:ind w:left="1417" w:right="0" w:firstLine="0"/>
      <w:spacing w:after="57"/>
    </w:pPr>
  </w:style>
  <w:style w:type="paragraph" w:styleId="567">
    <w:name w:val="toc 7"/>
    <w:basedOn w:val="571"/>
    <w:next w:val="571"/>
    <w:uiPriority w:val="39"/>
    <w:unhideWhenUsed/>
    <w:pPr>
      <w:ind w:left="1701" w:right="0" w:firstLine="0"/>
      <w:spacing w:after="57"/>
    </w:pPr>
  </w:style>
  <w:style w:type="paragraph" w:styleId="568">
    <w:name w:val="toc 8"/>
    <w:basedOn w:val="571"/>
    <w:next w:val="571"/>
    <w:uiPriority w:val="39"/>
    <w:unhideWhenUsed/>
    <w:pPr>
      <w:ind w:left="1984" w:right="0" w:firstLine="0"/>
      <w:spacing w:after="57"/>
    </w:pPr>
  </w:style>
  <w:style w:type="paragraph" w:styleId="569">
    <w:name w:val="toc 9"/>
    <w:basedOn w:val="571"/>
    <w:next w:val="571"/>
    <w:uiPriority w:val="39"/>
    <w:unhideWhenUsed/>
    <w:pPr>
      <w:ind w:left="2268" w:right="0" w:firstLine="0"/>
      <w:spacing w:after="57"/>
    </w:pPr>
  </w:style>
  <w:style w:type="paragraph" w:styleId="570">
    <w:name w:val="TOC Heading"/>
    <w:uiPriority w:val="39"/>
    <w:unhideWhenUsed/>
  </w:style>
  <w:style w:type="paragraph" w:styleId="571" w:default="1">
    <w:name w:val="Normal"/>
    <w:qFormat/>
  </w:style>
  <w:style w:type="character" w:styleId="572" w:default="1">
    <w:name w:val="Default Paragraph Font"/>
    <w:uiPriority w:val="1"/>
    <w:semiHidden/>
    <w:unhideWhenUsed/>
  </w:style>
  <w:style w:type="table" w:styleId="5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4" w:default="1">
    <w:name w:val="No List"/>
    <w:uiPriority w:val="99"/>
    <w:semiHidden/>
    <w:unhideWhenUsed/>
  </w:style>
  <w:style w:type="paragraph" w:styleId="575" w:customStyle="1">
    <w:name w:val="docdata"/>
    <w:basedOn w:val="571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6">
    <w:name w:val="Normal (Web)"/>
    <w:basedOn w:val="571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7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578" w:customStyle="1">
    <w:name w:val="5455"/>
    <w:basedOn w:val="572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15</cp:revision>
  <dcterms:created xsi:type="dcterms:W3CDTF">2020-12-30T12:49:00Z</dcterms:created>
  <dcterms:modified xsi:type="dcterms:W3CDTF">2021-01-05T10:35:46Z</dcterms:modified>
</cp:coreProperties>
</file>