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0C" w:rsidRDefault="002D230C">
      <w:pPr>
        <w:pStyle w:val="af6"/>
        <w:rPr>
          <w:szCs w:val="28"/>
        </w:rPr>
      </w:pPr>
    </w:p>
    <w:p w:rsidR="002D230C" w:rsidRDefault="00812F7E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1208" cy="734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1208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0C" w:rsidRDefault="00812F7E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2D230C" w:rsidRDefault="00812F7E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2D230C" w:rsidRDefault="00E42B1E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Чернігівська область</w:t>
      </w:r>
      <w:bookmarkStart w:id="0" w:name="_GoBack"/>
      <w:bookmarkEnd w:id="0"/>
    </w:p>
    <w:p w:rsidR="002D230C" w:rsidRDefault="00812F7E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D230C" w:rsidRDefault="00812F7E">
      <w:pPr>
        <w:pStyle w:val="af6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2D230C" w:rsidRDefault="002D230C">
      <w:pPr>
        <w:pStyle w:val="af6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2D230C" w:rsidRPr="00E20454" w:rsidRDefault="004C11F3">
      <w:pPr>
        <w:pStyle w:val="af6"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22 </w:t>
      </w:r>
      <w:r w:rsidR="00812F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812F7E">
        <w:rPr>
          <w:rFonts w:ascii="Times New Roman" w:hAnsi="Times New Roman"/>
          <w:sz w:val="28"/>
          <w:szCs w:val="28"/>
          <w:lang w:val="ru-RU" w:eastAsia="hi-IN" w:bidi="hi-IN"/>
        </w:rPr>
        <w:t>грудня</w:t>
      </w:r>
      <w:proofErr w:type="spellEnd"/>
      <w:r w:rsidR="00812F7E">
        <w:rPr>
          <w:rFonts w:ascii="Times New Roman" w:hAnsi="Times New Roman"/>
          <w:sz w:val="28"/>
          <w:szCs w:val="28"/>
          <w:lang w:eastAsia="hi-IN" w:bidi="hi-IN"/>
        </w:rPr>
        <w:t xml:space="preserve"> 2020 року                         м. </w:t>
      </w:r>
      <w:proofErr w:type="spellStart"/>
      <w:r w:rsidR="00812F7E">
        <w:rPr>
          <w:rFonts w:ascii="Times New Roman" w:hAnsi="Times New Roman"/>
          <w:sz w:val="28"/>
          <w:szCs w:val="28"/>
          <w:lang w:eastAsia="hi-IN" w:bidi="hi-IN"/>
        </w:rPr>
        <w:t>Мена</w:t>
      </w:r>
      <w:proofErr w:type="spellEnd"/>
      <w:r w:rsidR="00812F7E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№</w:t>
      </w:r>
      <w:r w:rsidR="00812F7E">
        <w:rPr>
          <w:rFonts w:ascii="Times New Roman" w:hAnsi="Times New Roman"/>
          <w:color w:val="FF0000"/>
          <w:sz w:val="28"/>
          <w:szCs w:val="28"/>
          <w:lang w:eastAsia="hi-IN" w:bidi="hi-IN"/>
        </w:rPr>
        <w:t xml:space="preserve"> </w:t>
      </w:r>
      <w:r w:rsidR="00E20454">
        <w:rPr>
          <w:rFonts w:ascii="Times New Roman" w:hAnsi="Times New Roman"/>
          <w:sz w:val="28"/>
          <w:szCs w:val="28"/>
          <w:lang w:eastAsia="hi-IN" w:bidi="hi-IN"/>
        </w:rPr>
        <w:t>294</w:t>
      </w:r>
    </w:p>
    <w:p w:rsidR="002D230C" w:rsidRDefault="00812F7E">
      <w:pPr>
        <w:pStyle w:val="af6"/>
        <w:tabs>
          <w:tab w:val="left" w:pos="708"/>
          <w:tab w:val="left" w:pos="202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230C" w:rsidRDefault="00812F7E">
      <w:pPr>
        <w:pStyle w:val="a4"/>
        <w:ind w:right="43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lang w:eastAsia="uk-UA"/>
        </w:rPr>
        <w:t>Про призначення грошової компенсації особі з числа дітей, позбавлених батьківського піклування</w:t>
      </w:r>
    </w:p>
    <w:p w:rsidR="002D230C" w:rsidRDefault="002D230C">
      <w:pPr>
        <w:pStyle w:val="af6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2D230C" w:rsidRDefault="00812F7E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>
        <w:rPr>
          <w:rFonts w:ascii="Times New Roman" w:hAnsi="Times New Roman"/>
          <w:color w:val="1D1D1B"/>
          <w:sz w:val="28"/>
          <w:szCs w:val="28"/>
          <w:lang w:eastAsia="uk-UA"/>
        </w:rPr>
        <w:t xml:space="preserve">постанови 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01 червня 2020 року № 515 «Про внесення змін до постанови Кабінету Міністрів України      від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15 листопада 2017 р. № 877</w:t>
      </w:r>
      <w:r w:rsidR="00E2045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(зі змінами) щодо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ст.</w:t>
      </w:r>
      <w:r w:rsidR="00E20454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34, 40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розглянувши заяву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Анастасії Віталіївни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додані до неї документи, враховуючи протокол засідання комісії </w:t>
      </w:r>
      <w:r>
        <w:rPr>
          <w:rFonts w:ascii="Times New Roman" w:hAnsi="Times New Roman"/>
          <w:sz w:val="28"/>
          <w:szCs w:val="28"/>
        </w:rPr>
        <w:t xml:space="preserve">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 та виплату грошової компенсації за належні для отримання житлові приміщення від 30 листопада 2020 року № 4, виконавчий комітет </w:t>
      </w:r>
      <w:r w:rsidR="004C11F3"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>міської ради,</w:t>
      </w:r>
    </w:p>
    <w:p w:rsidR="002D230C" w:rsidRDefault="004C11F3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</w:t>
      </w:r>
      <w:r w:rsidR="00812F7E">
        <w:rPr>
          <w:rFonts w:ascii="Times New Roman" w:hAnsi="Times New Roman"/>
          <w:sz w:val="28"/>
          <w:szCs w:val="28"/>
        </w:rPr>
        <w:t>В:</w:t>
      </w:r>
    </w:p>
    <w:p w:rsidR="002D230C" w:rsidRDefault="004C11F3" w:rsidP="004C11F3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2F7E">
        <w:rPr>
          <w:rFonts w:ascii="Times New Roman" w:hAnsi="Times New Roman"/>
          <w:sz w:val="28"/>
          <w:szCs w:val="28"/>
        </w:rPr>
        <w:t>1.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Призначити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особі з числа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дітей, позбавлених батьківського піклування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812F7E">
        <w:rPr>
          <w:rFonts w:ascii="Times New Roman" w:hAnsi="Times New Roman"/>
          <w:bCs/>
          <w:sz w:val="28"/>
          <w:szCs w:val="28"/>
        </w:rPr>
        <w:t>Макаревич</w:t>
      </w:r>
      <w:proofErr w:type="spellEnd"/>
      <w:r w:rsidR="00812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Анастасії Віталіївні, 26.08.1997 року народження, жительці вул. Молодіжна, буд.11, с. Осьмаки, Менського району Чернігівської області</w:t>
      </w:r>
      <w:r w:rsidR="00812F7E">
        <w:rPr>
          <w:rFonts w:ascii="Times New Roman" w:hAnsi="Times New Roman"/>
          <w:color w:val="000000"/>
          <w:sz w:val="28"/>
          <w:szCs w:val="28"/>
        </w:rPr>
        <w:t xml:space="preserve">, паспорт серія НМ </w:t>
      </w:r>
      <w:r w:rsidR="00812F7E">
        <w:rPr>
          <w:rFonts w:ascii="Times New Roman" w:hAnsi="Times New Roman"/>
          <w:sz w:val="28"/>
          <w:szCs w:val="28"/>
        </w:rPr>
        <w:t>№ 464047</w:t>
      </w:r>
      <w:r w:rsidR="00812F7E">
        <w:rPr>
          <w:rFonts w:ascii="Times New Roman" w:hAnsi="Times New Roman"/>
          <w:color w:val="000000"/>
          <w:sz w:val="28"/>
          <w:szCs w:val="28"/>
        </w:rPr>
        <w:t>, виданий Менським РС УДМС України в Чернігівській області від 02.11.2013 року,</w:t>
      </w:r>
      <w:r w:rsidR="00812F7E">
        <w:rPr>
          <w:rFonts w:ascii="Times New Roman" w:hAnsi="Times New Roman"/>
          <w:sz w:val="28"/>
          <w:szCs w:val="28"/>
        </w:rPr>
        <w:t xml:space="preserve"> </w:t>
      </w:r>
      <w:r w:rsidR="00812F7E">
        <w:rPr>
          <w:rFonts w:ascii="Times New Roman" w:hAnsi="Times New Roman"/>
          <w:color w:val="000000"/>
          <w:sz w:val="28"/>
          <w:szCs w:val="28"/>
        </w:rPr>
        <w:t xml:space="preserve">реєстраційний номер облікової картки платника податку 3566711441, </w:t>
      </w:r>
      <w:r w:rsidR="00812F7E">
        <w:rPr>
          <w:rFonts w:ascii="Times New Roman" w:hAnsi="Times New Roman"/>
          <w:sz w:val="28"/>
          <w:szCs w:val="28"/>
          <w:lang w:eastAsia="uk-UA"/>
        </w:rPr>
        <w:t>грошову компенсацію на придбання житла за рахунок субвенції з державного бюджету в сумі 402225,00</w:t>
      </w:r>
      <w:r w:rsidR="00812F7E">
        <w:rPr>
          <w:rFonts w:ascii="Times New Roman" w:hAnsi="Times New Roman"/>
          <w:color w:val="000000"/>
          <w:sz w:val="28"/>
          <w:szCs w:val="28"/>
        </w:rPr>
        <w:t xml:space="preserve"> грн. (чотириста дві тисячі двісті двадцять п’ять гривні 00 коп.).</w:t>
      </w:r>
    </w:p>
    <w:p w:rsidR="002D230C" w:rsidRDefault="00E20454" w:rsidP="00E20454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812F7E">
        <w:rPr>
          <w:rFonts w:ascii="Times New Roman" w:hAnsi="Times New Roman"/>
          <w:sz w:val="28"/>
          <w:szCs w:val="28"/>
          <w:lang w:eastAsia="uk-UA"/>
        </w:rPr>
        <w:t xml:space="preserve">2.  Комунальній установі «Менській міський центр соціальних служб» забезпечити надання послуги соціального </w:t>
      </w:r>
      <w:proofErr w:type="spellStart"/>
      <w:r w:rsidR="00812F7E">
        <w:rPr>
          <w:rFonts w:ascii="Times New Roman" w:hAnsi="Times New Roman"/>
          <w:sz w:val="28"/>
          <w:szCs w:val="28"/>
          <w:lang w:eastAsia="uk-UA"/>
        </w:rPr>
        <w:t>супровіду</w:t>
      </w:r>
      <w:proofErr w:type="spellEnd"/>
      <w:r w:rsidR="00812F7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особі з числа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12F7E">
        <w:rPr>
          <w:rFonts w:ascii="Times New Roman" w:hAnsi="Times New Roman"/>
          <w:bCs/>
          <w:sz w:val="28"/>
          <w:szCs w:val="28"/>
        </w:rPr>
        <w:t>дітей, позбавлених батьківського піклування</w:t>
      </w:r>
      <w:r w:rsidR="00812F7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812F7E">
        <w:rPr>
          <w:rFonts w:ascii="Times New Roman" w:hAnsi="Times New Roman"/>
          <w:bCs/>
          <w:sz w:val="28"/>
          <w:szCs w:val="28"/>
        </w:rPr>
        <w:t>Макаревич</w:t>
      </w:r>
      <w:proofErr w:type="spellEnd"/>
      <w:r w:rsidR="00812F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2F7E">
        <w:rPr>
          <w:rFonts w:ascii="Times New Roman" w:hAnsi="Times New Roman"/>
          <w:bCs/>
          <w:sz w:val="28"/>
          <w:szCs w:val="28"/>
        </w:rPr>
        <w:t>Анастасії Віталіївні</w:t>
      </w:r>
      <w:r w:rsidR="00812F7E">
        <w:rPr>
          <w:rFonts w:ascii="Times New Roman" w:hAnsi="Times New Roman"/>
          <w:sz w:val="28"/>
          <w:szCs w:val="28"/>
          <w:lang w:eastAsia="uk-UA"/>
        </w:rPr>
        <w:t xml:space="preserve">  в період придбання житла.</w:t>
      </w:r>
    </w:p>
    <w:p w:rsidR="002D230C" w:rsidRDefault="00E20454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</w:t>
      </w:r>
      <w:r w:rsidR="00812F7E">
        <w:rPr>
          <w:rFonts w:ascii="Times New Roman" w:hAnsi="Times New Roman"/>
          <w:sz w:val="28"/>
          <w:szCs w:val="28"/>
          <w:lang w:eastAsia="uk-UA"/>
        </w:rPr>
        <w:t xml:space="preserve">3.  Після надходження субвенції до міського бюджету, внесення змін до бюджету Менської територіальної громади перерахувати кошти на спеціальний  рахунок </w:t>
      </w:r>
      <w:proofErr w:type="spellStart"/>
      <w:r w:rsidR="00812F7E">
        <w:rPr>
          <w:rFonts w:ascii="Times New Roman" w:hAnsi="Times New Roman"/>
          <w:sz w:val="28"/>
          <w:szCs w:val="28"/>
        </w:rPr>
        <w:t>Макаревич</w:t>
      </w:r>
      <w:proofErr w:type="spellEnd"/>
      <w:r w:rsidR="00812F7E">
        <w:rPr>
          <w:rFonts w:ascii="Times New Roman" w:hAnsi="Times New Roman"/>
          <w:sz w:val="28"/>
          <w:szCs w:val="28"/>
        </w:rPr>
        <w:t xml:space="preserve"> Анастасії Віталіївни</w:t>
      </w:r>
      <w:r w:rsidR="00812F7E">
        <w:rPr>
          <w:rFonts w:ascii="Times New Roman" w:hAnsi="Times New Roman"/>
          <w:sz w:val="28"/>
          <w:szCs w:val="28"/>
          <w:lang w:eastAsia="uk-UA"/>
        </w:rPr>
        <w:t xml:space="preserve"> в сумі 402225,00</w:t>
      </w:r>
      <w:r w:rsidR="00812F7E">
        <w:rPr>
          <w:rFonts w:ascii="Times New Roman" w:hAnsi="Times New Roman"/>
          <w:color w:val="000000"/>
          <w:sz w:val="28"/>
          <w:szCs w:val="28"/>
        </w:rPr>
        <w:t xml:space="preserve"> грн. (чотириста дві тисячі двісті двадцять п’ять гривні 00 коп.) </w:t>
      </w:r>
      <w:r w:rsidR="00812F7E">
        <w:rPr>
          <w:rFonts w:ascii="Times New Roman" w:hAnsi="Times New Roman"/>
          <w:sz w:val="28"/>
          <w:szCs w:val="28"/>
          <w:lang w:eastAsia="uk-UA"/>
        </w:rPr>
        <w:t>та не пізніше, ніж через три робочих дні з дати переказу коштів на спеціальний рахунок, повідомити особу про перерахунок коштів.</w:t>
      </w:r>
    </w:p>
    <w:p w:rsidR="002D230C" w:rsidRDefault="00E20454" w:rsidP="002A0A19">
      <w:pPr>
        <w:pStyle w:val="af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2F7E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8"/>
          <w:szCs w:val="28"/>
        </w:rPr>
        <w:t>відповідно до розподілу функціональних обов’язків.</w:t>
      </w:r>
    </w:p>
    <w:p w:rsidR="002D230C" w:rsidRDefault="002D230C">
      <w:pPr>
        <w:pStyle w:val="af6"/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2D230C" w:rsidRDefault="00812F7E" w:rsidP="002A0A19">
      <w:pPr>
        <w:pStyle w:val="af6"/>
        <w:tabs>
          <w:tab w:val="left" w:pos="6946"/>
          <w:tab w:val="left" w:pos="7088"/>
          <w:tab w:val="left" w:pos="79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</w:t>
      </w:r>
      <w:r w:rsidR="004C11F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Г.А. Примаков</w:t>
      </w:r>
    </w:p>
    <w:p w:rsidR="002D230C" w:rsidRDefault="002D230C">
      <w:pPr>
        <w:pStyle w:val="af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2D230C" w:rsidRDefault="002D230C">
      <w:pPr>
        <w:pStyle w:val="af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2D230C" w:rsidSect="004C1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A0" w:rsidRDefault="00AF34A0">
      <w:r>
        <w:separator/>
      </w:r>
    </w:p>
  </w:endnote>
  <w:endnote w:type="continuationSeparator" w:id="0">
    <w:p w:rsidR="00AF34A0" w:rsidRDefault="00AF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A0" w:rsidRDefault="00AF34A0">
      <w:r>
        <w:separator/>
      </w:r>
    </w:p>
  </w:footnote>
  <w:footnote w:type="continuationSeparator" w:id="0">
    <w:p w:rsidR="00AF34A0" w:rsidRDefault="00AF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00A"/>
    <w:multiLevelType w:val="hybridMultilevel"/>
    <w:tmpl w:val="6C624AD0"/>
    <w:lvl w:ilvl="0" w:tplc="9DF8C0F4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uk-UA" w:eastAsia="uk-UA" w:bidi="uk-UA"/>
      </w:rPr>
    </w:lvl>
    <w:lvl w:ilvl="1" w:tplc="E562A6CE">
      <w:numFmt w:val="decimal"/>
      <w:lvlText w:val=""/>
      <w:lvlJc w:val="left"/>
    </w:lvl>
    <w:lvl w:ilvl="2" w:tplc="9F74CFB4">
      <w:numFmt w:val="decimal"/>
      <w:lvlText w:val=""/>
      <w:lvlJc w:val="left"/>
    </w:lvl>
    <w:lvl w:ilvl="3" w:tplc="BD4238BE">
      <w:numFmt w:val="decimal"/>
      <w:lvlText w:val=""/>
      <w:lvlJc w:val="left"/>
    </w:lvl>
    <w:lvl w:ilvl="4" w:tplc="48822A00">
      <w:numFmt w:val="decimal"/>
      <w:lvlText w:val=""/>
      <w:lvlJc w:val="left"/>
    </w:lvl>
    <w:lvl w:ilvl="5" w:tplc="86ECB6F6">
      <w:numFmt w:val="decimal"/>
      <w:lvlText w:val=""/>
      <w:lvlJc w:val="left"/>
    </w:lvl>
    <w:lvl w:ilvl="6" w:tplc="6C2660F8">
      <w:numFmt w:val="decimal"/>
      <w:lvlText w:val=""/>
      <w:lvlJc w:val="left"/>
    </w:lvl>
    <w:lvl w:ilvl="7" w:tplc="8FDA12F0">
      <w:numFmt w:val="decimal"/>
      <w:lvlText w:val=""/>
      <w:lvlJc w:val="left"/>
    </w:lvl>
    <w:lvl w:ilvl="8" w:tplc="DA3A5FDC">
      <w:numFmt w:val="decimal"/>
      <w:lvlText w:val=""/>
      <w:lvlJc w:val="left"/>
    </w:lvl>
  </w:abstractNum>
  <w:abstractNum w:abstractNumId="1" w15:restartNumberingAfterBreak="0">
    <w:nsid w:val="2D1C37A8"/>
    <w:multiLevelType w:val="hybridMultilevel"/>
    <w:tmpl w:val="A9B0606C"/>
    <w:lvl w:ilvl="0" w:tplc="90A0D100">
      <w:start w:val="2"/>
      <w:numFmt w:val="decimal"/>
      <w:lvlText w:val="%1."/>
      <w:lvlJc w:val="left"/>
      <w:pPr>
        <w:ind w:left="460" w:hanging="360"/>
      </w:pPr>
    </w:lvl>
    <w:lvl w:ilvl="1" w:tplc="6686B16C">
      <w:start w:val="1"/>
      <w:numFmt w:val="lowerLetter"/>
      <w:lvlText w:val="%2."/>
      <w:lvlJc w:val="left"/>
      <w:pPr>
        <w:ind w:left="1180" w:hanging="360"/>
      </w:pPr>
    </w:lvl>
    <w:lvl w:ilvl="2" w:tplc="27A67790">
      <w:start w:val="1"/>
      <w:numFmt w:val="lowerRoman"/>
      <w:lvlText w:val="%3."/>
      <w:lvlJc w:val="right"/>
      <w:pPr>
        <w:ind w:left="1900" w:hanging="180"/>
      </w:pPr>
    </w:lvl>
    <w:lvl w:ilvl="3" w:tplc="46885F86">
      <w:start w:val="1"/>
      <w:numFmt w:val="decimal"/>
      <w:lvlText w:val="%4."/>
      <w:lvlJc w:val="left"/>
      <w:pPr>
        <w:ind w:left="2620" w:hanging="360"/>
      </w:pPr>
    </w:lvl>
    <w:lvl w:ilvl="4" w:tplc="274C15BA">
      <w:start w:val="1"/>
      <w:numFmt w:val="lowerLetter"/>
      <w:lvlText w:val="%5."/>
      <w:lvlJc w:val="left"/>
      <w:pPr>
        <w:ind w:left="3340" w:hanging="360"/>
      </w:pPr>
    </w:lvl>
    <w:lvl w:ilvl="5" w:tplc="F6CCAA74">
      <w:start w:val="1"/>
      <w:numFmt w:val="lowerRoman"/>
      <w:lvlText w:val="%6."/>
      <w:lvlJc w:val="right"/>
      <w:pPr>
        <w:ind w:left="4060" w:hanging="180"/>
      </w:pPr>
    </w:lvl>
    <w:lvl w:ilvl="6" w:tplc="A0B24DF6">
      <w:start w:val="1"/>
      <w:numFmt w:val="decimal"/>
      <w:lvlText w:val="%7."/>
      <w:lvlJc w:val="left"/>
      <w:pPr>
        <w:ind w:left="4780" w:hanging="360"/>
      </w:pPr>
    </w:lvl>
    <w:lvl w:ilvl="7" w:tplc="512A3A1E">
      <w:start w:val="1"/>
      <w:numFmt w:val="lowerLetter"/>
      <w:lvlText w:val="%8."/>
      <w:lvlJc w:val="left"/>
      <w:pPr>
        <w:ind w:left="5500" w:hanging="360"/>
      </w:pPr>
    </w:lvl>
    <w:lvl w:ilvl="8" w:tplc="12522234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52C28F0"/>
    <w:multiLevelType w:val="hybridMultilevel"/>
    <w:tmpl w:val="6BDA0A24"/>
    <w:lvl w:ilvl="0" w:tplc="61603154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F190E31E">
      <w:start w:val="1"/>
      <w:numFmt w:val="lowerLetter"/>
      <w:lvlText w:val="%2."/>
      <w:lvlJc w:val="left"/>
      <w:pPr>
        <w:ind w:left="1647" w:hanging="360"/>
      </w:pPr>
    </w:lvl>
    <w:lvl w:ilvl="2" w:tplc="B74C732C">
      <w:start w:val="1"/>
      <w:numFmt w:val="lowerRoman"/>
      <w:lvlText w:val="%3."/>
      <w:lvlJc w:val="right"/>
      <w:pPr>
        <w:ind w:left="2367" w:hanging="180"/>
      </w:pPr>
    </w:lvl>
    <w:lvl w:ilvl="3" w:tplc="BACEE0D8">
      <w:start w:val="1"/>
      <w:numFmt w:val="decimal"/>
      <w:lvlText w:val="%4."/>
      <w:lvlJc w:val="left"/>
      <w:pPr>
        <w:ind w:left="3087" w:hanging="360"/>
      </w:pPr>
    </w:lvl>
    <w:lvl w:ilvl="4" w:tplc="80F003D2">
      <w:start w:val="1"/>
      <w:numFmt w:val="lowerLetter"/>
      <w:lvlText w:val="%5."/>
      <w:lvlJc w:val="left"/>
      <w:pPr>
        <w:ind w:left="3807" w:hanging="360"/>
      </w:pPr>
    </w:lvl>
    <w:lvl w:ilvl="5" w:tplc="CBCA7B4A">
      <w:start w:val="1"/>
      <w:numFmt w:val="lowerRoman"/>
      <w:lvlText w:val="%6."/>
      <w:lvlJc w:val="right"/>
      <w:pPr>
        <w:ind w:left="4527" w:hanging="180"/>
      </w:pPr>
    </w:lvl>
    <w:lvl w:ilvl="6" w:tplc="30E89ACA">
      <w:start w:val="1"/>
      <w:numFmt w:val="decimal"/>
      <w:lvlText w:val="%7."/>
      <w:lvlJc w:val="left"/>
      <w:pPr>
        <w:ind w:left="5247" w:hanging="360"/>
      </w:pPr>
    </w:lvl>
    <w:lvl w:ilvl="7" w:tplc="C44AF570">
      <w:start w:val="1"/>
      <w:numFmt w:val="lowerLetter"/>
      <w:lvlText w:val="%8."/>
      <w:lvlJc w:val="left"/>
      <w:pPr>
        <w:ind w:left="5967" w:hanging="360"/>
      </w:pPr>
    </w:lvl>
    <w:lvl w:ilvl="8" w:tplc="82E875C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E53145"/>
    <w:multiLevelType w:val="hybridMultilevel"/>
    <w:tmpl w:val="E6BA2778"/>
    <w:lvl w:ilvl="0" w:tplc="80082E3E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A0490E4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7B46FB4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C05B88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4C66900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7565FE2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2DE47F4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6E6A1D2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6A453E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40803D50"/>
    <w:multiLevelType w:val="hybridMultilevel"/>
    <w:tmpl w:val="A850ABB6"/>
    <w:lvl w:ilvl="0" w:tplc="DCB8077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3D6FF70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2208D30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FDA63D0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AC66704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BECAEBE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AB2D97A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504FBE4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E887142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490452EB"/>
    <w:multiLevelType w:val="hybridMultilevel"/>
    <w:tmpl w:val="A28C5F1A"/>
    <w:lvl w:ilvl="0" w:tplc="CEC03644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1EBA139A">
      <w:start w:val="1"/>
      <w:numFmt w:val="lowerLetter"/>
      <w:lvlText w:val="%2."/>
      <w:lvlJc w:val="left"/>
      <w:pPr>
        <w:ind w:left="1647" w:hanging="360"/>
      </w:pPr>
    </w:lvl>
    <w:lvl w:ilvl="2" w:tplc="4BAC6506">
      <w:start w:val="1"/>
      <w:numFmt w:val="lowerRoman"/>
      <w:lvlText w:val="%3."/>
      <w:lvlJc w:val="right"/>
      <w:pPr>
        <w:ind w:left="2367" w:hanging="180"/>
      </w:pPr>
    </w:lvl>
    <w:lvl w:ilvl="3" w:tplc="35E4CE74">
      <w:start w:val="1"/>
      <w:numFmt w:val="decimal"/>
      <w:lvlText w:val="%4."/>
      <w:lvlJc w:val="left"/>
      <w:pPr>
        <w:ind w:left="3087" w:hanging="360"/>
      </w:pPr>
    </w:lvl>
    <w:lvl w:ilvl="4" w:tplc="C7267924">
      <w:start w:val="1"/>
      <w:numFmt w:val="lowerLetter"/>
      <w:lvlText w:val="%5."/>
      <w:lvlJc w:val="left"/>
      <w:pPr>
        <w:ind w:left="3807" w:hanging="360"/>
      </w:pPr>
    </w:lvl>
    <w:lvl w:ilvl="5" w:tplc="BCC200E8">
      <w:start w:val="1"/>
      <w:numFmt w:val="lowerRoman"/>
      <w:lvlText w:val="%6."/>
      <w:lvlJc w:val="right"/>
      <w:pPr>
        <w:ind w:left="4527" w:hanging="180"/>
      </w:pPr>
    </w:lvl>
    <w:lvl w:ilvl="6" w:tplc="3594E862">
      <w:start w:val="1"/>
      <w:numFmt w:val="decimal"/>
      <w:lvlText w:val="%7."/>
      <w:lvlJc w:val="left"/>
      <w:pPr>
        <w:ind w:left="5247" w:hanging="360"/>
      </w:pPr>
    </w:lvl>
    <w:lvl w:ilvl="7" w:tplc="8248703C">
      <w:start w:val="1"/>
      <w:numFmt w:val="lowerLetter"/>
      <w:lvlText w:val="%8."/>
      <w:lvlJc w:val="left"/>
      <w:pPr>
        <w:ind w:left="5967" w:hanging="360"/>
      </w:pPr>
    </w:lvl>
    <w:lvl w:ilvl="8" w:tplc="1A70A91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B33282"/>
    <w:multiLevelType w:val="hybridMultilevel"/>
    <w:tmpl w:val="B82C1526"/>
    <w:lvl w:ilvl="0" w:tplc="B9240BE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DEAF6B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C30CA8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E9E84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36679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95E17C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80AFA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656C4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46743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688F09FB"/>
    <w:multiLevelType w:val="hybridMultilevel"/>
    <w:tmpl w:val="2314FE0E"/>
    <w:lvl w:ilvl="0" w:tplc="F468CB5A">
      <w:start w:val="1"/>
      <w:numFmt w:val="decimal"/>
      <w:lvlText w:val="%1)"/>
      <w:lvlJc w:val="left"/>
      <w:pPr>
        <w:ind w:left="855" w:hanging="360"/>
      </w:pPr>
      <w:rPr>
        <w:rFonts w:ascii="Times New Roman" w:hAnsi="Times New Roman"/>
      </w:rPr>
    </w:lvl>
    <w:lvl w:ilvl="1" w:tplc="EE6A1D0A">
      <w:start w:val="1"/>
      <w:numFmt w:val="lowerLetter"/>
      <w:lvlText w:val="%2."/>
      <w:lvlJc w:val="left"/>
      <w:pPr>
        <w:ind w:left="1575" w:hanging="360"/>
      </w:pPr>
    </w:lvl>
    <w:lvl w:ilvl="2" w:tplc="6980E242">
      <w:start w:val="1"/>
      <w:numFmt w:val="lowerRoman"/>
      <w:lvlText w:val="%3."/>
      <w:lvlJc w:val="right"/>
      <w:pPr>
        <w:ind w:left="2295" w:hanging="180"/>
      </w:pPr>
    </w:lvl>
    <w:lvl w:ilvl="3" w:tplc="A8B0EC44">
      <w:start w:val="1"/>
      <w:numFmt w:val="decimal"/>
      <w:lvlText w:val="%4."/>
      <w:lvlJc w:val="left"/>
      <w:pPr>
        <w:ind w:left="3015" w:hanging="360"/>
      </w:pPr>
    </w:lvl>
    <w:lvl w:ilvl="4" w:tplc="8DFED0BA">
      <w:start w:val="1"/>
      <w:numFmt w:val="lowerLetter"/>
      <w:lvlText w:val="%5."/>
      <w:lvlJc w:val="left"/>
      <w:pPr>
        <w:ind w:left="3735" w:hanging="360"/>
      </w:pPr>
    </w:lvl>
    <w:lvl w:ilvl="5" w:tplc="F28A2232">
      <w:start w:val="1"/>
      <w:numFmt w:val="lowerRoman"/>
      <w:lvlText w:val="%6."/>
      <w:lvlJc w:val="right"/>
      <w:pPr>
        <w:ind w:left="4455" w:hanging="180"/>
      </w:pPr>
    </w:lvl>
    <w:lvl w:ilvl="6" w:tplc="23D62D5A">
      <w:start w:val="1"/>
      <w:numFmt w:val="decimal"/>
      <w:lvlText w:val="%7."/>
      <w:lvlJc w:val="left"/>
      <w:pPr>
        <w:ind w:left="5175" w:hanging="360"/>
      </w:pPr>
    </w:lvl>
    <w:lvl w:ilvl="7" w:tplc="26260612">
      <w:start w:val="1"/>
      <w:numFmt w:val="lowerLetter"/>
      <w:lvlText w:val="%8."/>
      <w:lvlJc w:val="left"/>
      <w:pPr>
        <w:ind w:left="5895" w:hanging="360"/>
      </w:pPr>
    </w:lvl>
    <w:lvl w:ilvl="8" w:tplc="18BC5426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05A057D"/>
    <w:multiLevelType w:val="hybridMultilevel"/>
    <w:tmpl w:val="557CF988"/>
    <w:lvl w:ilvl="0" w:tplc="8256A800">
      <w:start w:val="5"/>
      <w:numFmt w:val="decimal"/>
      <w:lvlText w:val="%1."/>
      <w:lvlJc w:val="left"/>
      <w:pPr>
        <w:tabs>
          <w:tab w:val="left" w:pos="460"/>
        </w:tabs>
        <w:ind w:left="460" w:hanging="360"/>
      </w:pPr>
    </w:lvl>
    <w:lvl w:ilvl="1" w:tplc="B0F894BE">
      <w:start w:val="1"/>
      <w:numFmt w:val="lowerLetter"/>
      <w:lvlText w:val="%2."/>
      <w:lvlJc w:val="left"/>
      <w:pPr>
        <w:tabs>
          <w:tab w:val="left" w:pos="1180"/>
        </w:tabs>
        <w:ind w:left="1180" w:hanging="360"/>
      </w:pPr>
    </w:lvl>
    <w:lvl w:ilvl="2" w:tplc="CA524332">
      <w:start w:val="1"/>
      <w:numFmt w:val="lowerRoman"/>
      <w:lvlText w:val="%3."/>
      <w:lvlJc w:val="right"/>
      <w:pPr>
        <w:tabs>
          <w:tab w:val="left" w:pos="1900"/>
        </w:tabs>
        <w:ind w:left="1900" w:hanging="180"/>
      </w:pPr>
    </w:lvl>
    <w:lvl w:ilvl="3" w:tplc="422263D4">
      <w:start w:val="1"/>
      <w:numFmt w:val="decimal"/>
      <w:lvlText w:val="%4."/>
      <w:lvlJc w:val="left"/>
      <w:pPr>
        <w:tabs>
          <w:tab w:val="left" w:pos="2620"/>
        </w:tabs>
        <w:ind w:left="2620" w:hanging="360"/>
      </w:pPr>
    </w:lvl>
    <w:lvl w:ilvl="4" w:tplc="4EB4B6C6">
      <w:start w:val="1"/>
      <w:numFmt w:val="lowerLetter"/>
      <w:lvlText w:val="%5."/>
      <w:lvlJc w:val="left"/>
      <w:pPr>
        <w:tabs>
          <w:tab w:val="left" w:pos="3340"/>
        </w:tabs>
        <w:ind w:left="3340" w:hanging="360"/>
      </w:pPr>
    </w:lvl>
    <w:lvl w:ilvl="5" w:tplc="68445086">
      <w:start w:val="1"/>
      <w:numFmt w:val="lowerRoman"/>
      <w:lvlText w:val="%6."/>
      <w:lvlJc w:val="right"/>
      <w:pPr>
        <w:tabs>
          <w:tab w:val="left" w:pos="4060"/>
        </w:tabs>
        <w:ind w:left="4060" w:hanging="180"/>
      </w:pPr>
    </w:lvl>
    <w:lvl w:ilvl="6" w:tplc="A77A7580">
      <w:start w:val="1"/>
      <w:numFmt w:val="decimal"/>
      <w:lvlText w:val="%7."/>
      <w:lvlJc w:val="left"/>
      <w:pPr>
        <w:tabs>
          <w:tab w:val="left" w:pos="4780"/>
        </w:tabs>
        <w:ind w:left="4780" w:hanging="360"/>
      </w:pPr>
    </w:lvl>
    <w:lvl w:ilvl="7" w:tplc="2CFAD06A">
      <w:start w:val="1"/>
      <w:numFmt w:val="lowerLetter"/>
      <w:lvlText w:val="%8."/>
      <w:lvlJc w:val="left"/>
      <w:pPr>
        <w:tabs>
          <w:tab w:val="left" w:pos="5500"/>
        </w:tabs>
        <w:ind w:left="5500" w:hanging="360"/>
      </w:pPr>
    </w:lvl>
    <w:lvl w:ilvl="8" w:tplc="EE20CF62">
      <w:start w:val="1"/>
      <w:numFmt w:val="lowerRoman"/>
      <w:lvlText w:val="%9."/>
      <w:lvlJc w:val="right"/>
      <w:pPr>
        <w:tabs>
          <w:tab w:val="left" w:pos="6220"/>
        </w:tabs>
        <w:ind w:left="6220" w:hanging="180"/>
      </w:pPr>
    </w:lvl>
  </w:abstractNum>
  <w:abstractNum w:abstractNumId="9" w15:restartNumberingAfterBreak="0">
    <w:nsid w:val="73E31701"/>
    <w:multiLevelType w:val="hybridMultilevel"/>
    <w:tmpl w:val="674C4AC4"/>
    <w:lvl w:ilvl="0" w:tplc="B5F6140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624831E">
      <w:start w:val="1"/>
      <w:numFmt w:val="bullet"/>
      <w:lvlText w:val="o"/>
      <w:lvlJc w:val="left"/>
      <w:pPr>
        <w:ind w:left="2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CA23328">
      <w:start w:val="1"/>
      <w:numFmt w:val="bullet"/>
      <w:lvlText w:val="▪"/>
      <w:lvlJc w:val="left"/>
      <w:pPr>
        <w:ind w:left="3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8F0D938">
      <w:start w:val="1"/>
      <w:numFmt w:val="bullet"/>
      <w:lvlText w:val="•"/>
      <w:lvlJc w:val="left"/>
      <w:pPr>
        <w:ind w:left="44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AD4819C">
      <w:start w:val="1"/>
      <w:numFmt w:val="bullet"/>
      <w:lvlText w:val="o"/>
      <w:lvlJc w:val="left"/>
      <w:pPr>
        <w:ind w:left="51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FB00FA8">
      <w:start w:val="1"/>
      <w:numFmt w:val="bullet"/>
      <w:lvlText w:val="▪"/>
      <w:lvlJc w:val="left"/>
      <w:pPr>
        <w:ind w:left="5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AEE5462">
      <w:start w:val="1"/>
      <w:numFmt w:val="bullet"/>
      <w:lvlText w:val="•"/>
      <w:lvlJc w:val="left"/>
      <w:pPr>
        <w:ind w:left="65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704896">
      <w:start w:val="1"/>
      <w:numFmt w:val="bullet"/>
      <w:lvlText w:val="o"/>
      <w:lvlJc w:val="left"/>
      <w:pPr>
        <w:ind w:left="7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B285832">
      <w:start w:val="1"/>
      <w:numFmt w:val="bullet"/>
      <w:lvlText w:val="▪"/>
      <w:lvlJc w:val="left"/>
      <w:pPr>
        <w:ind w:left="80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 w15:restartNumberingAfterBreak="0">
    <w:nsid w:val="76DB1342"/>
    <w:multiLevelType w:val="hybridMultilevel"/>
    <w:tmpl w:val="1BA60318"/>
    <w:lvl w:ilvl="0" w:tplc="32E6E8A8">
      <w:start w:val="1"/>
      <w:numFmt w:val="decimal"/>
      <w:lvlText w:val="%1)"/>
      <w:lvlJc w:val="left"/>
      <w:pPr>
        <w:ind w:left="1233" w:hanging="360"/>
      </w:pPr>
    </w:lvl>
    <w:lvl w:ilvl="1" w:tplc="3608384A">
      <w:start w:val="1"/>
      <w:numFmt w:val="lowerLetter"/>
      <w:lvlText w:val="%2."/>
      <w:lvlJc w:val="left"/>
      <w:pPr>
        <w:ind w:left="1953" w:hanging="360"/>
      </w:pPr>
    </w:lvl>
    <w:lvl w:ilvl="2" w:tplc="BF8E4EE6">
      <w:start w:val="1"/>
      <w:numFmt w:val="lowerRoman"/>
      <w:lvlText w:val="%3."/>
      <w:lvlJc w:val="right"/>
      <w:pPr>
        <w:ind w:left="2673" w:hanging="180"/>
      </w:pPr>
    </w:lvl>
    <w:lvl w:ilvl="3" w:tplc="35683D0A">
      <w:start w:val="1"/>
      <w:numFmt w:val="decimal"/>
      <w:lvlText w:val="%4."/>
      <w:lvlJc w:val="left"/>
      <w:pPr>
        <w:ind w:left="3393" w:hanging="360"/>
      </w:pPr>
    </w:lvl>
    <w:lvl w:ilvl="4" w:tplc="198699B6">
      <w:start w:val="1"/>
      <w:numFmt w:val="lowerLetter"/>
      <w:lvlText w:val="%5."/>
      <w:lvlJc w:val="left"/>
      <w:pPr>
        <w:ind w:left="4113" w:hanging="360"/>
      </w:pPr>
    </w:lvl>
    <w:lvl w:ilvl="5" w:tplc="767875B6">
      <w:start w:val="1"/>
      <w:numFmt w:val="lowerRoman"/>
      <w:lvlText w:val="%6."/>
      <w:lvlJc w:val="right"/>
      <w:pPr>
        <w:ind w:left="4833" w:hanging="180"/>
      </w:pPr>
    </w:lvl>
    <w:lvl w:ilvl="6" w:tplc="6074DE8C">
      <w:start w:val="1"/>
      <w:numFmt w:val="decimal"/>
      <w:lvlText w:val="%7."/>
      <w:lvlJc w:val="left"/>
      <w:pPr>
        <w:ind w:left="5553" w:hanging="360"/>
      </w:pPr>
    </w:lvl>
    <w:lvl w:ilvl="7" w:tplc="3E0E2C42">
      <w:start w:val="1"/>
      <w:numFmt w:val="lowerLetter"/>
      <w:lvlText w:val="%8."/>
      <w:lvlJc w:val="left"/>
      <w:pPr>
        <w:ind w:left="6273" w:hanging="360"/>
      </w:pPr>
    </w:lvl>
    <w:lvl w:ilvl="8" w:tplc="5310EB0A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C"/>
    <w:rsid w:val="002A0A19"/>
    <w:rsid w:val="002D230C"/>
    <w:rsid w:val="004809B6"/>
    <w:rsid w:val="004C11F3"/>
    <w:rsid w:val="00812F7E"/>
    <w:rsid w:val="009C1D01"/>
    <w:rsid w:val="00A16C3D"/>
    <w:rsid w:val="00AF34A0"/>
    <w:rsid w:val="00B454B3"/>
    <w:rsid w:val="00E20454"/>
    <w:rsid w:val="00E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6A4E"/>
  <w15:docId w15:val="{FF91987B-4600-44ED-B63F-2B213FA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lang w:val="uk-UA"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spacing w:after="160" w:line="259" w:lineRule="auto"/>
    </w:pPr>
    <w:rPr>
      <w:sz w:val="22"/>
      <w:lang w:val="uk-UA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table" w:styleId="afa">
    <w:name w:val="Table Grid"/>
    <w:rPr>
      <w:rFonts w:eastAsia="Times New Roman"/>
      <w:sz w:val="22"/>
      <w:lang w:val="uk-UA"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f6"/>
    <w:link w:val="23"/>
    <w:pPr>
      <w:widowControl w:val="0"/>
      <w:shd w:val="clear" w:color="auto" w:fill="FFFFFF"/>
      <w:spacing w:before="540" w:after="540" w:line="0" w:lineRule="atLeas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afb">
    <w:name w:val="Гиперссылка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2020-12-17T07:19:00Z</dcterms:created>
  <dcterms:modified xsi:type="dcterms:W3CDTF">2020-12-23T09:39:00Z</dcterms:modified>
</cp:coreProperties>
</file>