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48" w:rsidRDefault="006D4C53">
      <w:pPr>
        <w:jc w:val="center"/>
        <w:rPr>
          <w:b/>
          <w:spacing w:val="80"/>
          <w:sz w:val="28"/>
          <w:szCs w:val="28"/>
        </w:rPr>
      </w:pPr>
      <w:r>
        <w:rPr>
          <w:noProof/>
        </w:rPr>
        <w:drawing>
          <wp:inline distT="0" distB="0" distL="0" distR="0">
            <wp:extent cx="439560" cy="611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439560" cy="61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448" w:rsidRDefault="006D4C53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813448" w:rsidRDefault="006D4C53">
      <w:pPr>
        <w:jc w:val="center"/>
        <w:rPr>
          <w:b/>
          <w:color w:val="000000"/>
          <w:sz w:val="28"/>
          <w:szCs w:val="28"/>
        </w:rPr>
      </w:pPr>
      <w:r>
        <w:rPr>
          <w:b/>
          <w:spacing w:val="80"/>
          <w:sz w:val="28"/>
          <w:szCs w:val="28"/>
        </w:rPr>
        <w:t>МЕНСЬКА МІСЬКА РАДА</w:t>
      </w:r>
    </w:p>
    <w:p w:rsidR="00813448" w:rsidRDefault="006D4C53">
      <w:pPr>
        <w:jc w:val="center"/>
        <w:rPr>
          <w:b/>
          <w:spacing w:val="8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79558F">
        <w:rPr>
          <w:b/>
          <w:color w:val="000000"/>
          <w:sz w:val="28"/>
          <w:szCs w:val="28"/>
        </w:rPr>
        <w:t>друга</w:t>
      </w:r>
      <w:r>
        <w:rPr>
          <w:b/>
          <w:color w:val="000000"/>
          <w:sz w:val="28"/>
          <w:szCs w:val="28"/>
        </w:rPr>
        <w:t xml:space="preserve"> сесія восьмого скликання)</w:t>
      </w:r>
    </w:p>
    <w:p w:rsidR="00813448" w:rsidRDefault="006D4C53">
      <w:pPr>
        <w:jc w:val="center"/>
        <w:rPr>
          <w:sz w:val="28"/>
          <w:szCs w:val="28"/>
        </w:rPr>
      </w:pPr>
      <w:r>
        <w:rPr>
          <w:b/>
          <w:spacing w:val="80"/>
          <w:sz w:val="28"/>
          <w:szCs w:val="28"/>
        </w:rPr>
        <w:t>ПРОЕКТ РІШЕННЯ</w:t>
      </w:r>
    </w:p>
    <w:p w:rsidR="00813448" w:rsidRDefault="0079558F">
      <w:r>
        <w:rPr>
          <w:sz w:val="28"/>
          <w:szCs w:val="28"/>
        </w:rPr>
        <w:t>23</w:t>
      </w:r>
      <w:r w:rsidR="006D4C53">
        <w:rPr>
          <w:sz w:val="28"/>
          <w:szCs w:val="28"/>
        </w:rPr>
        <w:t xml:space="preserve"> грудня 2020 року</w:t>
      </w:r>
    </w:p>
    <w:p w:rsidR="00813448" w:rsidRDefault="006D4C53">
      <w:pPr>
        <w:pStyle w:val="2"/>
        <w:ind w:right="453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 оплату праці Менського міського голови та секретаря ради</w:t>
      </w:r>
    </w:p>
    <w:p w:rsidR="00813448" w:rsidRDefault="00813448"/>
    <w:p w:rsidR="00813448" w:rsidRDefault="006D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інформацію начальника відділу бухгалтерського обліку та звітності, головного бухгалтера Менської міської ради Солохненко С.А., Менська міська рада </w:t>
      </w:r>
    </w:p>
    <w:p w:rsidR="00813448" w:rsidRDefault="006D4C53">
      <w:pPr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813448" w:rsidRDefault="006D4C5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Прийняти до уваги, що на підставі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Закону України «Про службу в органах місцевого самоврядування</w:t>
      </w:r>
      <w:r>
        <w:rPr>
          <w:b/>
          <w:sz w:val="28"/>
          <w:szCs w:val="28"/>
        </w:rPr>
        <w:t xml:space="preserve">» міському голові Примакову Геннадію Анатолійовичу </w:t>
      </w:r>
      <w:r>
        <w:rPr>
          <w:sz w:val="28"/>
          <w:szCs w:val="28"/>
        </w:rPr>
        <w:t>присвоєно 7 ранг посадової особи місцевого самоврядування.</w:t>
      </w:r>
    </w:p>
    <w:p w:rsidR="00813448" w:rsidRDefault="006D4C5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межах фонду оплати праці встановити </w:t>
      </w:r>
      <w:r>
        <w:rPr>
          <w:b/>
          <w:sz w:val="28"/>
          <w:szCs w:val="28"/>
        </w:rPr>
        <w:t>міському голові Примакову Геннадію Анатолійовичу</w:t>
      </w:r>
      <w:r>
        <w:rPr>
          <w:sz w:val="28"/>
          <w:szCs w:val="28"/>
        </w:rPr>
        <w:t xml:space="preserve"> з </w:t>
      </w:r>
      <w:r w:rsidR="0079558F">
        <w:rPr>
          <w:sz w:val="28"/>
          <w:szCs w:val="28"/>
        </w:rPr>
        <w:t>02</w:t>
      </w:r>
      <w:r>
        <w:rPr>
          <w:sz w:val="28"/>
          <w:szCs w:val="28"/>
        </w:rPr>
        <w:t>.12.2020 року:</w:t>
      </w:r>
    </w:p>
    <w:p w:rsidR="00813448" w:rsidRDefault="006D4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Відповідно до Постанови Кабінету Міністрів України від 03 червня 2020 року № 441 «Про внесення змін  у додатки до постанови Кабінету Міністрів України від 9 березня 2006р №268 » посадовий оклад, доплату за ранг посадової особи місцевого самоврядування та надбавку за виконання особливо важливої роботи, у розмірі 100% посадового окладу з урахуванням доплати за ранг посадової особи місцевого самоврядування та вислугу років.</w:t>
      </w:r>
    </w:p>
    <w:p w:rsidR="00813448" w:rsidRDefault="006D4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Надбавку за вислугу років до посадового окладу з урахуванням доплати за ранг посадової особи місцевого самоврядування в розмірі 30%.</w:t>
      </w:r>
    </w:p>
    <w:p w:rsidR="00813448" w:rsidRDefault="006D4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Надавати матеріальні допомоги на оздоровлення при наданні щорічної відпустки та для вирішення соціально-побутових потреб в розмірах, що не перевищують середньомісячних заробітних плат в межах фонду заробітної плати</w:t>
      </w:r>
      <w:r w:rsidR="0079558F">
        <w:rPr>
          <w:sz w:val="28"/>
          <w:szCs w:val="28"/>
        </w:rPr>
        <w:t xml:space="preserve"> </w:t>
      </w:r>
      <w:r>
        <w:rPr>
          <w:sz w:val="28"/>
          <w:szCs w:val="28"/>
        </w:rPr>
        <w:t>,передбачених кошторисом міської ради.</w:t>
      </w:r>
    </w:p>
    <w:p w:rsidR="00813448" w:rsidRDefault="006D4C5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Прийняти до уваги, що на підставі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14, 15 Закону України «Про службу в органах місцевого самоврядування» </w:t>
      </w:r>
      <w:r>
        <w:rPr>
          <w:b/>
          <w:sz w:val="28"/>
          <w:szCs w:val="28"/>
        </w:rPr>
        <w:t xml:space="preserve">секретарю міської ради </w:t>
      </w:r>
      <w:proofErr w:type="spellStart"/>
      <w:r w:rsidR="0079558F">
        <w:rPr>
          <w:b/>
          <w:sz w:val="28"/>
          <w:szCs w:val="28"/>
        </w:rPr>
        <w:t>Стальниченку</w:t>
      </w:r>
      <w:proofErr w:type="spellEnd"/>
      <w:r w:rsidR="0079558F">
        <w:rPr>
          <w:b/>
          <w:sz w:val="28"/>
          <w:szCs w:val="28"/>
        </w:rPr>
        <w:t xml:space="preserve"> Юрію Валерійовичу</w:t>
      </w:r>
      <w:r>
        <w:rPr>
          <w:sz w:val="28"/>
          <w:szCs w:val="28"/>
        </w:rPr>
        <w:t xml:space="preserve"> присвоєно 8 ранг посадової особи місцевого самоврядування. </w:t>
      </w:r>
    </w:p>
    <w:p w:rsidR="00813448" w:rsidRDefault="006D4C5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межах фонду оплати праці встановити </w:t>
      </w:r>
      <w:r>
        <w:rPr>
          <w:b/>
          <w:sz w:val="28"/>
          <w:szCs w:val="28"/>
        </w:rPr>
        <w:t xml:space="preserve">секретарю міської ради </w:t>
      </w:r>
      <w:proofErr w:type="spellStart"/>
      <w:r w:rsidR="00D43362">
        <w:rPr>
          <w:b/>
          <w:sz w:val="28"/>
          <w:szCs w:val="28"/>
        </w:rPr>
        <w:t>Стальниченку</w:t>
      </w:r>
      <w:proofErr w:type="spellEnd"/>
      <w:r w:rsidR="00D43362">
        <w:rPr>
          <w:b/>
          <w:sz w:val="28"/>
          <w:szCs w:val="28"/>
        </w:rPr>
        <w:t xml:space="preserve"> Юрію Валерійовичу</w:t>
      </w:r>
      <w:r w:rsidR="00AB4A31">
        <w:rPr>
          <w:b/>
          <w:sz w:val="28"/>
          <w:szCs w:val="28"/>
        </w:rPr>
        <w:t xml:space="preserve"> з 16 грудня 2020 року</w:t>
      </w:r>
      <w:bookmarkStart w:id="0" w:name="_GoBack"/>
      <w:bookmarkEnd w:id="0"/>
      <w:r>
        <w:rPr>
          <w:sz w:val="28"/>
          <w:szCs w:val="28"/>
        </w:rPr>
        <w:t>:</w:t>
      </w:r>
    </w:p>
    <w:p w:rsidR="00813448" w:rsidRDefault="006D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Відповідно до Постанови Кабінету Міністрів України від 03 червня 2020 року № 441 «Про внесення змін  у додатки до постанови Кабінету Міністрів України від 9 березня 2006р №268 » посадовий оклад, доплату за ранг посадової особи місцевого самоврядування та надбавку за виконання особливо </w:t>
      </w:r>
      <w:r>
        <w:rPr>
          <w:sz w:val="28"/>
          <w:szCs w:val="28"/>
        </w:rPr>
        <w:lastRenderedPageBreak/>
        <w:t>важливої роботи, у розмірі 100% посадового окладу з урахуванням доплати за ранг посадової особи місцевого самоврядування та вислугу років.</w:t>
      </w:r>
    </w:p>
    <w:p w:rsidR="00813448" w:rsidRDefault="006D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Надбавку за вислугу років до посадового окладу з урахуванням доплати за ранг посадової особи місцевого самоврядування у розмірі 25% .</w:t>
      </w:r>
    </w:p>
    <w:p w:rsidR="00813448" w:rsidRDefault="006D4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Надавати матеріальні допомоги на оздоровлення при наданні щорічної відпустки та для вирішення соціально-побутових питань в розмірах, що не перевищують середньомісячних заробітних плат в межах фонду заробітної плати.</w:t>
      </w:r>
    </w:p>
    <w:p w:rsidR="00813448" w:rsidRDefault="006D4C5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начальника відділу бухгалтерського обліку та звітності, головного бухгалтера Менської міської ради Солохненко С.А.</w:t>
      </w:r>
    </w:p>
    <w:sectPr w:rsidR="00813448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E9A" w:rsidRDefault="00164E9A">
      <w:r>
        <w:separator/>
      </w:r>
    </w:p>
  </w:endnote>
  <w:endnote w:type="continuationSeparator" w:id="0">
    <w:p w:rsidR="00164E9A" w:rsidRDefault="001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E9A" w:rsidRDefault="00164E9A">
      <w:r>
        <w:separator/>
      </w:r>
    </w:p>
  </w:footnote>
  <w:footnote w:type="continuationSeparator" w:id="0">
    <w:p w:rsidR="00164E9A" w:rsidRDefault="0016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06B"/>
    <w:multiLevelType w:val="hybridMultilevel"/>
    <w:tmpl w:val="65F0388A"/>
    <w:lvl w:ilvl="0" w:tplc="83168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C63E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7C53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6B4E6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C029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EE0F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D27C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62BF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DEE3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5845F5"/>
    <w:multiLevelType w:val="hybridMultilevel"/>
    <w:tmpl w:val="0FEAEE22"/>
    <w:lvl w:ilvl="0" w:tplc="48008E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5D0F8C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FF443D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7C681E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8184E5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BD477F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F521F9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CB2DDB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EDE392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4296503"/>
    <w:multiLevelType w:val="hybridMultilevel"/>
    <w:tmpl w:val="D144B91E"/>
    <w:lvl w:ilvl="0" w:tplc="3B6E69D8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00A4DE22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69508E1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72B6329E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235E1F14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8F74B920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A152322A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E97022B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6CA6AFD8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 w15:restartNumberingAfterBreak="0">
    <w:nsid w:val="569678BA"/>
    <w:multiLevelType w:val="hybridMultilevel"/>
    <w:tmpl w:val="B540DAFA"/>
    <w:lvl w:ilvl="0" w:tplc="34AAE9EC">
      <w:start w:val="1"/>
      <w:numFmt w:val="decimal"/>
      <w:lvlText w:val="%1."/>
      <w:lvlJc w:val="left"/>
      <w:pPr>
        <w:ind w:left="709" w:hanging="360"/>
      </w:pPr>
    </w:lvl>
    <w:lvl w:ilvl="1" w:tplc="AC327966">
      <w:start w:val="1"/>
      <w:numFmt w:val="lowerLetter"/>
      <w:lvlText w:val="%2."/>
      <w:lvlJc w:val="left"/>
      <w:pPr>
        <w:ind w:left="1429" w:hanging="360"/>
      </w:pPr>
    </w:lvl>
    <w:lvl w:ilvl="2" w:tplc="C46C20BE">
      <w:start w:val="1"/>
      <w:numFmt w:val="lowerRoman"/>
      <w:lvlText w:val="%3."/>
      <w:lvlJc w:val="right"/>
      <w:pPr>
        <w:ind w:left="2149" w:hanging="180"/>
      </w:pPr>
    </w:lvl>
    <w:lvl w:ilvl="3" w:tplc="675CAD04">
      <w:start w:val="1"/>
      <w:numFmt w:val="decimal"/>
      <w:lvlText w:val="%4."/>
      <w:lvlJc w:val="left"/>
      <w:pPr>
        <w:ind w:left="2869" w:hanging="360"/>
      </w:pPr>
    </w:lvl>
    <w:lvl w:ilvl="4" w:tplc="1824858A">
      <w:start w:val="1"/>
      <w:numFmt w:val="lowerLetter"/>
      <w:lvlText w:val="%5."/>
      <w:lvlJc w:val="left"/>
      <w:pPr>
        <w:ind w:left="3589" w:hanging="360"/>
      </w:pPr>
    </w:lvl>
    <w:lvl w:ilvl="5" w:tplc="925A09B0">
      <w:start w:val="1"/>
      <w:numFmt w:val="lowerRoman"/>
      <w:lvlText w:val="%6."/>
      <w:lvlJc w:val="right"/>
      <w:pPr>
        <w:ind w:left="4309" w:hanging="180"/>
      </w:pPr>
    </w:lvl>
    <w:lvl w:ilvl="6" w:tplc="0A9A02D4">
      <w:start w:val="1"/>
      <w:numFmt w:val="decimal"/>
      <w:lvlText w:val="%7."/>
      <w:lvlJc w:val="left"/>
      <w:pPr>
        <w:ind w:left="5029" w:hanging="360"/>
      </w:pPr>
    </w:lvl>
    <w:lvl w:ilvl="7" w:tplc="F788E1B0">
      <w:start w:val="1"/>
      <w:numFmt w:val="lowerLetter"/>
      <w:lvlText w:val="%8."/>
      <w:lvlJc w:val="left"/>
      <w:pPr>
        <w:ind w:left="5749" w:hanging="360"/>
      </w:pPr>
    </w:lvl>
    <w:lvl w:ilvl="8" w:tplc="A5F2B5F6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A472D27"/>
    <w:multiLevelType w:val="hybridMultilevel"/>
    <w:tmpl w:val="DB48E30E"/>
    <w:lvl w:ilvl="0" w:tplc="5504EA04">
      <w:start w:val="1"/>
      <w:numFmt w:val="bullet"/>
      <w:lvlText w:val=""/>
      <w:lvlJc w:val="left"/>
      <w:pPr>
        <w:ind w:left="1230" w:hanging="360"/>
      </w:pPr>
      <w:rPr>
        <w:rFonts w:ascii="Symbol" w:hAnsi="Symbol"/>
      </w:rPr>
    </w:lvl>
    <w:lvl w:ilvl="1" w:tplc="2BA01396">
      <w:start w:val="1"/>
      <w:numFmt w:val="bullet"/>
      <w:lvlText w:val="o"/>
      <w:lvlJc w:val="left"/>
      <w:pPr>
        <w:ind w:left="1950" w:hanging="360"/>
      </w:pPr>
      <w:rPr>
        <w:rFonts w:ascii="Courier New" w:hAnsi="Courier New"/>
      </w:rPr>
    </w:lvl>
    <w:lvl w:ilvl="2" w:tplc="CD560130">
      <w:start w:val="1"/>
      <w:numFmt w:val="bullet"/>
      <w:lvlText w:val=""/>
      <w:lvlJc w:val="left"/>
      <w:pPr>
        <w:ind w:left="2670" w:hanging="360"/>
      </w:pPr>
      <w:rPr>
        <w:rFonts w:ascii="Wingdings" w:hAnsi="Wingdings"/>
      </w:rPr>
    </w:lvl>
    <w:lvl w:ilvl="3" w:tplc="CDF004A2">
      <w:start w:val="1"/>
      <w:numFmt w:val="bullet"/>
      <w:lvlText w:val=""/>
      <w:lvlJc w:val="left"/>
      <w:pPr>
        <w:ind w:left="3390" w:hanging="360"/>
      </w:pPr>
      <w:rPr>
        <w:rFonts w:ascii="Symbol" w:hAnsi="Symbol"/>
      </w:rPr>
    </w:lvl>
    <w:lvl w:ilvl="4" w:tplc="3D24036A">
      <w:start w:val="1"/>
      <w:numFmt w:val="bullet"/>
      <w:lvlText w:val="o"/>
      <w:lvlJc w:val="left"/>
      <w:pPr>
        <w:ind w:left="4110" w:hanging="360"/>
      </w:pPr>
      <w:rPr>
        <w:rFonts w:ascii="Courier New" w:hAnsi="Courier New"/>
      </w:rPr>
    </w:lvl>
    <w:lvl w:ilvl="5" w:tplc="6BC03C2E">
      <w:start w:val="1"/>
      <w:numFmt w:val="bullet"/>
      <w:lvlText w:val=""/>
      <w:lvlJc w:val="left"/>
      <w:pPr>
        <w:ind w:left="4830" w:hanging="360"/>
      </w:pPr>
      <w:rPr>
        <w:rFonts w:ascii="Wingdings" w:hAnsi="Wingdings"/>
      </w:rPr>
    </w:lvl>
    <w:lvl w:ilvl="6" w:tplc="13CE0E6C">
      <w:start w:val="1"/>
      <w:numFmt w:val="bullet"/>
      <w:lvlText w:val=""/>
      <w:lvlJc w:val="left"/>
      <w:pPr>
        <w:ind w:left="5550" w:hanging="360"/>
      </w:pPr>
      <w:rPr>
        <w:rFonts w:ascii="Symbol" w:hAnsi="Symbol"/>
      </w:rPr>
    </w:lvl>
    <w:lvl w:ilvl="7" w:tplc="9D16D99E">
      <w:start w:val="1"/>
      <w:numFmt w:val="bullet"/>
      <w:lvlText w:val="o"/>
      <w:lvlJc w:val="left"/>
      <w:pPr>
        <w:ind w:left="6270" w:hanging="360"/>
      </w:pPr>
      <w:rPr>
        <w:rFonts w:ascii="Courier New" w:hAnsi="Courier New"/>
      </w:rPr>
    </w:lvl>
    <w:lvl w:ilvl="8" w:tplc="2F262828">
      <w:start w:val="1"/>
      <w:numFmt w:val="bullet"/>
      <w:lvlText w:val=""/>
      <w:lvlJc w:val="left"/>
      <w:pPr>
        <w:ind w:left="6990" w:hanging="360"/>
      </w:pPr>
      <w:rPr>
        <w:rFonts w:ascii="Wingdings" w:hAnsi="Wingdings"/>
      </w:rPr>
    </w:lvl>
  </w:abstractNum>
  <w:abstractNum w:abstractNumId="5" w15:restartNumberingAfterBreak="0">
    <w:nsid w:val="5B790878"/>
    <w:multiLevelType w:val="hybridMultilevel"/>
    <w:tmpl w:val="035C3E78"/>
    <w:lvl w:ilvl="0" w:tplc="16E46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AA2A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4831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5071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5E63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7A249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F2AD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7B827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86A8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C6C5A90"/>
    <w:multiLevelType w:val="hybridMultilevel"/>
    <w:tmpl w:val="3F287728"/>
    <w:lvl w:ilvl="0" w:tplc="B590C866">
      <w:start w:val="1"/>
      <w:numFmt w:val="decimal"/>
      <w:lvlText w:val="%1."/>
      <w:lvlJc w:val="left"/>
      <w:pPr>
        <w:ind w:left="709" w:hanging="360"/>
      </w:pPr>
    </w:lvl>
    <w:lvl w:ilvl="1" w:tplc="727A38E6">
      <w:start w:val="1"/>
      <w:numFmt w:val="lowerLetter"/>
      <w:lvlText w:val="%2."/>
      <w:lvlJc w:val="left"/>
      <w:pPr>
        <w:ind w:left="1440" w:hanging="360"/>
      </w:pPr>
    </w:lvl>
    <w:lvl w:ilvl="2" w:tplc="2104F468">
      <w:start w:val="1"/>
      <w:numFmt w:val="lowerRoman"/>
      <w:lvlText w:val="%3."/>
      <w:lvlJc w:val="right"/>
      <w:pPr>
        <w:ind w:left="2160" w:hanging="180"/>
      </w:pPr>
    </w:lvl>
    <w:lvl w:ilvl="3" w:tplc="02142A96">
      <w:start w:val="1"/>
      <w:numFmt w:val="decimal"/>
      <w:lvlText w:val="%4."/>
      <w:lvlJc w:val="left"/>
      <w:pPr>
        <w:ind w:left="2880" w:hanging="360"/>
      </w:pPr>
    </w:lvl>
    <w:lvl w:ilvl="4" w:tplc="476209C4">
      <w:start w:val="1"/>
      <w:numFmt w:val="lowerLetter"/>
      <w:lvlText w:val="%5."/>
      <w:lvlJc w:val="left"/>
      <w:pPr>
        <w:ind w:left="3600" w:hanging="360"/>
      </w:pPr>
    </w:lvl>
    <w:lvl w:ilvl="5" w:tplc="04A81A56">
      <w:start w:val="1"/>
      <w:numFmt w:val="lowerRoman"/>
      <w:lvlText w:val="%6."/>
      <w:lvlJc w:val="right"/>
      <w:pPr>
        <w:ind w:left="4320" w:hanging="180"/>
      </w:pPr>
    </w:lvl>
    <w:lvl w:ilvl="6" w:tplc="AB682000">
      <w:start w:val="1"/>
      <w:numFmt w:val="decimal"/>
      <w:lvlText w:val="%7."/>
      <w:lvlJc w:val="left"/>
      <w:pPr>
        <w:ind w:left="5040" w:hanging="360"/>
      </w:pPr>
    </w:lvl>
    <w:lvl w:ilvl="7" w:tplc="E63E8470">
      <w:start w:val="1"/>
      <w:numFmt w:val="lowerLetter"/>
      <w:lvlText w:val="%8."/>
      <w:lvlJc w:val="left"/>
      <w:pPr>
        <w:ind w:left="5760" w:hanging="360"/>
      </w:pPr>
    </w:lvl>
    <w:lvl w:ilvl="8" w:tplc="1D76A8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785"/>
    <w:multiLevelType w:val="hybridMultilevel"/>
    <w:tmpl w:val="9BE8B86E"/>
    <w:lvl w:ilvl="0" w:tplc="F6E2F7DE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9320BBE2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5B264E62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7486C452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F8E6434A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FA8583C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096F5AE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CEC026A2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8EB678D0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8" w15:restartNumberingAfterBreak="0">
    <w:nsid w:val="693E3161"/>
    <w:multiLevelType w:val="hybridMultilevel"/>
    <w:tmpl w:val="3EC2E1E2"/>
    <w:lvl w:ilvl="0" w:tplc="46F210A8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/>
        <w:color w:val="000000"/>
        <w:sz w:val="22"/>
      </w:rPr>
    </w:lvl>
    <w:lvl w:ilvl="1" w:tplc="4DE47754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5798C9AC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43D6C5F8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5DEEDA10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1A2A39D4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F824010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1576AED0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E9DEA0A0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 w15:restartNumberingAfterBreak="0">
    <w:nsid w:val="7769560B"/>
    <w:multiLevelType w:val="hybridMultilevel"/>
    <w:tmpl w:val="7C02D914"/>
    <w:lvl w:ilvl="0" w:tplc="834456B0">
      <w:start w:val="1"/>
      <w:numFmt w:val="decimal"/>
      <w:lvlText w:val="%1."/>
      <w:lvlJc w:val="left"/>
      <w:pPr>
        <w:ind w:left="709" w:hanging="360"/>
      </w:pPr>
    </w:lvl>
    <w:lvl w:ilvl="1" w:tplc="275C6AF2">
      <w:start w:val="1"/>
      <w:numFmt w:val="lowerLetter"/>
      <w:lvlText w:val="%2."/>
      <w:lvlJc w:val="left"/>
      <w:pPr>
        <w:ind w:left="1429" w:hanging="360"/>
      </w:pPr>
    </w:lvl>
    <w:lvl w:ilvl="2" w:tplc="3946C2DA">
      <w:start w:val="1"/>
      <w:numFmt w:val="lowerRoman"/>
      <w:lvlText w:val="%3."/>
      <w:lvlJc w:val="right"/>
      <w:pPr>
        <w:ind w:left="2149" w:hanging="180"/>
      </w:pPr>
    </w:lvl>
    <w:lvl w:ilvl="3" w:tplc="B5900630">
      <w:start w:val="1"/>
      <w:numFmt w:val="decimal"/>
      <w:lvlText w:val="%4."/>
      <w:lvlJc w:val="left"/>
      <w:pPr>
        <w:ind w:left="2869" w:hanging="360"/>
      </w:pPr>
    </w:lvl>
    <w:lvl w:ilvl="4" w:tplc="C1BAAD98">
      <w:start w:val="1"/>
      <w:numFmt w:val="lowerLetter"/>
      <w:lvlText w:val="%5."/>
      <w:lvlJc w:val="left"/>
      <w:pPr>
        <w:ind w:left="3589" w:hanging="360"/>
      </w:pPr>
    </w:lvl>
    <w:lvl w:ilvl="5" w:tplc="35B0FD2A">
      <w:start w:val="1"/>
      <w:numFmt w:val="lowerRoman"/>
      <w:lvlText w:val="%6."/>
      <w:lvlJc w:val="right"/>
      <w:pPr>
        <w:ind w:left="4309" w:hanging="180"/>
      </w:pPr>
    </w:lvl>
    <w:lvl w:ilvl="6" w:tplc="DFC08454">
      <w:start w:val="1"/>
      <w:numFmt w:val="decimal"/>
      <w:lvlText w:val="%7."/>
      <w:lvlJc w:val="left"/>
      <w:pPr>
        <w:ind w:left="5029" w:hanging="360"/>
      </w:pPr>
    </w:lvl>
    <w:lvl w:ilvl="7" w:tplc="EB2EDBAC">
      <w:start w:val="1"/>
      <w:numFmt w:val="lowerLetter"/>
      <w:lvlText w:val="%8."/>
      <w:lvlJc w:val="left"/>
      <w:pPr>
        <w:ind w:left="5749" w:hanging="360"/>
      </w:pPr>
    </w:lvl>
    <w:lvl w:ilvl="8" w:tplc="D39CB4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48"/>
    <w:rsid w:val="00066D6B"/>
    <w:rsid w:val="00164E9A"/>
    <w:rsid w:val="006D4C53"/>
    <w:rsid w:val="0079558F"/>
    <w:rsid w:val="00813448"/>
    <w:rsid w:val="00AB4A31"/>
    <w:rsid w:val="00D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AC0F"/>
  <w15:docId w15:val="{82D89AF8-FA1E-4506-971F-1C5EADE0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f7">
    <w:name w:val="Шрифт абзацу за промовчанням"/>
  </w:style>
  <w:style w:type="character" w:customStyle="1" w:styleId="Absatz-Standardschriftart">
    <w:name w:val="Absatz-Standardschriftart"/>
  </w:style>
  <w:style w:type="character" w:customStyle="1" w:styleId="3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3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3">
    <w:name w:val="Основной шрифт абзаца1"/>
  </w:style>
  <w:style w:type="character" w:customStyle="1" w:styleId="24">
    <w:name w:val="Заголовок 2 Знак"/>
    <w:rPr>
      <w:rFonts w:ascii="Calibri Light" w:eastAsia="Times New Roman" w:hAnsi="Calibri Light"/>
      <w:b/>
      <w:bCs/>
      <w:i/>
      <w:iCs/>
      <w:sz w:val="28"/>
      <w:szCs w:val="28"/>
      <w:lang w:val="uk-UA" w:eastAsia="zh-CN"/>
    </w:rPr>
  </w:style>
  <w:style w:type="character" w:customStyle="1" w:styleId="af8">
    <w:name w:val="Символ нумерації"/>
  </w:style>
  <w:style w:type="paragraph" w:customStyle="1" w:styleId="af9">
    <w:name w:val="Заголовок"/>
    <w:basedOn w:val="a"/>
    <w:next w:val="afa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d">
    <w:name w:val="Покажчик"/>
    <w:basedOn w:val="a"/>
  </w:style>
  <w:style w:type="paragraph" w:customStyle="1" w:styleId="25">
    <w:name w:val="Название объекта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4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">
    <w:name w:val="WW-???????"/>
    <w:pPr>
      <w:widowControl w:val="0"/>
    </w:pPr>
    <w:rPr>
      <w:color w:val="000000"/>
      <w:szCs w:val="24"/>
      <w:lang w:val="en-US" w:eastAsia="zh-CN" w:bidi="hi-IN"/>
    </w:rPr>
  </w:style>
  <w:style w:type="paragraph" w:styleId="afe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15">
    <w:name w:val="Цитата1"/>
    <w:basedOn w:val="a"/>
    <w:pPr>
      <w:ind w:left="-567" w:right="-625" w:firstLine="567"/>
      <w:jc w:val="both"/>
    </w:pPr>
    <w:rPr>
      <w:sz w:val="28"/>
      <w:lang w:val="ru-RU"/>
    </w:rPr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</cp:revision>
  <dcterms:created xsi:type="dcterms:W3CDTF">2020-12-21T11:34:00Z</dcterms:created>
  <dcterms:modified xsi:type="dcterms:W3CDTF">2020-12-21T11:34:00Z</dcterms:modified>
</cp:coreProperties>
</file>