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203" w:rsidRPr="007825E5" w:rsidRDefault="003B2203" w:rsidP="003B2203">
      <w:pPr>
        <w:widowControl w:val="0"/>
        <w:suppressAutoHyphens/>
        <w:jc w:val="center"/>
        <w:rPr>
          <w:rFonts w:ascii="Times New Roman" w:eastAsia="Lucida Sans Unicode" w:hAnsi="Times New Roman" w:cs="Mangal"/>
          <w:kern w:val="1"/>
          <w:sz w:val="28"/>
          <w:szCs w:val="28"/>
          <w:lang w:val="uk-UA" w:eastAsia="hi-IN" w:bidi="hi-IN"/>
        </w:rPr>
      </w:pPr>
      <w:r>
        <w:rPr>
          <w:rFonts w:ascii="Times New Roman" w:eastAsia="Lucida Sans Unicode" w:hAnsi="Times New Roman" w:cs="Mangal"/>
          <w:b/>
          <w:noProof/>
          <w:kern w:val="1"/>
          <w:sz w:val="28"/>
          <w:szCs w:val="28"/>
          <w:lang w:val="ru-RU" w:eastAsia="ru-RU" w:bidi="ar-SA"/>
        </w:rPr>
        <w:drawing>
          <wp:inline distT="0" distB="0" distL="0" distR="0">
            <wp:extent cx="542925" cy="7524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42925" cy="752475"/>
                    </a:xfrm>
                    <a:prstGeom prst="rect">
                      <a:avLst/>
                    </a:prstGeom>
                    <a:solidFill>
                      <a:srgbClr val="FFFFFF"/>
                    </a:solidFill>
                    <a:ln w="9525">
                      <a:noFill/>
                      <a:miter lim="800000"/>
                      <a:headEnd/>
                      <a:tailEnd/>
                    </a:ln>
                  </pic:spPr>
                </pic:pic>
              </a:graphicData>
            </a:graphic>
          </wp:inline>
        </w:drawing>
      </w:r>
    </w:p>
    <w:p w:rsidR="003B2203" w:rsidRPr="007825E5" w:rsidRDefault="003B2203" w:rsidP="003B2203">
      <w:pPr>
        <w:widowControl w:val="0"/>
        <w:suppressAutoHyphens/>
        <w:jc w:val="center"/>
        <w:rPr>
          <w:rFonts w:ascii="Times New Roman" w:eastAsia="Lucida Sans Unicode" w:hAnsi="Times New Roman" w:cs="Mangal"/>
          <w:b/>
          <w:kern w:val="1"/>
          <w:sz w:val="32"/>
          <w:szCs w:val="32"/>
          <w:lang w:val="uk-UA" w:eastAsia="hi-IN" w:bidi="hi-IN"/>
        </w:rPr>
      </w:pPr>
      <w:r w:rsidRPr="007825E5">
        <w:rPr>
          <w:rFonts w:ascii="Times New Roman" w:eastAsia="Lucida Sans Unicode" w:hAnsi="Times New Roman" w:cs="Mangal"/>
          <w:kern w:val="1"/>
          <w:sz w:val="28"/>
          <w:szCs w:val="28"/>
          <w:lang w:val="uk-UA" w:eastAsia="hi-IN" w:bidi="hi-IN"/>
        </w:rPr>
        <w:t>Україна</w:t>
      </w:r>
    </w:p>
    <w:p w:rsidR="003B2203" w:rsidRPr="007825E5" w:rsidRDefault="003B2203" w:rsidP="003B2203">
      <w:pPr>
        <w:widowControl w:val="0"/>
        <w:suppressAutoHyphens/>
        <w:jc w:val="center"/>
        <w:rPr>
          <w:rFonts w:ascii="Times New Roman" w:eastAsia="Lucida Sans Unicode" w:hAnsi="Times New Roman" w:cs="Mangal"/>
          <w:b/>
          <w:kern w:val="1"/>
          <w:sz w:val="28"/>
          <w:szCs w:val="28"/>
          <w:lang w:val="uk-UA" w:eastAsia="hi-IN" w:bidi="hi-IN"/>
        </w:rPr>
      </w:pPr>
      <w:r w:rsidRPr="007825E5">
        <w:rPr>
          <w:rFonts w:ascii="Times New Roman" w:eastAsia="Lucida Sans Unicode" w:hAnsi="Times New Roman" w:cs="Mangal"/>
          <w:b/>
          <w:kern w:val="1"/>
          <w:sz w:val="28"/>
          <w:szCs w:val="28"/>
          <w:lang w:val="uk-UA" w:eastAsia="hi-IN" w:bidi="hi-IN"/>
        </w:rPr>
        <w:t>МЕНСЬКА МІСЬКА РАДА</w:t>
      </w:r>
    </w:p>
    <w:p w:rsidR="003B2203" w:rsidRPr="007825E5" w:rsidRDefault="003B2203" w:rsidP="003B2203">
      <w:pPr>
        <w:widowControl w:val="0"/>
        <w:suppressAutoHyphens/>
        <w:jc w:val="center"/>
        <w:rPr>
          <w:rFonts w:ascii="Times New Roman" w:eastAsia="Lucida Sans Unicode" w:hAnsi="Times New Roman" w:cs="Mangal"/>
          <w:b/>
          <w:color w:val="000000"/>
          <w:kern w:val="1"/>
          <w:sz w:val="28"/>
          <w:szCs w:val="28"/>
          <w:lang w:val="uk-UA" w:eastAsia="hi-IN" w:bidi="hi-IN"/>
        </w:rPr>
      </w:pPr>
      <w:r w:rsidRPr="007825E5">
        <w:rPr>
          <w:rFonts w:ascii="Times New Roman" w:eastAsia="Lucida Sans Unicode" w:hAnsi="Times New Roman" w:cs="Mangal"/>
          <w:b/>
          <w:kern w:val="1"/>
          <w:sz w:val="28"/>
          <w:szCs w:val="28"/>
          <w:lang w:val="uk-UA" w:eastAsia="hi-IN" w:bidi="hi-IN"/>
        </w:rPr>
        <w:t>Менського району Чернігівської області</w:t>
      </w:r>
    </w:p>
    <w:p w:rsidR="003B2203" w:rsidRPr="007825E5" w:rsidRDefault="003B2203" w:rsidP="003B2203">
      <w:pPr>
        <w:widowControl w:val="0"/>
        <w:suppressAutoHyphens/>
        <w:jc w:val="center"/>
        <w:rPr>
          <w:rFonts w:ascii="Times New Roman" w:eastAsia="Lucida Sans Unicode" w:hAnsi="Times New Roman" w:cs="Mangal"/>
          <w:b/>
          <w:color w:val="000000"/>
          <w:kern w:val="1"/>
          <w:sz w:val="28"/>
          <w:szCs w:val="28"/>
          <w:lang w:val="uk-UA" w:eastAsia="hi-IN" w:bidi="hi-IN"/>
        </w:rPr>
      </w:pPr>
      <w:r w:rsidRPr="007825E5">
        <w:rPr>
          <w:rFonts w:ascii="Times New Roman" w:eastAsia="Lucida Sans Unicode" w:hAnsi="Times New Roman" w:cs="Mangal"/>
          <w:b/>
          <w:color w:val="000000"/>
          <w:kern w:val="1"/>
          <w:sz w:val="28"/>
          <w:szCs w:val="28"/>
          <w:lang w:val="uk-UA" w:eastAsia="hi-IN" w:bidi="hi-IN"/>
        </w:rPr>
        <w:t>ВИКОНАВЧИЙ КОМІТЕТ</w:t>
      </w:r>
    </w:p>
    <w:p w:rsidR="003B2203" w:rsidRPr="007825E5" w:rsidRDefault="00254534" w:rsidP="003B2203">
      <w:pPr>
        <w:widowControl w:val="0"/>
        <w:suppressAutoHyphens/>
        <w:jc w:val="center"/>
        <w:rPr>
          <w:rFonts w:ascii="Times New Roman" w:eastAsia="Lucida Sans Unicode" w:hAnsi="Times New Roman" w:cs="Mangal"/>
          <w:b/>
          <w:kern w:val="1"/>
          <w:sz w:val="28"/>
          <w:szCs w:val="28"/>
          <w:lang w:val="uk-UA" w:eastAsia="hi-IN" w:bidi="hi-IN"/>
        </w:rPr>
      </w:pPr>
      <w:r w:rsidRPr="00254534">
        <w:rPr>
          <w:rFonts w:ascii="Times New Roman" w:eastAsia="Lucida Sans Unicode" w:hAnsi="Times New Roman" w:cs="Mangal"/>
          <w:b/>
          <w:color w:val="000000"/>
          <w:kern w:val="1"/>
          <w:sz w:val="28"/>
          <w:szCs w:val="28"/>
          <w:lang w:val="ru-RU" w:eastAsia="hi-IN" w:bidi="hi-IN"/>
        </w:rPr>
        <w:t>ПРО</w:t>
      </w:r>
      <w:r>
        <w:rPr>
          <w:rFonts w:ascii="Times New Roman" w:eastAsia="Lucida Sans Unicode" w:hAnsi="Times New Roman" w:cs="Mangal"/>
          <w:b/>
          <w:color w:val="000000"/>
          <w:kern w:val="1"/>
          <w:sz w:val="28"/>
          <w:szCs w:val="28"/>
          <w:lang w:val="ru-RU" w:eastAsia="hi-IN" w:bidi="hi-IN"/>
        </w:rPr>
        <w:t>Є</w:t>
      </w:r>
      <w:r w:rsidR="003B2203" w:rsidRPr="00254534">
        <w:rPr>
          <w:rFonts w:ascii="Times New Roman" w:eastAsia="Lucida Sans Unicode" w:hAnsi="Times New Roman" w:cs="Mangal"/>
          <w:b/>
          <w:color w:val="000000"/>
          <w:kern w:val="1"/>
          <w:sz w:val="28"/>
          <w:szCs w:val="28"/>
          <w:lang w:val="ru-RU" w:eastAsia="hi-IN" w:bidi="hi-IN"/>
        </w:rPr>
        <w:t>КТ</w:t>
      </w:r>
      <w:r w:rsidR="003B2203">
        <w:rPr>
          <w:rFonts w:ascii="Times New Roman" w:eastAsia="Lucida Sans Unicode" w:hAnsi="Times New Roman" w:cs="Mangal"/>
          <w:b/>
          <w:color w:val="000000"/>
          <w:kern w:val="1"/>
          <w:sz w:val="28"/>
          <w:szCs w:val="28"/>
          <w:lang w:val="uk-UA" w:eastAsia="hi-IN" w:bidi="hi-IN"/>
        </w:rPr>
        <w:t xml:space="preserve"> </w:t>
      </w:r>
      <w:r w:rsidR="003B2203" w:rsidRPr="007825E5">
        <w:rPr>
          <w:rFonts w:ascii="Times New Roman" w:eastAsia="Lucida Sans Unicode" w:hAnsi="Times New Roman" w:cs="Mangal"/>
          <w:b/>
          <w:color w:val="000000"/>
          <w:kern w:val="1"/>
          <w:sz w:val="28"/>
          <w:szCs w:val="28"/>
          <w:lang w:val="uk-UA" w:eastAsia="hi-IN" w:bidi="hi-IN"/>
        </w:rPr>
        <w:t>РІШЕННЯ</w:t>
      </w:r>
    </w:p>
    <w:p w:rsidR="003B2203" w:rsidRPr="007825E5" w:rsidRDefault="003B2203" w:rsidP="003B2203">
      <w:pPr>
        <w:widowControl w:val="0"/>
        <w:suppressAutoHyphens/>
        <w:rPr>
          <w:rFonts w:ascii="Times New Roman" w:eastAsia="Lucida Sans Unicode" w:hAnsi="Times New Roman" w:cs="Mangal"/>
          <w:b/>
          <w:kern w:val="1"/>
          <w:sz w:val="28"/>
          <w:szCs w:val="28"/>
          <w:lang w:val="uk-UA" w:eastAsia="hi-IN" w:bidi="hi-IN"/>
        </w:rPr>
      </w:pPr>
    </w:p>
    <w:p w:rsidR="003B2203" w:rsidRPr="007825E5" w:rsidRDefault="003B2203" w:rsidP="003B2203">
      <w:pPr>
        <w:widowControl w:val="0"/>
        <w:suppressAutoHyphens/>
        <w:rPr>
          <w:rFonts w:ascii="Times New Roman" w:eastAsia="Lucida Sans Unicode" w:hAnsi="Times New Roman" w:cs="Mangal"/>
          <w:kern w:val="1"/>
          <w:sz w:val="28"/>
          <w:szCs w:val="28"/>
          <w:lang w:val="uk-UA" w:eastAsia="hi-IN" w:bidi="hi-IN"/>
        </w:rPr>
      </w:pPr>
      <w:r>
        <w:rPr>
          <w:rFonts w:ascii="Times New Roman" w:eastAsia="Lucida Sans Unicode" w:hAnsi="Times New Roman" w:cs="Mangal"/>
          <w:kern w:val="1"/>
          <w:sz w:val="28"/>
          <w:szCs w:val="28"/>
          <w:lang w:val="uk-UA" w:eastAsia="hi-IN" w:bidi="hi-IN"/>
        </w:rPr>
        <w:t xml:space="preserve"> листопада</w:t>
      </w:r>
      <w:r w:rsidR="00254534">
        <w:rPr>
          <w:rFonts w:ascii="Times New Roman" w:eastAsia="Lucida Sans Unicode" w:hAnsi="Times New Roman" w:cs="Mangal"/>
          <w:kern w:val="1"/>
          <w:sz w:val="28"/>
          <w:szCs w:val="28"/>
          <w:lang w:val="uk-UA" w:eastAsia="hi-IN" w:bidi="hi-IN"/>
        </w:rPr>
        <w:t xml:space="preserve"> 2020</w:t>
      </w:r>
      <w:r w:rsidRPr="007825E5">
        <w:rPr>
          <w:rFonts w:ascii="Times New Roman" w:eastAsia="Lucida Sans Unicode" w:hAnsi="Times New Roman" w:cs="Mangal"/>
          <w:kern w:val="1"/>
          <w:sz w:val="28"/>
          <w:szCs w:val="28"/>
          <w:lang w:val="uk-UA" w:eastAsia="hi-IN" w:bidi="hi-IN"/>
        </w:rPr>
        <w:t xml:space="preserve"> року                         м. Мена                                №</w:t>
      </w:r>
      <w:r w:rsidRPr="007825E5">
        <w:rPr>
          <w:rFonts w:ascii="Times New Roman" w:eastAsia="Lucida Sans Unicode" w:hAnsi="Times New Roman" w:cs="Mangal"/>
          <w:color w:val="FF0000"/>
          <w:kern w:val="1"/>
          <w:sz w:val="28"/>
          <w:szCs w:val="28"/>
          <w:lang w:val="uk-UA" w:eastAsia="hi-IN" w:bidi="hi-IN"/>
        </w:rPr>
        <w:t xml:space="preserve"> </w:t>
      </w:r>
    </w:p>
    <w:p w:rsidR="003B2203" w:rsidRPr="007825E5" w:rsidRDefault="003B2203" w:rsidP="003B2203">
      <w:pPr>
        <w:widowControl w:val="0"/>
        <w:suppressAutoHyphens/>
        <w:rPr>
          <w:rFonts w:ascii="Times New Roman" w:eastAsia="Lucida Sans Unicode" w:hAnsi="Times New Roman"/>
          <w:b/>
          <w:color w:val="00000A"/>
          <w:kern w:val="1"/>
          <w:lang w:val="uk-UA" w:eastAsia="hi-IN" w:bidi="hi-IN"/>
        </w:rPr>
      </w:pPr>
    </w:p>
    <w:p w:rsidR="003B2203" w:rsidRPr="00011D88" w:rsidRDefault="003B2203" w:rsidP="003B2203">
      <w:pPr>
        <w:jc w:val="both"/>
        <w:rPr>
          <w:rFonts w:ascii="Times New Roman" w:eastAsia="Times New Roman" w:hAnsi="Times New Roman"/>
          <w:b/>
          <w:sz w:val="28"/>
          <w:szCs w:val="28"/>
          <w:lang w:val="uk-UA" w:eastAsia="ru-RU"/>
        </w:rPr>
      </w:pPr>
    </w:p>
    <w:p w:rsidR="005F07ED" w:rsidRPr="005F07ED" w:rsidRDefault="003B2203" w:rsidP="005F07ED">
      <w:pPr>
        <w:widowControl w:val="0"/>
        <w:adjustRightInd w:val="0"/>
        <w:ind w:right="5103"/>
        <w:jc w:val="both"/>
        <w:rPr>
          <w:rFonts w:ascii="Times New Roman" w:eastAsia="Times New Roman" w:hAnsi="Times New Roman"/>
          <w:b/>
          <w:sz w:val="28"/>
          <w:szCs w:val="28"/>
          <w:lang w:val="ru-RU"/>
        </w:rPr>
      </w:pPr>
      <w:r w:rsidRPr="00011D88">
        <w:rPr>
          <w:rFonts w:ascii="Times New Roman" w:eastAsia="Times New Roman" w:hAnsi="Times New Roman"/>
          <w:b/>
          <w:sz w:val="28"/>
          <w:szCs w:val="28"/>
          <w:lang w:val="uk-UA" w:eastAsia="ru-RU"/>
        </w:rPr>
        <w:t xml:space="preserve">Про </w:t>
      </w:r>
      <w:r>
        <w:rPr>
          <w:rFonts w:ascii="Times New Roman" w:eastAsia="Times New Roman" w:hAnsi="Times New Roman"/>
          <w:b/>
          <w:sz w:val="28"/>
          <w:szCs w:val="28"/>
          <w:lang w:val="uk-UA" w:eastAsia="ru-RU"/>
        </w:rPr>
        <w:t xml:space="preserve">погодження </w:t>
      </w:r>
      <w:r w:rsidR="005F07ED">
        <w:rPr>
          <w:rFonts w:ascii="Times New Roman" w:eastAsia="Times New Roman" w:hAnsi="Times New Roman"/>
          <w:b/>
          <w:sz w:val="28"/>
          <w:szCs w:val="28"/>
          <w:lang w:val="uk-UA" w:eastAsia="ru-RU"/>
        </w:rPr>
        <w:t xml:space="preserve">Програми </w:t>
      </w:r>
      <w:r w:rsidR="00254534">
        <w:rPr>
          <w:rFonts w:ascii="Times New Roman" w:eastAsia="Batang" w:hAnsi="Times New Roman"/>
          <w:b/>
          <w:bCs/>
          <w:iCs/>
          <w:sz w:val="28"/>
          <w:szCs w:val="28"/>
          <w:lang w:val="uk-UA" w:eastAsia="ru-RU"/>
        </w:rPr>
        <w:t xml:space="preserve"> </w:t>
      </w:r>
      <w:r w:rsidR="005F07ED" w:rsidRPr="005F07ED">
        <w:rPr>
          <w:rFonts w:ascii="Times New Roman" w:eastAsia="Times New Roman" w:hAnsi="Times New Roman"/>
          <w:b/>
          <w:sz w:val="28"/>
          <w:szCs w:val="28"/>
          <w:lang w:val="ru-RU"/>
        </w:rPr>
        <w:t>територіальної оборони на території</w:t>
      </w:r>
      <w:r w:rsidR="00AD419A">
        <w:rPr>
          <w:rFonts w:ascii="Times New Roman" w:eastAsia="Times New Roman" w:hAnsi="Times New Roman"/>
          <w:b/>
          <w:sz w:val="28"/>
          <w:szCs w:val="28"/>
          <w:lang w:val="ru-RU"/>
        </w:rPr>
        <w:t xml:space="preserve"> насе</w:t>
      </w:r>
      <w:r w:rsidR="0001382F">
        <w:rPr>
          <w:rFonts w:ascii="Times New Roman" w:eastAsia="Times New Roman" w:hAnsi="Times New Roman"/>
          <w:b/>
          <w:sz w:val="28"/>
          <w:szCs w:val="28"/>
          <w:lang w:val="ru-RU"/>
        </w:rPr>
        <w:t xml:space="preserve">лених пунктів Менської міської </w:t>
      </w:r>
      <w:r w:rsidR="00AD419A">
        <w:rPr>
          <w:rFonts w:ascii="Times New Roman" w:eastAsia="Times New Roman" w:hAnsi="Times New Roman"/>
          <w:b/>
          <w:sz w:val="28"/>
          <w:szCs w:val="28"/>
          <w:lang w:val="ru-RU"/>
        </w:rPr>
        <w:t>ТГ</w:t>
      </w:r>
      <w:r w:rsidR="005F07ED" w:rsidRPr="005F07ED">
        <w:rPr>
          <w:rFonts w:ascii="Times New Roman" w:eastAsia="Times New Roman" w:hAnsi="Times New Roman"/>
          <w:b/>
          <w:sz w:val="28"/>
          <w:szCs w:val="28"/>
          <w:lang w:val="ru-RU"/>
        </w:rPr>
        <w:t xml:space="preserve"> на 2021</w:t>
      </w:r>
      <w:r w:rsidR="00AD419A">
        <w:rPr>
          <w:rFonts w:ascii="Times New Roman" w:eastAsia="Times New Roman" w:hAnsi="Times New Roman"/>
          <w:b/>
          <w:sz w:val="28"/>
          <w:szCs w:val="28"/>
          <w:lang w:val="ru-RU"/>
        </w:rPr>
        <w:t xml:space="preserve"> - 2023 роки</w:t>
      </w:r>
    </w:p>
    <w:p w:rsidR="001E51B2" w:rsidRPr="005F07ED" w:rsidRDefault="001E51B2" w:rsidP="001E51B2">
      <w:pPr>
        <w:ind w:right="4818"/>
        <w:rPr>
          <w:rFonts w:ascii="Times New Roman" w:eastAsia="Times New Roman" w:hAnsi="Times New Roman"/>
          <w:b/>
          <w:sz w:val="28"/>
          <w:lang w:val="ru-RU"/>
        </w:rPr>
      </w:pPr>
    </w:p>
    <w:p w:rsidR="00AD419A" w:rsidRDefault="00AD419A" w:rsidP="00AD419A">
      <w:pPr>
        <w:ind w:firstLine="708"/>
        <w:jc w:val="both"/>
        <w:rPr>
          <w:rFonts w:ascii="Times New Roman" w:eastAsia="Times New Roman" w:hAnsi="Times New Roman"/>
          <w:color w:val="000000"/>
          <w:sz w:val="28"/>
          <w:szCs w:val="28"/>
          <w:lang w:val="uk-UA" w:eastAsia="ru-RU"/>
        </w:rPr>
      </w:pPr>
      <w:r>
        <w:rPr>
          <w:rFonts w:ascii="Times New Roman" w:hAnsi="Times New Roman"/>
          <w:sz w:val="28"/>
          <w:szCs w:val="28"/>
          <w:lang w:val="uk-UA"/>
        </w:rPr>
        <w:t xml:space="preserve">Розглянувши   Програму </w:t>
      </w:r>
      <w:r>
        <w:rPr>
          <w:rFonts w:ascii="Times New Roman" w:eastAsia="Times New Roman" w:hAnsi="Times New Roman"/>
          <w:color w:val="000000"/>
          <w:sz w:val="28"/>
          <w:szCs w:val="28"/>
          <w:lang w:val="uk-UA" w:eastAsia="ru-RU"/>
        </w:rPr>
        <w:t xml:space="preserve"> територіальної оборони на території насе</w:t>
      </w:r>
      <w:r w:rsidR="0001382F">
        <w:rPr>
          <w:rFonts w:ascii="Times New Roman" w:eastAsia="Times New Roman" w:hAnsi="Times New Roman"/>
          <w:color w:val="000000"/>
          <w:sz w:val="28"/>
          <w:szCs w:val="28"/>
          <w:lang w:val="uk-UA" w:eastAsia="ru-RU"/>
        </w:rPr>
        <w:t xml:space="preserve">лених пунктів Менської міської </w:t>
      </w:r>
      <w:r>
        <w:rPr>
          <w:rFonts w:ascii="Times New Roman" w:eastAsia="Times New Roman" w:hAnsi="Times New Roman"/>
          <w:color w:val="000000"/>
          <w:sz w:val="28"/>
          <w:szCs w:val="28"/>
          <w:lang w:val="uk-UA" w:eastAsia="ru-RU"/>
        </w:rPr>
        <w:t>ТГ</w:t>
      </w:r>
      <w:r w:rsidRPr="00AD419A">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на 2021-2023 роки, керуючись ст.</w:t>
      </w:r>
      <w:r w:rsidR="00F4519F">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52 Закону України «Про місцеве самоврядування в Україні», виконавчий комітет Менської міської ради,</w:t>
      </w:r>
    </w:p>
    <w:p w:rsidR="00AD419A" w:rsidRDefault="00AD419A" w:rsidP="00AD419A">
      <w:pPr>
        <w:jc w:val="both"/>
        <w:rPr>
          <w:rFonts w:ascii="Times New Roman" w:hAnsi="Times New Roman"/>
          <w:b/>
          <w:sz w:val="28"/>
          <w:szCs w:val="28"/>
          <w:lang w:val="uk-UA"/>
        </w:rPr>
      </w:pPr>
      <w:r>
        <w:rPr>
          <w:rFonts w:ascii="Times New Roman" w:eastAsia="Times New Roman" w:hAnsi="Times New Roman"/>
          <w:color w:val="000000"/>
          <w:sz w:val="28"/>
          <w:szCs w:val="28"/>
          <w:lang w:val="uk-UA" w:eastAsia="ru-RU"/>
        </w:rPr>
        <w:t> </w:t>
      </w:r>
      <w:r>
        <w:rPr>
          <w:rFonts w:ascii="Times New Roman" w:hAnsi="Times New Roman"/>
          <w:b/>
          <w:color w:val="000000"/>
          <w:sz w:val="28"/>
          <w:szCs w:val="28"/>
          <w:lang w:val="uk-UA"/>
        </w:rPr>
        <w:t xml:space="preserve"> ВИРІШИВ</w:t>
      </w:r>
      <w:r>
        <w:rPr>
          <w:rFonts w:ascii="Times New Roman" w:hAnsi="Times New Roman"/>
          <w:b/>
          <w:sz w:val="28"/>
          <w:szCs w:val="28"/>
          <w:lang w:val="uk-UA"/>
        </w:rPr>
        <w:t>:</w:t>
      </w:r>
    </w:p>
    <w:p w:rsidR="00AD419A" w:rsidRDefault="00AD419A" w:rsidP="00AD419A">
      <w:pPr>
        <w:jc w:val="both"/>
        <w:rPr>
          <w:rFonts w:ascii="Times New Roman" w:eastAsia="Times New Roman" w:hAnsi="Times New Roman"/>
          <w:lang w:val="uk-UA"/>
        </w:rPr>
      </w:pPr>
      <w:r>
        <w:rPr>
          <w:rFonts w:ascii="Times New Roman" w:hAnsi="Times New Roman"/>
          <w:sz w:val="28"/>
          <w:szCs w:val="28"/>
          <w:lang w:val="uk-UA"/>
        </w:rPr>
        <w:t xml:space="preserve">        </w:t>
      </w:r>
      <w:r>
        <w:rPr>
          <w:rFonts w:ascii="Times New Roman" w:hAnsi="Times New Roman"/>
          <w:b/>
          <w:sz w:val="28"/>
          <w:szCs w:val="28"/>
          <w:lang w:val="uk-UA"/>
        </w:rPr>
        <w:t xml:space="preserve">1. </w:t>
      </w:r>
      <w:r>
        <w:rPr>
          <w:rFonts w:ascii="Times New Roman" w:hAnsi="Times New Roman"/>
          <w:sz w:val="28"/>
          <w:szCs w:val="28"/>
          <w:lang w:val="uk-UA"/>
        </w:rPr>
        <w:t xml:space="preserve">Погодити Програму </w:t>
      </w:r>
      <w:r>
        <w:rPr>
          <w:rFonts w:ascii="Times New Roman" w:eastAsia="Times New Roman" w:hAnsi="Times New Roman"/>
          <w:color w:val="000000"/>
          <w:sz w:val="28"/>
          <w:szCs w:val="28"/>
          <w:lang w:val="uk-UA" w:eastAsia="ru-RU"/>
        </w:rPr>
        <w:t xml:space="preserve"> територіальної оборони на території насе</w:t>
      </w:r>
      <w:r w:rsidR="0001382F">
        <w:rPr>
          <w:rFonts w:ascii="Times New Roman" w:eastAsia="Times New Roman" w:hAnsi="Times New Roman"/>
          <w:color w:val="000000"/>
          <w:sz w:val="28"/>
          <w:szCs w:val="28"/>
          <w:lang w:val="uk-UA" w:eastAsia="ru-RU"/>
        </w:rPr>
        <w:t xml:space="preserve">лених пунктів Менської міської </w:t>
      </w:r>
      <w:r>
        <w:rPr>
          <w:rFonts w:ascii="Times New Roman" w:eastAsia="Times New Roman" w:hAnsi="Times New Roman"/>
          <w:color w:val="000000"/>
          <w:sz w:val="28"/>
          <w:szCs w:val="28"/>
          <w:lang w:val="uk-UA" w:eastAsia="ru-RU"/>
        </w:rPr>
        <w:t>ТГ на 2021-2023 роки</w:t>
      </w:r>
      <w:r w:rsidR="0001382F">
        <w:rPr>
          <w:rFonts w:ascii="Times New Roman" w:eastAsia="Times New Roman" w:hAnsi="Times New Roman"/>
          <w:color w:val="000000"/>
          <w:sz w:val="28"/>
          <w:szCs w:val="28"/>
          <w:lang w:val="uk-UA" w:eastAsia="ru-RU"/>
        </w:rPr>
        <w:t xml:space="preserve"> (додається)</w:t>
      </w:r>
      <w:r>
        <w:rPr>
          <w:rFonts w:ascii="Times New Roman" w:eastAsia="Times New Roman" w:hAnsi="Times New Roman"/>
          <w:color w:val="000000"/>
          <w:sz w:val="28"/>
          <w:szCs w:val="28"/>
          <w:lang w:val="uk-UA" w:eastAsia="ru-RU"/>
        </w:rPr>
        <w:t>.</w:t>
      </w:r>
    </w:p>
    <w:p w:rsidR="00AD419A" w:rsidRDefault="00AD419A" w:rsidP="00AD419A">
      <w:pPr>
        <w:tabs>
          <w:tab w:val="left" w:pos="0"/>
          <w:tab w:val="left" w:pos="993"/>
        </w:tabs>
        <w:ind w:firstLine="567"/>
        <w:jc w:val="both"/>
        <w:rPr>
          <w:rFonts w:ascii="Times New Roman" w:hAnsi="Times New Roman"/>
          <w:sz w:val="28"/>
          <w:szCs w:val="28"/>
          <w:lang w:val="uk-UA"/>
        </w:rPr>
      </w:pPr>
      <w:r>
        <w:rPr>
          <w:rFonts w:ascii="Times New Roman" w:hAnsi="Times New Roman"/>
          <w:b/>
          <w:sz w:val="28"/>
          <w:szCs w:val="28"/>
          <w:lang w:val="uk-UA"/>
        </w:rPr>
        <w:t>2.</w:t>
      </w:r>
      <w:r>
        <w:rPr>
          <w:rFonts w:ascii="Times New Roman" w:hAnsi="Times New Roman"/>
          <w:b/>
          <w:sz w:val="28"/>
          <w:szCs w:val="28"/>
          <w:lang w:val="ru-RU"/>
        </w:rPr>
        <w:t xml:space="preserve"> </w:t>
      </w:r>
      <w:r>
        <w:rPr>
          <w:rFonts w:ascii="Times New Roman" w:hAnsi="Times New Roman"/>
          <w:sz w:val="28"/>
          <w:szCs w:val="28"/>
          <w:lang w:val="uk-UA"/>
        </w:rPr>
        <w:t xml:space="preserve"> Дану програму  подати  на розгляд сесії Менської міської ради.</w:t>
      </w:r>
    </w:p>
    <w:p w:rsidR="00AD419A" w:rsidRDefault="00AD419A" w:rsidP="00AD419A">
      <w:pPr>
        <w:tabs>
          <w:tab w:val="left" w:pos="0"/>
          <w:tab w:val="left" w:pos="993"/>
        </w:tabs>
        <w:ind w:firstLine="567"/>
        <w:jc w:val="both"/>
        <w:rPr>
          <w:rFonts w:ascii="Times New Roman" w:hAnsi="Times New Roman"/>
          <w:sz w:val="28"/>
          <w:szCs w:val="28"/>
          <w:lang w:val="uk-UA"/>
        </w:rPr>
      </w:pPr>
      <w:r>
        <w:rPr>
          <w:rFonts w:ascii="Times New Roman" w:hAnsi="Times New Roman"/>
          <w:b/>
          <w:sz w:val="28"/>
          <w:szCs w:val="28"/>
          <w:lang w:val="uk-UA"/>
        </w:rPr>
        <w:t>3</w:t>
      </w:r>
      <w:r>
        <w:rPr>
          <w:rFonts w:ascii="Times New Roman" w:hAnsi="Times New Roman"/>
          <w:sz w:val="28"/>
          <w:szCs w:val="28"/>
          <w:lang w:val="uk-UA"/>
        </w:rPr>
        <w:t>.</w:t>
      </w:r>
      <w:r>
        <w:rPr>
          <w:rFonts w:ascii="Times New Roman" w:hAnsi="Times New Roman"/>
          <w:sz w:val="28"/>
          <w:szCs w:val="28"/>
          <w:lang w:val="ru-RU"/>
        </w:rPr>
        <w:t xml:space="preserve"> </w:t>
      </w:r>
      <w:r>
        <w:rPr>
          <w:rFonts w:ascii="Times New Roman" w:hAnsi="Times New Roman"/>
          <w:sz w:val="28"/>
          <w:szCs w:val="28"/>
          <w:lang w:val="uk-UA"/>
        </w:rPr>
        <w:t>Контроль за виконанням рішення покласти на Вишняк Т.С., заступника міського голови з питань діяльності виконавчого комітету Менської міської ради.</w:t>
      </w:r>
    </w:p>
    <w:p w:rsidR="00AD419A" w:rsidRDefault="00AD419A" w:rsidP="00AD419A">
      <w:pPr>
        <w:tabs>
          <w:tab w:val="left" w:pos="993"/>
        </w:tabs>
        <w:jc w:val="both"/>
        <w:rPr>
          <w:rFonts w:ascii="Times New Roman" w:hAnsi="Times New Roman"/>
          <w:sz w:val="28"/>
          <w:szCs w:val="28"/>
          <w:lang w:val="uk-UA"/>
        </w:rPr>
      </w:pPr>
    </w:p>
    <w:p w:rsidR="003B2203" w:rsidRPr="00AE229C" w:rsidRDefault="003B2203" w:rsidP="003B2203">
      <w:pPr>
        <w:keepNext/>
        <w:ind w:right="4535"/>
        <w:outlineLvl w:val="1"/>
        <w:rPr>
          <w:rFonts w:ascii="Times New Roman" w:hAnsi="Times New Roman"/>
          <w:b/>
          <w:bCs/>
          <w:iCs/>
          <w:sz w:val="28"/>
          <w:szCs w:val="28"/>
          <w:lang w:val="uk-UA" w:eastAsia="uk-UA"/>
        </w:rPr>
      </w:pPr>
    </w:p>
    <w:p w:rsidR="003B2203" w:rsidRPr="00AE229C" w:rsidRDefault="003B2203" w:rsidP="003B2203">
      <w:pPr>
        <w:keepNext/>
        <w:outlineLvl w:val="1"/>
        <w:rPr>
          <w:rFonts w:ascii="Times New Roman" w:hAnsi="Times New Roman"/>
          <w:b/>
          <w:bCs/>
          <w:iCs/>
          <w:sz w:val="28"/>
          <w:szCs w:val="28"/>
          <w:lang w:val="uk-UA" w:eastAsia="uk-UA"/>
        </w:rPr>
      </w:pPr>
    </w:p>
    <w:p w:rsidR="003B2203" w:rsidRDefault="003B2203" w:rsidP="003B2203">
      <w:pPr>
        <w:tabs>
          <w:tab w:val="left" w:pos="993"/>
        </w:tabs>
        <w:jc w:val="both"/>
        <w:rPr>
          <w:rFonts w:ascii="Times New Roman" w:hAnsi="Times New Roman"/>
          <w:sz w:val="28"/>
          <w:szCs w:val="28"/>
          <w:lang w:val="uk-UA"/>
        </w:rPr>
      </w:pPr>
    </w:p>
    <w:p w:rsidR="003B2203" w:rsidRDefault="003B2203" w:rsidP="003B2203">
      <w:pPr>
        <w:tabs>
          <w:tab w:val="left" w:pos="993"/>
        </w:tabs>
        <w:jc w:val="both"/>
        <w:rPr>
          <w:rFonts w:ascii="Times New Roman" w:hAnsi="Times New Roman"/>
          <w:b/>
          <w:sz w:val="28"/>
          <w:szCs w:val="28"/>
          <w:lang w:val="uk-UA"/>
        </w:rPr>
      </w:pPr>
      <w:r>
        <w:rPr>
          <w:rFonts w:ascii="Times New Roman" w:hAnsi="Times New Roman"/>
          <w:b/>
          <w:sz w:val="28"/>
          <w:szCs w:val="28"/>
          <w:lang w:val="uk-UA"/>
        </w:rPr>
        <w:t>Міський голова                                                                          Г.А.</w:t>
      </w:r>
      <w:r w:rsidR="001B751A">
        <w:rPr>
          <w:rFonts w:ascii="Times New Roman" w:hAnsi="Times New Roman"/>
          <w:b/>
          <w:sz w:val="28"/>
          <w:szCs w:val="28"/>
          <w:lang w:val="uk-UA"/>
        </w:rPr>
        <w:t xml:space="preserve"> </w:t>
      </w:r>
      <w:r>
        <w:rPr>
          <w:rFonts w:ascii="Times New Roman" w:hAnsi="Times New Roman"/>
          <w:b/>
          <w:sz w:val="28"/>
          <w:szCs w:val="28"/>
          <w:lang w:val="uk-UA"/>
        </w:rPr>
        <w:t>Примаков</w:t>
      </w:r>
    </w:p>
    <w:p w:rsidR="00B85A3C" w:rsidRPr="00B85A3C" w:rsidRDefault="003B2203" w:rsidP="00AD419A">
      <w:pPr>
        <w:ind w:left="6236"/>
        <w:rPr>
          <w:rFonts w:ascii="Times New Roman" w:eastAsia="Times New Roman" w:hAnsi="Times New Roman"/>
          <w:lang w:val="uk-UA"/>
        </w:rPr>
      </w:pPr>
      <w:r>
        <w:rPr>
          <w:rFonts w:ascii="Times New Roman" w:hAnsi="Times New Roman"/>
          <w:b/>
          <w:sz w:val="28"/>
          <w:szCs w:val="28"/>
          <w:lang w:val="uk-UA"/>
        </w:rPr>
        <w:br w:type="page"/>
      </w:r>
      <w:r w:rsidR="00AD419A" w:rsidRPr="00B85A3C">
        <w:rPr>
          <w:rFonts w:ascii="Times New Roman" w:eastAsia="Times New Roman" w:hAnsi="Times New Roman"/>
          <w:lang w:val="uk-UA"/>
        </w:rPr>
        <w:lastRenderedPageBreak/>
        <w:t xml:space="preserve"> </w:t>
      </w:r>
    </w:p>
    <w:p w:rsidR="00CB544D" w:rsidRDefault="00C73A5F" w:rsidP="00C73A5F">
      <w:pPr>
        <w:tabs>
          <w:tab w:val="left" w:pos="7367"/>
        </w:tabs>
        <w:ind w:left="5664"/>
        <w:rPr>
          <w:rFonts w:ascii="Times New Roman" w:eastAsia="Times New Roman" w:hAnsi="Times New Roman"/>
          <w:sz w:val="22"/>
          <w:lang w:val="uk-UA"/>
        </w:rPr>
      </w:pPr>
      <w:r>
        <w:rPr>
          <w:rFonts w:ascii="Times New Roman" w:eastAsia="Times New Roman" w:hAnsi="Times New Roman"/>
          <w:sz w:val="22"/>
          <w:lang w:val="uk-UA"/>
        </w:rPr>
        <w:t xml:space="preserve">                                                                                       </w:t>
      </w:r>
      <w:r w:rsidRPr="00B85A3C">
        <w:rPr>
          <w:rFonts w:ascii="Times New Roman" w:eastAsia="Times New Roman" w:hAnsi="Times New Roman"/>
          <w:sz w:val="22"/>
          <w:lang w:val="uk-UA"/>
        </w:rPr>
        <w:t>Дода</w:t>
      </w:r>
      <w:r>
        <w:rPr>
          <w:rFonts w:ascii="Times New Roman" w:eastAsia="Times New Roman" w:hAnsi="Times New Roman"/>
          <w:sz w:val="22"/>
          <w:lang w:val="uk-UA"/>
        </w:rPr>
        <w:t xml:space="preserve">ток №1 </w:t>
      </w:r>
      <w:r w:rsidRPr="00800D33">
        <w:rPr>
          <w:rFonts w:ascii="Times New Roman" w:eastAsia="Times New Roman" w:hAnsi="Times New Roman"/>
          <w:sz w:val="22"/>
          <w:lang w:val="uk-UA"/>
        </w:rPr>
        <w:t>до проєкту рішення виконавчого коміт</w:t>
      </w:r>
      <w:r>
        <w:rPr>
          <w:rFonts w:ascii="Times New Roman" w:eastAsia="Times New Roman" w:hAnsi="Times New Roman"/>
          <w:sz w:val="22"/>
          <w:lang w:val="uk-UA"/>
        </w:rPr>
        <w:t xml:space="preserve">ету Менської міської ради від </w:t>
      </w:r>
      <w:r w:rsidRPr="00800D33">
        <w:rPr>
          <w:rFonts w:ascii="Times New Roman" w:eastAsia="Times New Roman" w:hAnsi="Times New Roman"/>
          <w:sz w:val="22"/>
          <w:lang w:val="uk-UA"/>
        </w:rPr>
        <w:t>.11.2020 р. «</w:t>
      </w:r>
      <w:r>
        <w:rPr>
          <w:rFonts w:ascii="Times New Roman" w:eastAsia="Times New Roman" w:hAnsi="Times New Roman"/>
          <w:sz w:val="22"/>
          <w:lang w:val="uk-UA"/>
        </w:rPr>
        <w:t xml:space="preserve">Про погодження програми територіальної оборони на території населених пунктів Менської </w:t>
      </w:r>
    </w:p>
    <w:p w:rsidR="00C73A5F" w:rsidRPr="00C73A5F" w:rsidRDefault="00C73A5F" w:rsidP="00C73A5F">
      <w:pPr>
        <w:tabs>
          <w:tab w:val="left" w:pos="7367"/>
        </w:tabs>
        <w:ind w:left="5664"/>
        <w:rPr>
          <w:rFonts w:ascii="Times New Roman" w:hAnsi="Times New Roman"/>
          <w:sz w:val="28"/>
          <w:szCs w:val="28"/>
          <w:lang w:val="uk-UA"/>
        </w:rPr>
      </w:pPr>
      <w:r>
        <w:rPr>
          <w:rFonts w:ascii="Times New Roman" w:eastAsia="Times New Roman" w:hAnsi="Times New Roman"/>
          <w:sz w:val="22"/>
          <w:lang w:val="uk-UA"/>
        </w:rPr>
        <w:t>міської ТГ на 2021-2023 роки»</w:t>
      </w:r>
    </w:p>
    <w:p w:rsidR="00CB544D" w:rsidRDefault="00CB544D" w:rsidP="00C73A5F">
      <w:pPr>
        <w:tabs>
          <w:tab w:val="left" w:pos="7367"/>
        </w:tabs>
        <w:jc w:val="center"/>
        <w:rPr>
          <w:rFonts w:ascii="Times New Roman" w:hAnsi="Times New Roman"/>
          <w:b/>
          <w:sz w:val="32"/>
          <w:szCs w:val="32"/>
          <w:lang w:val="ru-RU"/>
        </w:rPr>
      </w:pPr>
    </w:p>
    <w:p w:rsidR="00CB544D" w:rsidRDefault="00CB544D" w:rsidP="00C73A5F">
      <w:pPr>
        <w:tabs>
          <w:tab w:val="left" w:pos="7367"/>
        </w:tabs>
        <w:jc w:val="center"/>
        <w:rPr>
          <w:rFonts w:ascii="Times New Roman" w:hAnsi="Times New Roman"/>
          <w:b/>
          <w:sz w:val="32"/>
          <w:szCs w:val="32"/>
          <w:lang w:val="ru-RU"/>
        </w:rPr>
      </w:pPr>
    </w:p>
    <w:p w:rsidR="00C73A5F" w:rsidRPr="00C73A5F" w:rsidRDefault="00C73A5F" w:rsidP="00C73A5F">
      <w:pPr>
        <w:tabs>
          <w:tab w:val="left" w:pos="7367"/>
        </w:tabs>
        <w:jc w:val="center"/>
        <w:rPr>
          <w:rFonts w:ascii="Times New Roman" w:hAnsi="Times New Roman"/>
          <w:b/>
          <w:sz w:val="32"/>
          <w:szCs w:val="32"/>
          <w:lang w:val="ru-RU"/>
        </w:rPr>
      </w:pPr>
      <w:r w:rsidRPr="00C73A5F">
        <w:rPr>
          <w:rFonts w:ascii="Times New Roman" w:hAnsi="Times New Roman"/>
          <w:b/>
          <w:sz w:val="32"/>
          <w:szCs w:val="32"/>
          <w:lang w:val="ru-RU"/>
        </w:rPr>
        <w:t>ПРОГРАМА</w:t>
      </w:r>
    </w:p>
    <w:p w:rsidR="00C73A5F" w:rsidRPr="00C73A5F" w:rsidRDefault="00C73A5F" w:rsidP="00C73A5F">
      <w:pPr>
        <w:tabs>
          <w:tab w:val="left" w:pos="7367"/>
        </w:tabs>
        <w:jc w:val="center"/>
        <w:rPr>
          <w:rFonts w:ascii="Times New Roman" w:hAnsi="Times New Roman"/>
          <w:b/>
          <w:sz w:val="28"/>
          <w:szCs w:val="28"/>
          <w:lang w:val="ru-RU"/>
        </w:rPr>
      </w:pPr>
      <w:r w:rsidRPr="00C73A5F">
        <w:rPr>
          <w:rFonts w:ascii="Times New Roman" w:hAnsi="Times New Roman"/>
          <w:b/>
          <w:sz w:val="28"/>
          <w:szCs w:val="28"/>
          <w:lang w:val="ru-RU"/>
        </w:rPr>
        <w:t>територіальної оборони на території населених пун</w:t>
      </w:r>
      <w:r w:rsidR="0001382F">
        <w:rPr>
          <w:rFonts w:ascii="Times New Roman" w:hAnsi="Times New Roman"/>
          <w:b/>
          <w:sz w:val="28"/>
          <w:szCs w:val="28"/>
          <w:lang w:val="ru-RU"/>
        </w:rPr>
        <w:t>ктів Менської міської</w:t>
      </w:r>
      <w:r w:rsidRPr="00C73A5F">
        <w:rPr>
          <w:rFonts w:ascii="Times New Roman" w:hAnsi="Times New Roman"/>
          <w:b/>
          <w:sz w:val="28"/>
          <w:szCs w:val="28"/>
          <w:lang w:val="ru-RU"/>
        </w:rPr>
        <w:t xml:space="preserve"> територіальної громади на 2021 - 2023 роки</w:t>
      </w:r>
    </w:p>
    <w:p w:rsidR="00C73A5F" w:rsidRPr="00C73A5F" w:rsidRDefault="00C73A5F" w:rsidP="00C73A5F">
      <w:pPr>
        <w:tabs>
          <w:tab w:val="left" w:pos="7367"/>
        </w:tabs>
        <w:jc w:val="center"/>
        <w:rPr>
          <w:rFonts w:ascii="Times New Roman" w:hAnsi="Times New Roman"/>
          <w:b/>
          <w:sz w:val="28"/>
          <w:szCs w:val="28"/>
          <w:lang w:val="ru-RU"/>
        </w:rPr>
      </w:pPr>
    </w:p>
    <w:p w:rsidR="00C73A5F" w:rsidRPr="00C73A5F" w:rsidRDefault="00C73A5F" w:rsidP="00C73A5F">
      <w:pPr>
        <w:tabs>
          <w:tab w:val="left" w:pos="7367"/>
        </w:tabs>
        <w:jc w:val="center"/>
        <w:rPr>
          <w:rFonts w:ascii="Times New Roman" w:hAnsi="Times New Roman"/>
          <w:b/>
          <w:sz w:val="28"/>
          <w:szCs w:val="28"/>
          <w:lang w:val="ru-RU"/>
        </w:rPr>
      </w:pPr>
    </w:p>
    <w:p w:rsidR="00C73A5F" w:rsidRPr="00C73A5F" w:rsidRDefault="00C73A5F" w:rsidP="00C73A5F">
      <w:pPr>
        <w:tabs>
          <w:tab w:val="left" w:pos="7367"/>
        </w:tabs>
        <w:jc w:val="center"/>
        <w:rPr>
          <w:rFonts w:ascii="Times New Roman" w:hAnsi="Times New Roman"/>
          <w:b/>
          <w:sz w:val="28"/>
          <w:szCs w:val="28"/>
          <w:lang w:val="ru-RU"/>
        </w:rPr>
      </w:pPr>
    </w:p>
    <w:p w:rsidR="00C73A5F" w:rsidRPr="00C73A5F" w:rsidRDefault="00C73A5F" w:rsidP="00C73A5F">
      <w:pPr>
        <w:tabs>
          <w:tab w:val="left" w:pos="7367"/>
        </w:tabs>
        <w:jc w:val="center"/>
        <w:rPr>
          <w:rFonts w:ascii="Times New Roman" w:hAnsi="Times New Roman"/>
          <w:b/>
          <w:sz w:val="28"/>
          <w:szCs w:val="28"/>
          <w:lang w:val="ru-RU"/>
        </w:rPr>
      </w:pPr>
    </w:p>
    <w:p w:rsidR="00C73A5F" w:rsidRPr="00C73A5F" w:rsidRDefault="00C73A5F" w:rsidP="00C73A5F">
      <w:pPr>
        <w:tabs>
          <w:tab w:val="left" w:pos="7367"/>
        </w:tabs>
        <w:jc w:val="center"/>
        <w:rPr>
          <w:rFonts w:ascii="Times New Roman" w:hAnsi="Times New Roman"/>
          <w:b/>
          <w:sz w:val="28"/>
          <w:szCs w:val="28"/>
          <w:lang w:val="ru-RU"/>
        </w:rPr>
      </w:pPr>
    </w:p>
    <w:p w:rsidR="00C73A5F" w:rsidRPr="00C73A5F" w:rsidRDefault="00C73A5F" w:rsidP="00C73A5F">
      <w:pPr>
        <w:tabs>
          <w:tab w:val="left" w:pos="7367"/>
        </w:tabs>
        <w:rPr>
          <w:rFonts w:ascii="Times New Roman" w:hAnsi="Times New Roman"/>
          <w:b/>
          <w:sz w:val="28"/>
          <w:szCs w:val="28"/>
          <w:lang w:val="ru-RU"/>
        </w:rPr>
      </w:pPr>
    </w:p>
    <w:p w:rsidR="00C73A5F" w:rsidRPr="00C73A5F" w:rsidRDefault="00C73A5F" w:rsidP="00C73A5F">
      <w:pPr>
        <w:tabs>
          <w:tab w:val="left" w:pos="7367"/>
        </w:tabs>
        <w:jc w:val="center"/>
        <w:rPr>
          <w:rFonts w:ascii="Times New Roman" w:hAnsi="Times New Roman"/>
          <w:b/>
          <w:sz w:val="28"/>
          <w:szCs w:val="28"/>
          <w:lang w:val="ru-RU"/>
        </w:rPr>
      </w:pPr>
    </w:p>
    <w:p w:rsidR="00C73A5F" w:rsidRPr="00C73A5F" w:rsidRDefault="00C73A5F" w:rsidP="00C73A5F">
      <w:pPr>
        <w:tabs>
          <w:tab w:val="left" w:pos="7367"/>
        </w:tabs>
        <w:jc w:val="center"/>
        <w:rPr>
          <w:rFonts w:ascii="Times New Roman" w:hAnsi="Times New Roman"/>
          <w:b/>
          <w:sz w:val="28"/>
          <w:szCs w:val="28"/>
          <w:lang w:val="ru-RU"/>
        </w:rPr>
      </w:pPr>
    </w:p>
    <w:p w:rsidR="00C73A5F" w:rsidRPr="00C73A5F" w:rsidRDefault="00C73A5F" w:rsidP="00C73A5F">
      <w:pPr>
        <w:tabs>
          <w:tab w:val="left" w:pos="7367"/>
        </w:tabs>
        <w:jc w:val="center"/>
        <w:rPr>
          <w:rFonts w:ascii="Times New Roman" w:hAnsi="Times New Roman"/>
          <w:b/>
          <w:sz w:val="28"/>
          <w:szCs w:val="28"/>
          <w:lang w:val="ru-RU"/>
        </w:rPr>
      </w:pPr>
    </w:p>
    <w:p w:rsidR="00C73A5F" w:rsidRPr="00C73A5F" w:rsidRDefault="00C73A5F" w:rsidP="00C73A5F">
      <w:pPr>
        <w:tabs>
          <w:tab w:val="left" w:pos="7367"/>
        </w:tabs>
        <w:jc w:val="center"/>
        <w:rPr>
          <w:rFonts w:ascii="Times New Roman" w:hAnsi="Times New Roman"/>
          <w:b/>
          <w:sz w:val="28"/>
          <w:szCs w:val="28"/>
          <w:lang w:val="ru-RU"/>
        </w:rPr>
      </w:pPr>
    </w:p>
    <w:p w:rsidR="00C73A5F" w:rsidRDefault="00C73A5F" w:rsidP="00C73A5F">
      <w:pPr>
        <w:tabs>
          <w:tab w:val="left" w:pos="7367"/>
        </w:tabs>
        <w:jc w:val="center"/>
        <w:rPr>
          <w:rFonts w:ascii="Times New Roman" w:hAnsi="Times New Roman"/>
          <w:b/>
          <w:sz w:val="28"/>
          <w:szCs w:val="28"/>
          <w:lang w:val="ru-RU"/>
        </w:rPr>
      </w:pPr>
    </w:p>
    <w:p w:rsidR="00CB544D" w:rsidRDefault="00CB544D" w:rsidP="00C73A5F">
      <w:pPr>
        <w:tabs>
          <w:tab w:val="left" w:pos="7367"/>
        </w:tabs>
        <w:jc w:val="center"/>
        <w:rPr>
          <w:rFonts w:ascii="Times New Roman" w:hAnsi="Times New Roman"/>
          <w:b/>
          <w:sz w:val="28"/>
          <w:szCs w:val="28"/>
          <w:lang w:val="ru-RU"/>
        </w:rPr>
      </w:pPr>
    </w:p>
    <w:p w:rsidR="00CB544D" w:rsidRDefault="00CB544D" w:rsidP="00C73A5F">
      <w:pPr>
        <w:tabs>
          <w:tab w:val="left" w:pos="7367"/>
        </w:tabs>
        <w:jc w:val="center"/>
        <w:rPr>
          <w:rFonts w:ascii="Times New Roman" w:hAnsi="Times New Roman"/>
          <w:b/>
          <w:sz w:val="28"/>
          <w:szCs w:val="28"/>
          <w:lang w:val="ru-RU"/>
        </w:rPr>
      </w:pPr>
    </w:p>
    <w:p w:rsidR="00CB544D" w:rsidRDefault="00CB544D" w:rsidP="00C73A5F">
      <w:pPr>
        <w:tabs>
          <w:tab w:val="left" w:pos="7367"/>
        </w:tabs>
        <w:jc w:val="center"/>
        <w:rPr>
          <w:rFonts w:ascii="Times New Roman" w:hAnsi="Times New Roman"/>
          <w:b/>
          <w:sz w:val="28"/>
          <w:szCs w:val="28"/>
          <w:lang w:val="ru-RU"/>
        </w:rPr>
      </w:pPr>
    </w:p>
    <w:p w:rsidR="00CB544D" w:rsidRDefault="00CB544D" w:rsidP="00C73A5F">
      <w:pPr>
        <w:tabs>
          <w:tab w:val="left" w:pos="7367"/>
        </w:tabs>
        <w:jc w:val="center"/>
        <w:rPr>
          <w:rFonts w:ascii="Times New Roman" w:hAnsi="Times New Roman"/>
          <w:b/>
          <w:sz w:val="28"/>
          <w:szCs w:val="28"/>
          <w:lang w:val="ru-RU"/>
        </w:rPr>
      </w:pPr>
    </w:p>
    <w:p w:rsidR="00CB544D" w:rsidRDefault="00CB544D" w:rsidP="00C73A5F">
      <w:pPr>
        <w:tabs>
          <w:tab w:val="left" w:pos="7367"/>
        </w:tabs>
        <w:jc w:val="center"/>
        <w:rPr>
          <w:rFonts w:ascii="Times New Roman" w:hAnsi="Times New Roman"/>
          <w:b/>
          <w:sz w:val="28"/>
          <w:szCs w:val="28"/>
          <w:lang w:val="ru-RU"/>
        </w:rPr>
      </w:pPr>
    </w:p>
    <w:p w:rsidR="00CB544D" w:rsidRDefault="00CB544D" w:rsidP="00C73A5F">
      <w:pPr>
        <w:tabs>
          <w:tab w:val="left" w:pos="7367"/>
        </w:tabs>
        <w:jc w:val="center"/>
        <w:rPr>
          <w:rFonts w:ascii="Times New Roman" w:hAnsi="Times New Roman"/>
          <w:b/>
          <w:sz w:val="28"/>
          <w:szCs w:val="28"/>
          <w:lang w:val="ru-RU"/>
        </w:rPr>
      </w:pPr>
    </w:p>
    <w:p w:rsidR="00CB544D" w:rsidRDefault="00CB544D" w:rsidP="00C73A5F">
      <w:pPr>
        <w:tabs>
          <w:tab w:val="left" w:pos="7367"/>
        </w:tabs>
        <w:jc w:val="center"/>
        <w:rPr>
          <w:rFonts w:ascii="Times New Roman" w:hAnsi="Times New Roman"/>
          <w:b/>
          <w:sz w:val="28"/>
          <w:szCs w:val="28"/>
          <w:lang w:val="ru-RU"/>
        </w:rPr>
      </w:pPr>
    </w:p>
    <w:p w:rsidR="00CB544D" w:rsidRDefault="00CB544D" w:rsidP="00C73A5F">
      <w:pPr>
        <w:tabs>
          <w:tab w:val="left" w:pos="7367"/>
        </w:tabs>
        <w:jc w:val="center"/>
        <w:rPr>
          <w:rFonts w:ascii="Times New Roman" w:hAnsi="Times New Roman"/>
          <w:b/>
          <w:sz w:val="28"/>
          <w:szCs w:val="28"/>
          <w:lang w:val="ru-RU"/>
        </w:rPr>
      </w:pPr>
    </w:p>
    <w:p w:rsidR="00CB544D" w:rsidRDefault="00CB544D" w:rsidP="00C73A5F">
      <w:pPr>
        <w:tabs>
          <w:tab w:val="left" w:pos="7367"/>
        </w:tabs>
        <w:jc w:val="center"/>
        <w:rPr>
          <w:rFonts w:ascii="Times New Roman" w:hAnsi="Times New Roman"/>
          <w:b/>
          <w:sz w:val="28"/>
          <w:szCs w:val="28"/>
          <w:lang w:val="ru-RU"/>
        </w:rPr>
      </w:pPr>
    </w:p>
    <w:p w:rsidR="00CB544D" w:rsidRDefault="00CB544D" w:rsidP="00C73A5F">
      <w:pPr>
        <w:tabs>
          <w:tab w:val="left" w:pos="7367"/>
        </w:tabs>
        <w:jc w:val="center"/>
        <w:rPr>
          <w:rFonts w:ascii="Times New Roman" w:hAnsi="Times New Roman"/>
          <w:b/>
          <w:sz w:val="28"/>
          <w:szCs w:val="28"/>
          <w:lang w:val="ru-RU"/>
        </w:rPr>
      </w:pPr>
    </w:p>
    <w:p w:rsidR="00CB544D" w:rsidRDefault="00CB544D" w:rsidP="00C73A5F">
      <w:pPr>
        <w:tabs>
          <w:tab w:val="left" w:pos="7367"/>
        </w:tabs>
        <w:jc w:val="center"/>
        <w:rPr>
          <w:rFonts w:ascii="Times New Roman" w:hAnsi="Times New Roman"/>
          <w:b/>
          <w:sz w:val="28"/>
          <w:szCs w:val="28"/>
          <w:lang w:val="ru-RU"/>
        </w:rPr>
      </w:pPr>
    </w:p>
    <w:p w:rsidR="00CB544D" w:rsidRDefault="00CB544D" w:rsidP="00C73A5F">
      <w:pPr>
        <w:tabs>
          <w:tab w:val="left" w:pos="7367"/>
        </w:tabs>
        <w:jc w:val="center"/>
        <w:rPr>
          <w:rFonts w:ascii="Times New Roman" w:hAnsi="Times New Roman"/>
          <w:b/>
          <w:sz w:val="28"/>
          <w:szCs w:val="28"/>
          <w:lang w:val="ru-RU"/>
        </w:rPr>
      </w:pPr>
    </w:p>
    <w:p w:rsidR="00CB544D" w:rsidRDefault="00CB544D" w:rsidP="00C73A5F">
      <w:pPr>
        <w:tabs>
          <w:tab w:val="left" w:pos="7367"/>
        </w:tabs>
        <w:jc w:val="center"/>
        <w:rPr>
          <w:rFonts w:ascii="Times New Roman" w:hAnsi="Times New Roman"/>
          <w:b/>
          <w:sz w:val="28"/>
          <w:szCs w:val="28"/>
          <w:lang w:val="ru-RU"/>
        </w:rPr>
      </w:pPr>
    </w:p>
    <w:p w:rsidR="00CB544D" w:rsidRDefault="00CB544D" w:rsidP="00C73A5F">
      <w:pPr>
        <w:tabs>
          <w:tab w:val="left" w:pos="7367"/>
        </w:tabs>
        <w:jc w:val="center"/>
        <w:rPr>
          <w:rFonts w:ascii="Times New Roman" w:hAnsi="Times New Roman"/>
          <w:b/>
          <w:sz w:val="28"/>
          <w:szCs w:val="28"/>
          <w:lang w:val="ru-RU"/>
        </w:rPr>
      </w:pPr>
    </w:p>
    <w:p w:rsidR="00CB544D" w:rsidRDefault="00CB544D" w:rsidP="00C73A5F">
      <w:pPr>
        <w:tabs>
          <w:tab w:val="left" w:pos="7367"/>
        </w:tabs>
        <w:jc w:val="center"/>
        <w:rPr>
          <w:rFonts w:ascii="Times New Roman" w:hAnsi="Times New Roman"/>
          <w:b/>
          <w:sz w:val="28"/>
          <w:szCs w:val="28"/>
          <w:lang w:val="ru-RU"/>
        </w:rPr>
      </w:pPr>
    </w:p>
    <w:p w:rsidR="00CB544D" w:rsidRDefault="00CB544D" w:rsidP="00C73A5F">
      <w:pPr>
        <w:tabs>
          <w:tab w:val="left" w:pos="7367"/>
        </w:tabs>
        <w:jc w:val="center"/>
        <w:rPr>
          <w:rFonts w:ascii="Times New Roman" w:hAnsi="Times New Roman"/>
          <w:b/>
          <w:sz w:val="28"/>
          <w:szCs w:val="28"/>
          <w:lang w:val="ru-RU"/>
        </w:rPr>
      </w:pPr>
    </w:p>
    <w:p w:rsidR="00CB544D" w:rsidRDefault="00CB544D" w:rsidP="00C73A5F">
      <w:pPr>
        <w:tabs>
          <w:tab w:val="left" w:pos="7367"/>
        </w:tabs>
        <w:jc w:val="center"/>
        <w:rPr>
          <w:rFonts w:ascii="Times New Roman" w:hAnsi="Times New Roman"/>
          <w:b/>
          <w:sz w:val="28"/>
          <w:szCs w:val="28"/>
          <w:lang w:val="ru-RU"/>
        </w:rPr>
      </w:pPr>
    </w:p>
    <w:p w:rsidR="00CB544D" w:rsidRDefault="00CB544D" w:rsidP="00C73A5F">
      <w:pPr>
        <w:tabs>
          <w:tab w:val="left" w:pos="7367"/>
        </w:tabs>
        <w:jc w:val="center"/>
        <w:rPr>
          <w:rFonts w:ascii="Times New Roman" w:hAnsi="Times New Roman"/>
          <w:b/>
          <w:sz w:val="28"/>
          <w:szCs w:val="28"/>
          <w:lang w:val="ru-RU"/>
        </w:rPr>
      </w:pPr>
    </w:p>
    <w:p w:rsidR="00CB544D" w:rsidRDefault="00CB544D" w:rsidP="00C73A5F">
      <w:pPr>
        <w:tabs>
          <w:tab w:val="left" w:pos="7367"/>
        </w:tabs>
        <w:jc w:val="center"/>
        <w:rPr>
          <w:rFonts w:ascii="Times New Roman" w:hAnsi="Times New Roman"/>
          <w:b/>
          <w:sz w:val="28"/>
          <w:szCs w:val="28"/>
          <w:lang w:val="ru-RU"/>
        </w:rPr>
      </w:pPr>
    </w:p>
    <w:p w:rsidR="00CB544D" w:rsidRPr="00C73A5F" w:rsidRDefault="00CB544D" w:rsidP="00C73A5F">
      <w:pPr>
        <w:tabs>
          <w:tab w:val="left" w:pos="7367"/>
        </w:tabs>
        <w:jc w:val="center"/>
        <w:rPr>
          <w:rFonts w:ascii="Times New Roman" w:hAnsi="Times New Roman"/>
          <w:b/>
          <w:sz w:val="28"/>
          <w:szCs w:val="28"/>
          <w:lang w:val="ru-RU"/>
        </w:rPr>
      </w:pPr>
    </w:p>
    <w:p w:rsidR="00C73A5F" w:rsidRPr="00C73A5F" w:rsidRDefault="00C73A5F" w:rsidP="00C73A5F">
      <w:pPr>
        <w:tabs>
          <w:tab w:val="left" w:pos="7367"/>
        </w:tabs>
        <w:jc w:val="center"/>
        <w:rPr>
          <w:rFonts w:ascii="Times New Roman" w:hAnsi="Times New Roman"/>
          <w:b/>
          <w:sz w:val="28"/>
          <w:szCs w:val="28"/>
          <w:lang w:val="ru-RU"/>
        </w:rPr>
      </w:pPr>
    </w:p>
    <w:p w:rsidR="00C73A5F" w:rsidRPr="00C73A5F" w:rsidRDefault="00C73A5F" w:rsidP="00C73A5F">
      <w:pPr>
        <w:tabs>
          <w:tab w:val="left" w:pos="7367"/>
        </w:tabs>
        <w:jc w:val="center"/>
        <w:rPr>
          <w:rFonts w:ascii="Times New Roman" w:hAnsi="Times New Roman"/>
          <w:b/>
          <w:sz w:val="28"/>
          <w:szCs w:val="28"/>
          <w:lang w:val="ru-RU"/>
        </w:rPr>
      </w:pPr>
      <w:r w:rsidRPr="00C73A5F">
        <w:rPr>
          <w:rFonts w:ascii="Times New Roman" w:hAnsi="Times New Roman"/>
          <w:b/>
          <w:sz w:val="28"/>
          <w:szCs w:val="28"/>
          <w:lang w:val="ru-RU"/>
        </w:rPr>
        <w:t>м. Мена</w:t>
      </w:r>
    </w:p>
    <w:p w:rsidR="00C73A5F" w:rsidRPr="00C73A5F" w:rsidRDefault="00C73A5F" w:rsidP="00C73A5F">
      <w:pPr>
        <w:tabs>
          <w:tab w:val="left" w:pos="7367"/>
        </w:tabs>
        <w:jc w:val="center"/>
        <w:rPr>
          <w:rFonts w:ascii="Times New Roman" w:hAnsi="Times New Roman"/>
          <w:b/>
          <w:sz w:val="28"/>
          <w:szCs w:val="28"/>
          <w:lang w:val="ru-RU"/>
        </w:rPr>
      </w:pPr>
      <w:r w:rsidRPr="00C73A5F">
        <w:rPr>
          <w:rFonts w:ascii="Times New Roman" w:hAnsi="Times New Roman"/>
          <w:b/>
          <w:sz w:val="28"/>
          <w:szCs w:val="28"/>
          <w:lang w:val="ru-RU"/>
        </w:rPr>
        <w:t>2020 рік</w:t>
      </w:r>
    </w:p>
    <w:p w:rsidR="00C73A5F" w:rsidRPr="00C73A5F" w:rsidRDefault="00C73A5F" w:rsidP="00C73A5F">
      <w:pPr>
        <w:rPr>
          <w:rFonts w:ascii="Times New Roman" w:hAnsi="Times New Roman"/>
          <w:b/>
          <w:sz w:val="16"/>
          <w:szCs w:val="16"/>
          <w:lang w:val="ru-RU"/>
        </w:rPr>
      </w:pPr>
      <w:r w:rsidRPr="00C73A5F">
        <w:rPr>
          <w:rFonts w:ascii="Times New Roman" w:hAnsi="Times New Roman"/>
          <w:b/>
          <w:sz w:val="28"/>
          <w:szCs w:val="28"/>
          <w:lang w:val="ru-RU"/>
        </w:rPr>
        <w:br w:type="page"/>
      </w:r>
      <w:r w:rsidRPr="00C73A5F">
        <w:rPr>
          <w:rFonts w:ascii="Times New Roman" w:hAnsi="Times New Roman"/>
          <w:b/>
          <w:sz w:val="28"/>
          <w:szCs w:val="28"/>
          <w:lang w:val="ru-RU"/>
        </w:rPr>
        <w:lastRenderedPageBreak/>
        <w:t xml:space="preserve"> </w:t>
      </w:r>
    </w:p>
    <w:p w:rsidR="00C73A5F" w:rsidRPr="00C73A5F" w:rsidRDefault="00C73A5F" w:rsidP="00C73A5F">
      <w:pPr>
        <w:jc w:val="center"/>
        <w:rPr>
          <w:rFonts w:ascii="Times New Roman" w:hAnsi="Times New Roman"/>
          <w:b/>
          <w:sz w:val="28"/>
          <w:szCs w:val="28"/>
          <w:lang w:val="ru-RU"/>
        </w:rPr>
      </w:pPr>
      <w:r w:rsidRPr="00C73A5F">
        <w:rPr>
          <w:rFonts w:ascii="Times New Roman" w:hAnsi="Times New Roman"/>
          <w:b/>
          <w:sz w:val="28"/>
          <w:szCs w:val="28"/>
          <w:lang w:val="ru-RU"/>
        </w:rPr>
        <w:t>ЗМІСТ</w:t>
      </w:r>
    </w:p>
    <w:p w:rsidR="00C73A5F" w:rsidRPr="00C73A5F" w:rsidRDefault="00C73A5F" w:rsidP="00C73A5F">
      <w:pPr>
        <w:rPr>
          <w:rFonts w:ascii="Times New Roman" w:hAnsi="Times New Roman"/>
          <w:b/>
          <w:sz w:val="28"/>
          <w:szCs w:val="28"/>
          <w:lang w:val="ru-RU"/>
        </w:rPr>
      </w:pPr>
      <w:r w:rsidRPr="00C73A5F">
        <w:rPr>
          <w:rFonts w:ascii="Times New Roman" w:hAnsi="Times New Roman"/>
          <w:b/>
          <w:sz w:val="28"/>
          <w:szCs w:val="28"/>
          <w:lang w:val="ru-RU"/>
        </w:rPr>
        <w:t xml:space="preserve">                                                        </w:t>
      </w:r>
      <w:r w:rsidRPr="00C43249">
        <w:rPr>
          <w:rFonts w:ascii="Times New Roman" w:hAnsi="Times New Roman"/>
          <w:b/>
          <w:sz w:val="28"/>
          <w:szCs w:val="28"/>
          <w:lang w:val="ru-RU"/>
        </w:rPr>
        <w:t xml:space="preserve"> </w:t>
      </w:r>
      <w:r w:rsidRPr="00C73A5F">
        <w:rPr>
          <w:rFonts w:ascii="Times New Roman" w:hAnsi="Times New Roman"/>
          <w:b/>
          <w:sz w:val="28"/>
          <w:szCs w:val="28"/>
          <w:lang w:val="ru-RU"/>
        </w:rPr>
        <w:t>Назва розділу</w:t>
      </w:r>
      <w:r w:rsidRPr="00C43249">
        <w:rPr>
          <w:rFonts w:ascii="Times New Roman" w:hAnsi="Times New Roman"/>
          <w:b/>
          <w:sz w:val="28"/>
          <w:szCs w:val="28"/>
          <w:lang w:val="ru-RU"/>
        </w:rPr>
        <w:t xml:space="preserve">     </w:t>
      </w:r>
      <w:r w:rsidRPr="00C73A5F">
        <w:rPr>
          <w:rFonts w:ascii="Times New Roman" w:hAnsi="Times New Roman"/>
          <w:b/>
          <w:sz w:val="28"/>
          <w:szCs w:val="28"/>
          <w:lang w:val="ru-RU"/>
        </w:rPr>
        <w:t xml:space="preserve">                             </w:t>
      </w:r>
      <w:r w:rsidRPr="00C43249">
        <w:rPr>
          <w:rFonts w:ascii="Times New Roman" w:hAnsi="Times New Roman"/>
          <w:b/>
          <w:sz w:val="28"/>
          <w:szCs w:val="28"/>
          <w:lang w:val="ru-RU"/>
        </w:rPr>
        <w:t xml:space="preserve">       </w:t>
      </w:r>
      <w:r w:rsidRPr="00C73A5F">
        <w:rPr>
          <w:rFonts w:ascii="Times New Roman" w:hAnsi="Times New Roman"/>
          <w:b/>
          <w:sz w:val="28"/>
          <w:szCs w:val="28"/>
          <w:lang w:val="ru-RU"/>
        </w:rPr>
        <w:t xml:space="preserve">  стор.</w:t>
      </w:r>
    </w:p>
    <w:tbl>
      <w:tblPr>
        <w:tblW w:w="9648" w:type="dxa"/>
        <w:tblLook w:val="01E0"/>
      </w:tblPr>
      <w:tblGrid>
        <w:gridCol w:w="8953"/>
        <w:gridCol w:w="695"/>
      </w:tblGrid>
      <w:tr w:rsidR="00C73A5F" w:rsidRPr="001D38EF" w:rsidTr="008A2616">
        <w:trPr>
          <w:trHeight w:val="689"/>
        </w:trPr>
        <w:tc>
          <w:tcPr>
            <w:tcW w:w="8953" w:type="dxa"/>
          </w:tcPr>
          <w:p w:rsidR="00C73A5F" w:rsidRPr="00C73A5F" w:rsidRDefault="00C73A5F" w:rsidP="008A2616">
            <w:pPr>
              <w:tabs>
                <w:tab w:val="left" w:pos="7367"/>
              </w:tabs>
              <w:ind w:firstLine="567"/>
              <w:jc w:val="both"/>
              <w:rPr>
                <w:rFonts w:ascii="Times New Roman" w:hAnsi="Times New Roman"/>
                <w:sz w:val="28"/>
                <w:szCs w:val="28"/>
                <w:lang w:val="ru-RU"/>
              </w:rPr>
            </w:pPr>
            <w:r w:rsidRPr="00C73A5F">
              <w:rPr>
                <w:rFonts w:ascii="Times New Roman" w:hAnsi="Times New Roman"/>
                <w:sz w:val="28"/>
                <w:szCs w:val="28"/>
                <w:lang w:val="ru-RU"/>
              </w:rPr>
              <w:t xml:space="preserve">1. Паспорт Програми територіальної оборони на території населених пунктів Менської міської об'єднаної територіальної громади на 2021 - 2023 роки ……………………………………….……… </w:t>
            </w:r>
          </w:p>
        </w:tc>
        <w:tc>
          <w:tcPr>
            <w:tcW w:w="695" w:type="dxa"/>
            <w:vAlign w:val="center"/>
          </w:tcPr>
          <w:p w:rsidR="00C73A5F" w:rsidRPr="00C73A5F" w:rsidRDefault="00C73A5F" w:rsidP="008A2616">
            <w:pPr>
              <w:jc w:val="center"/>
              <w:rPr>
                <w:rFonts w:ascii="Times New Roman" w:hAnsi="Times New Roman"/>
                <w:sz w:val="28"/>
                <w:szCs w:val="28"/>
                <w:lang w:val="ru-RU"/>
              </w:rPr>
            </w:pPr>
          </w:p>
          <w:p w:rsidR="00C73A5F" w:rsidRPr="001D38EF" w:rsidRDefault="00C73A5F" w:rsidP="008A2616">
            <w:pPr>
              <w:jc w:val="center"/>
              <w:rPr>
                <w:rFonts w:ascii="Times New Roman" w:hAnsi="Times New Roman"/>
                <w:sz w:val="28"/>
                <w:szCs w:val="28"/>
              </w:rPr>
            </w:pPr>
            <w:r>
              <w:rPr>
                <w:rFonts w:ascii="Times New Roman" w:hAnsi="Times New Roman"/>
                <w:sz w:val="28"/>
                <w:szCs w:val="28"/>
              </w:rPr>
              <w:t>4</w:t>
            </w:r>
          </w:p>
        </w:tc>
      </w:tr>
      <w:tr w:rsidR="00C73A5F" w:rsidRPr="001D38EF" w:rsidTr="008A2616">
        <w:trPr>
          <w:trHeight w:val="399"/>
        </w:trPr>
        <w:tc>
          <w:tcPr>
            <w:tcW w:w="8953" w:type="dxa"/>
          </w:tcPr>
          <w:p w:rsidR="00C73A5F" w:rsidRDefault="00C73A5F" w:rsidP="008A2616">
            <w:pPr>
              <w:ind w:firstLine="567"/>
              <w:rPr>
                <w:rFonts w:ascii="Times New Roman" w:hAnsi="Times New Roman"/>
                <w:sz w:val="28"/>
                <w:szCs w:val="28"/>
                <w:lang w:val="ru-RU"/>
              </w:rPr>
            </w:pPr>
            <w:r w:rsidRPr="00C73A5F">
              <w:rPr>
                <w:rFonts w:ascii="Times New Roman" w:hAnsi="Times New Roman"/>
                <w:sz w:val="28"/>
                <w:szCs w:val="28"/>
                <w:lang w:val="ru-RU"/>
              </w:rPr>
              <w:t xml:space="preserve">2. </w:t>
            </w:r>
            <w:r w:rsidRPr="00F85CF6">
              <w:rPr>
                <w:rFonts w:ascii="Times New Roman" w:hAnsi="Times New Roman"/>
                <w:sz w:val="28"/>
                <w:szCs w:val="28"/>
                <w:lang w:val="ru-RU"/>
              </w:rPr>
              <w:t>Р</w:t>
            </w:r>
            <w:r>
              <w:rPr>
                <w:rFonts w:ascii="Times New Roman" w:hAnsi="Times New Roman"/>
                <w:sz w:val="28"/>
                <w:szCs w:val="28"/>
                <w:lang w:val="ru-RU"/>
              </w:rPr>
              <w:t xml:space="preserve">озділ І. </w:t>
            </w:r>
            <w:r w:rsidRPr="00C027F6">
              <w:rPr>
                <w:rFonts w:ascii="Times New Roman" w:hAnsi="Times New Roman"/>
                <w:sz w:val="28"/>
                <w:szCs w:val="28"/>
                <w:lang w:val="ru-RU"/>
              </w:rPr>
              <w:t>Загальна характеристика програми</w:t>
            </w:r>
            <w:r>
              <w:rPr>
                <w:rFonts w:ascii="Times New Roman" w:hAnsi="Times New Roman"/>
                <w:sz w:val="28"/>
                <w:szCs w:val="28"/>
                <w:lang w:val="ru-RU"/>
              </w:rPr>
              <w:t xml:space="preserve"> ………………………</w:t>
            </w:r>
          </w:p>
          <w:p w:rsidR="00C73A5F" w:rsidRPr="00C73A5F" w:rsidRDefault="00C73A5F" w:rsidP="008A2616">
            <w:pPr>
              <w:ind w:firstLine="567"/>
              <w:rPr>
                <w:rFonts w:ascii="Times New Roman" w:hAnsi="Times New Roman"/>
                <w:sz w:val="28"/>
                <w:szCs w:val="28"/>
                <w:lang w:val="ru-RU"/>
              </w:rPr>
            </w:pPr>
            <w:r w:rsidRPr="00C73A5F">
              <w:rPr>
                <w:rFonts w:ascii="Times New Roman" w:hAnsi="Times New Roman"/>
                <w:sz w:val="28"/>
                <w:szCs w:val="28"/>
                <w:lang w:val="ru-RU"/>
              </w:rPr>
              <w:t>3. Розділ ІІ. Визначення проблеми, на розв’язання якої спрямована Програма ……………………………………………………………………</w:t>
            </w:r>
          </w:p>
        </w:tc>
        <w:tc>
          <w:tcPr>
            <w:tcW w:w="695" w:type="dxa"/>
          </w:tcPr>
          <w:p w:rsidR="00C73A5F" w:rsidRDefault="00C73A5F" w:rsidP="008A2616">
            <w:pPr>
              <w:jc w:val="center"/>
              <w:rPr>
                <w:rFonts w:ascii="Times New Roman" w:hAnsi="Times New Roman"/>
                <w:sz w:val="28"/>
                <w:szCs w:val="28"/>
              </w:rPr>
            </w:pPr>
            <w:r>
              <w:rPr>
                <w:rFonts w:ascii="Times New Roman" w:hAnsi="Times New Roman"/>
                <w:sz w:val="28"/>
                <w:szCs w:val="28"/>
              </w:rPr>
              <w:t>5</w:t>
            </w:r>
          </w:p>
          <w:p w:rsidR="00C73A5F" w:rsidRDefault="00C73A5F" w:rsidP="008A2616">
            <w:pPr>
              <w:jc w:val="center"/>
              <w:rPr>
                <w:rFonts w:ascii="Times New Roman" w:hAnsi="Times New Roman"/>
                <w:sz w:val="28"/>
                <w:szCs w:val="28"/>
              </w:rPr>
            </w:pPr>
          </w:p>
          <w:p w:rsidR="00C73A5F" w:rsidRPr="001D38EF" w:rsidRDefault="00C73A5F" w:rsidP="008A2616">
            <w:pPr>
              <w:jc w:val="center"/>
              <w:rPr>
                <w:rFonts w:ascii="Times New Roman" w:hAnsi="Times New Roman"/>
                <w:sz w:val="28"/>
                <w:szCs w:val="28"/>
              </w:rPr>
            </w:pPr>
            <w:r>
              <w:rPr>
                <w:rFonts w:ascii="Times New Roman" w:hAnsi="Times New Roman"/>
                <w:sz w:val="28"/>
                <w:szCs w:val="28"/>
              </w:rPr>
              <w:t>5</w:t>
            </w:r>
          </w:p>
        </w:tc>
      </w:tr>
      <w:tr w:rsidR="00C73A5F" w:rsidRPr="001D38EF" w:rsidTr="008A2616">
        <w:trPr>
          <w:trHeight w:val="419"/>
        </w:trPr>
        <w:tc>
          <w:tcPr>
            <w:tcW w:w="8953" w:type="dxa"/>
          </w:tcPr>
          <w:p w:rsidR="00C73A5F" w:rsidRPr="001D38EF" w:rsidRDefault="00C73A5F" w:rsidP="008A2616">
            <w:pPr>
              <w:ind w:firstLine="567"/>
              <w:rPr>
                <w:rFonts w:ascii="Times New Roman" w:hAnsi="Times New Roman"/>
                <w:sz w:val="28"/>
                <w:szCs w:val="28"/>
              </w:rPr>
            </w:pPr>
            <w:r w:rsidRPr="001D38EF">
              <w:rPr>
                <w:rFonts w:ascii="Times New Roman" w:hAnsi="Times New Roman"/>
                <w:sz w:val="28"/>
                <w:szCs w:val="28"/>
              </w:rPr>
              <w:t xml:space="preserve">3. </w:t>
            </w:r>
            <w:r>
              <w:rPr>
                <w:rFonts w:ascii="Times New Roman" w:hAnsi="Times New Roman"/>
                <w:sz w:val="28"/>
                <w:szCs w:val="28"/>
              </w:rPr>
              <w:t xml:space="preserve">Розділ ІІІ. </w:t>
            </w:r>
            <w:r w:rsidRPr="001D38EF">
              <w:rPr>
                <w:rFonts w:ascii="Times New Roman" w:hAnsi="Times New Roman"/>
                <w:sz w:val="28"/>
                <w:szCs w:val="28"/>
              </w:rPr>
              <w:t xml:space="preserve">Мета </w:t>
            </w:r>
            <w:r>
              <w:rPr>
                <w:rFonts w:ascii="Times New Roman" w:hAnsi="Times New Roman"/>
                <w:sz w:val="28"/>
                <w:szCs w:val="28"/>
              </w:rPr>
              <w:t>П</w:t>
            </w:r>
            <w:r w:rsidRPr="001D38EF">
              <w:rPr>
                <w:rFonts w:ascii="Times New Roman" w:hAnsi="Times New Roman"/>
                <w:sz w:val="28"/>
                <w:szCs w:val="28"/>
              </w:rPr>
              <w:t>рограми………………………………</w:t>
            </w:r>
            <w:r>
              <w:rPr>
                <w:rFonts w:ascii="Times New Roman" w:hAnsi="Times New Roman"/>
                <w:sz w:val="28"/>
                <w:szCs w:val="28"/>
              </w:rPr>
              <w:t>……….</w:t>
            </w:r>
            <w:r w:rsidRPr="001D38EF">
              <w:rPr>
                <w:rFonts w:ascii="Times New Roman" w:hAnsi="Times New Roman"/>
                <w:sz w:val="28"/>
                <w:szCs w:val="28"/>
              </w:rPr>
              <w:t>…</w:t>
            </w:r>
          </w:p>
        </w:tc>
        <w:tc>
          <w:tcPr>
            <w:tcW w:w="695" w:type="dxa"/>
          </w:tcPr>
          <w:p w:rsidR="00C73A5F" w:rsidRPr="001D38EF" w:rsidRDefault="00C73A5F" w:rsidP="008A2616">
            <w:pPr>
              <w:jc w:val="center"/>
              <w:rPr>
                <w:rFonts w:ascii="Times New Roman" w:hAnsi="Times New Roman"/>
                <w:sz w:val="28"/>
                <w:szCs w:val="28"/>
              </w:rPr>
            </w:pPr>
            <w:r>
              <w:rPr>
                <w:rFonts w:ascii="Times New Roman" w:hAnsi="Times New Roman"/>
                <w:sz w:val="28"/>
                <w:szCs w:val="28"/>
              </w:rPr>
              <w:t>6</w:t>
            </w:r>
          </w:p>
        </w:tc>
      </w:tr>
      <w:tr w:rsidR="00C73A5F" w:rsidRPr="001D38EF" w:rsidTr="008A2616">
        <w:trPr>
          <w:trHeight w:val="709"/>
        </w:trPr>
        <w:tc>
          <w:tcPr>
            <w:tcW w:w="8953" w:type="dxa"/>
          </w:tcPr>
          <w:p w:rsidR="00C73A5F" w:rsidRPr="001D38EF" w:rsidRDefault="00C73A5F" w:rsidP="008A2616">
            <w:pPr>
              <w:ind w:firstLine="567"/>
              <w:jc w:val="both"/>
              <w:rPr>
                <w:rFonts w:ascii="Times New Roman" w:hAnsi="Times New Roman"/>
                <w:sz w:val="28"/>
                <w:szCs w:val="28"/>
              </w:rPr>
            </w:pPr>
            <w:r w:rsidRPr="001D38EF">
              <w:rPr>
                <w:rFonts w:ascii="Times New Roman" w:hAnsi="Times New Roman"/>
                <w:sz w:val="28"/>
                <w:szCs w:val="28"/>
              </w:rPr>
              <w:t>4.</w:t>
            </w:r>
            <w:r>
              <w:rPr>
                <w:rFonts w:ascii="Times New Roman" w:hAnsi="Times New Roman"/>
                <w:sz w:val="28"/>
                <w:szCs w:val="28"/>
              </w:rPr>
              <w:t xml:space="preserve"> Розділ IV. </w:t>
            </w:r>
            <w:r w:rsidRPr="001D38EF">
              <w:rPr>
                <w:rFonts w:ascii="Times New Roman" w:hAnsi="Times New Roman"/>
                <w:sz w:val="28"/>
                <w:szCs w:val="28"/>
              </w:rPr>
              <w:t xml:space="preserve"> Обґрунтування шляхів і засобів розв’язання проблеми, обсягів та джерел фінансування, строки виконання</w:t>
            </w:r>
            <w:r>
              <w:rPr>
                <w:rFonts w:ascii="Times New Roman" w:hAnsi="Times New Roman"/>
                <w:sz w:val="28"/>
                <w:szCs w:val="28"/>
              </w:rPr>
              <w:t xml:space="preserve"> </w:t>
            </w:r>
            <w:r w:rsidRPr="001D38EF">
              <w:rPr>
                <w:rFonts w:ascii="Times New Roman" w:hAnsi="Times New Roman"/>
                <w:sz w:val="28"/>
                <w:szCs w:val="28"/>
              </w:rPr>
              <w:t>Програми……………………</w:t>
            </w:r>
            <w:r>
              <w:rPr>
                <w:rFonts w:ascii="Times New Roman" w:hAnsi="Times New Roman"/>
                <w:sz w:val="28"/>
                <w:szCs w:val="28"/>
              </w:rPr>
              <w:t>…………………………………………….</w:t>
            </w:r>
            <w:r w:rsidRPr="001D38EF">
              <w:rPr>
                <w:rFonts w:ascii="Times New Roman" w:hAnsi="Times New Roman"/>
                <w:sz w:val="28"/>
                <w:szCs w:val="28"/>
              </w:rPr>
              <w:t>….</w:t>
            </w:r>
          </w:p>
        </w:tc>
        <w:tc>
          <w:tcPr>
            <w:tcW w:w="695" w:type="dxa"/>
          </w:tcPr>
          <w:p w:rsidR="00C73A5F" w:rsidRPr="001D38EF" w:rsidRDefault="00C73A5F" w:rsidP="008A2616">
            <w:pPr>
              <w:jc w:val="center"/>
              <w:rPr>
                <w:rFonts w:ascii="Times New Roman" w:hAnsi="Times New Roman"/>
                <w:sz w:val="28"/>
                <w:szCs w:val="28"/>
              </w:rPr>
            </w:pPr>
          </w:p>
          <w:p w:rsidR="00C73A5F" w:rsidRDefault="00C73A5F" w:rsidP="008A2616">
            <w:pPr>
              <w:jc w:val="center"/>
              <w:rPr>
                <w:rFonts w:ascii="Times New Roman" w:hAnsi="Times New Roman"/>
                <w:sz w:val="28"/>
                <w:szCs w:val="28"/>
              </w:rPr>
            </w:pPr>
          </w:p>
          <w:p w:rsidR="00C73A5F" w:rsidRPr="001D38EF" w:rsidRDefault="00C73A5F" w:rsidP="008A2616">
            <w:pPr>
              <w:jc w:val="center"/>
              <w:rPr>
                <w:rFonts w:ascii="Times New Roman" w:hAnsi="Times New Roman"/>
                <w:sz w:val="28"/>
                <w:szCs w:val="28"/>
              </w:rPr>
            </w:pPr>
            <w:r>
              <w:rPr>
                <w:rFonts w:ascii="Times New Roman" w:hAnsi="Times New Roman"/>
                <w:sz w:val="28"/>
                <w:szCs w:val="28"/>
              </w:rPr>
              <w:t>7</w:t>
            </w:r>
          </w:p>
        </w:tc>
      </w:tr>
      <w:tr w:rsidR="00C73A5F" w:rsidRPr="001D38EF" w:rsidTr="008A2616">
        <w:trPr>
          <w:trHeight w:val="477"/>
        </w:trPr>
        <w:tc>
          <w:tcPr>
            <w:tcW w:w="8953" w:type="dxa"/>
          </w:tcPr>
          <w:p w:rsidR="00C73A5F" w:rsidRPr="00C73A5F" w:rsidRDefault="00C73A5F" w:rsidP="008A2616">
            <w:pPr>
              <w:ind w:firstLine="567"/>
              <w:jc w:val="both"/>
              <w:rPr>
                <w:rFonts w:ascii="Times New Roman" w:hAnsi="Times New Roman"/>
                <w:sz w:val="28"/>
                <w:szCs w:val="28"/>
                <w:lang w:val="ru-RU"/>
              </w:rPr>
            </w:pPr>
            <w:r w:rsidRPr="00C73A5F">
              <w:rPr>
                <w:rFonts w:ascii="Times New Roman" w:hAnsi="Times New Roman"/>
                <w:sz w:val="28"/>
                <w:szCs w:val="28"/>
                <w:lang w:val="ru-RU"/>
              </w:rPr>
              <w:t xml:space="preserve">5. Розділ </w:t>
            </w:r>
            <w:r>
              <w:rPr>
                <w:rFonts w:ascii="Times New Roman" w:hAnsi="Times New Roman"/>
                <w:sz w:val="28"/>
                <w:szCs w:val="28"/>
              </w:rPr>
              <w:t>V</w:t>
            </w:r>
            <w:r w:rsidRPr="00C73A5F">
              <w:rPr>
                <w:rFonts w:ascii="Times New Roman" w:hAnsi="Times New Roman"/>
                <w:sz w:val="28"/>
                <w:szCs w:val="28"/>
                <w:lang w:val="ru-RU"/>
              </w:rPr>
              <w:t>. Завдання, заходи реалізації Програми та результативні показники……………………………………………………………………...</w:t>
            </w:r>
          </w:p>
        </w:tc>
        <w:tc>
          <w:tcPr>
            <w:tcW w:w="695" w:type="dxa"/>
          </w:tcPr>
          <w:p w:rsidR="00C73A5F" w:rsidRPr="00C73A5F" w:rsidRDefault="00C73A5F" w:rsidP="008A2616">
            <w:pPr>
              <w:jc w:val="center"/>
              <w:rPr>
                <w:rFonts w:ascii="Times New Roman" w:hAnsi="Times New Roman"/>
                <w:sz w:val="28"/>
                <w:szCs w:val="28"/>
                <w:lang w:val="ru-RU"/>
              </w:rPr>
            </w:pPr>
          </w:p>
          <w:p w:rsidR="00C73A5F" w:rsidRPr="001D38EF" w:rsidRDefault="00C73A5F" w:rsidP="008A2616">
            <w:pPr>
              <w:jc w:val="center"/>
              <w:rPr>
                <w:rFonts w:ascii="Times New Roman" w:hAnsi="Times New Roman"/>
                <w:sz w:val="28"/>
                <w:szCs w:val="28"/>
              </w:rPr>
            </w:pPr>
            <w:r>
              <w:rPr>
                <w:rFonts w:ascii="Times New Roman" w:hAnsi="Times New Roman"/>
                <w:sz w:val="28"/>
                <w:szCs w:val="28"/>
              </w:rPr>
              <w:t>7</w:t>
            </w:r>
          </w:p>
        </w:tc>
      </w:tr>
      <w:tr w:rsidR="00C73A5F" w:rsidRPr="001D38EF" w:rsidTr="008A2616">
        <w:trPr>
          <w:trHeight w:val="619"/>
        </w:trPr>
        <w:tc>
          <w:tcPr>
            <w:tcW w:w="8953" w:type="dxa"/>
          </w:tcPr>
          <w:p w:rsidR="00C73A5F" w:rsidRPr="00C73A5F" w:rsidRDefault="00C73A5F" w:rsidP="008A2616">
            <w:pPr>
              <w:ind w:firstLine="567"/>
              <w:jc w:val="both"/>
              <w:rPr>
                <w:rFonts w:ascii="Times New Roman" w:hAnsi="Times New Roman"/>
                <w:sz w:val="28"/>
                <w:szCs w:val="28"/>
                <w:lang w:val="ru-RU"/>
              </w:rPr>
            </w:pPr>
            <w:r w:rsidRPr="00C73A5F">
              <w:rPr>
                <w:rFonts w:ascii="Times New Roman" w:hAnsi="Times New Roman"/>
                <w:sz w:val="28"/>
                <w:szCs w:val="28"/>
                <w:lang w:val="ru-RU"/>
              </w:rPr>
              <w:t xml:space="preserve">6. Розділ </w:t>
            </w:r>
            <w:r>
              <w:rPr>
                <w:rFonts w:ascii="Times New Roman" w:hAnsi="Times New Roman"/>
                <w:sz w:val="28"/>
                <w:szCs w:val="28"/>
              </w:rPr>
              <w:t>VI</w:t>
            </w:r>
            <w:r w:rsidRPr="00C73A5F">
              <w:rPr>
                <w:rFonts w:ascii="Times New Roman" w:hAnsi="Times New Roman"/>
                <w:sz w:val="28"/>
                <w:szCs w:val="28"/>
                <w:lang w:val="ru-RU"/>
              </w:rPr>
              <w:t>. Координація та контроль за ходом виконання Програми …………………………………………………………………….</w:t>
            </w:r>
          </w:p>
        </w:tc>
        <w:tc>
          <w:tcPr>
            <w:tcW w:w="695" w:type="dxa"/>
          </w:tcPr>
          <w:p w:rsidR="00C73A5F" w:rsidRPr="00C73A5F" w:rsidRDefault="00C73A5F" w:rsidP="008A2616">
            <w:pPr>
              <w:jc w:val="center"/>
              <w:rPr>
                <w:rFonts w:ascii="Times New Roman" w:hAnsi="Times New Roman"/>
                <w:sz w:val="28"/>
                <w:szCs w:val="28"/>
                <w:lang w:val="ru-RU"/>
              </w:rPr>
            </w:pPr>
          </w:p>
          <w:p w:rsidR="00C73A5F" w:rsidRPr="001D38EF" w:rsidRDefault="00C73A5F" w:rsidP="008A2616">
            <w:pPr>
              <w:jc w:val="center"/>
              <w:rPr>
                <w:rFonts w:ascii="Times New Roman" w:hAnsi="Times New Roman"/>
                <w:sz w:val="28"/>
                <w:szCs w:val="28"/>
              </w:rPr>
            </w:pPr>
            <w:r>
              <w:rPr>
                <w:rFonts w:ascii="Times New Roman" w:hAnsi="Times New Roman"/>
                <w:sz w:val="28"/>
                <w:szCs w:val="28"/>
              </w:rPr>
              <w:t>7</w:t>
            </w:r>
          </w:p>
        </w:tc>
      </w:tr>
    </w:tbl>
    <w:p w:rsidR="00C73A5F" w:rsidRPr="001D38EF" w:rsidRDefault="00C73A5F" w:rsidP="00C73A5F">
      <w:pPr>
        <w:rPr>
          <w:rFonts w:ascii="Times New Roman" w:hAnsi="Times New Roman"/>
          <w:sz w:val="28"/>
          <w:szCs w:val="28"/>
        </w:rPr>
      </w:pPr>
    </w:p>
    <w:tbl>
      <w:tblPr>
        <w:tblW w:w="9747" w:type="dxa"/>
        <w:tblLook w:val="04A0"/>
      </w:tblPr>
      <w:tblGrid>
        <w:gridCol w:w="1384"/>
        <w:gridCol w:w="8363"/>
      </w:tblGrid>
      <w:tr w:rsidR="00C73A5F" w:rsidRPr="00C73A5F" w:rsidTr="008A2616">
        <w:trPr>
          <w:trHeight w:val="1132"/>
        </w:trPr>
        <w:tc>
          <w:tcPr>
            <w:tcW w:w="1384" w:type="dxa"/>
            <w:shd w:val="clear" w:color="auto" w:fill="auto"/>
          </w:tcPr>
          <w:p w:rsidR="00C73A5F" w:rsidRPr="001D38EF" w:rsidRDefault="00C73A5F" w:rsidP="008A2616">
            <w:pPr>
              <w:widowControl w:val="0"/>
              <w:tabs>
                <w:tab w:val="left" w:pos="1843"/>
              </w:tabs>
              <w:autoSpaceDE w:val="0"/>
              <w:autoSpaceDN w:val="0"/>
              <w:adjustRightInd w:val="0"/>
              <w:rPr>
                <w:rFonts w:ascii="Times New Roman" w:hAnsi="Times New Roman"/>
                <w:sz w:val="28"/>
                <w:szCs w:val="28"/>
              </w:rPr>
            </w:pPr>
            <w:r w:rsidRPr="001D38EF">
              <w:rPr>
                <w:rFonts w:ascii="Times New Roman" w:hAnsi="Times New Roman"/>
                <w:sz w:val="28"/>
                <w:szCs w:val="28"/>
              </w:rPr>
              <w:t xml:space="preserve">Додаток  </w:t>
            </w:r>
          </w:p>
        </w:tc>
        <w:tc>
          <w:tcPr>
            <w:tcW w:w="8363" w:type="dxa"/>
            <w:shd w:val="clear" w:color="auto" w:fill="auto"/>
          </w:tcPr>
          <w:p w:rsidR="00C73A5F" w:rsidRPr="00C73A5F" w:rsidRDefault="00C73A5F" w:rsidP="008A2616">
            <w:pPr>
              <w:widowControl w:val="0"/>
              <w:autoSpaceDE w:val="0"/>
              <w:autoSpaceDN w:val="0"/>
              <w:adjustRightInd w:val="0"/>
              <w:ind w:left="-108"/>
              <w:jc w:val="both"/>
              <w:rPr>
                <w:rFonts w:ascii="Times New Roman" w:hAnsi="Times New Roman"/>
                <w:sz w:val="28"/>
                <w:szCs w:val="28"/>
                <w:lang w:val="ru-RU"/>
              </w:rPr>
            </w:pPr>
            <w:r w:rsidRPr="00C73A5F">
              <w:rPr>
                <w:rFonts w:ascii="Times New Roman" w:hAnsi="Times New Roman"/>
                <w:sz w:val="28"/>
                <w:szCs w:val="28"/>
                <w:lang w:val="ru-RU"/>
              </w:rPr>
              <w:t>1. Заходи Програми територіальної оборони на території населених пунктів Менської міської об'єднаної територіальної громади на 2021 - 2023 роки.</w:t>
            </w:r>
          </w:p>
        </w:tc>
      </w:tr>
      <w:tr w:rsidR="00C73A5F" w:rsidRPr="00C73A5F" w:rsidTr="008A2616">
        <w:tc>
          <w:tcPr>
            <w:tcW w:w="1384" w:type="dxa"/>
            <w:shd w:val="clear" w:color="auto" w:fill="auto"/>
          </w:tcPr>
          <w:p w:rsidR="00C73A5F" w:rsidRPr="001D38EF" w:rsidRDefault="00C73A5F" w:rsidP="008A2616">
            <w:pPr>
              <w:widowControl w:val="0"/>
              <w:autoSpaceDE w:val="0"/>
              <w:autoSpaceDN w:val="0"/>
              <w:adjustRightInd w:val="0"/>
              <w:rPr>
                <w:rFonts w:ascii="Times New Roman" w:hAnsi="Times New Roman"/>
                <w:sz w:val="28"/>
                <w:szCs w:val="28"/>
              </w:rPr>
            </w:pPr>
            <w:r w:rsidRPr="001D38EF">
              <w:rPr>
                <w:rFonts w:ascii="Times New Roman" w:hAnsi="Times New Roman"/>
                <w:sz w:val="28"/>
                <w:szCs w:val="28"/>
              </w:rPr>
              <w:t>Додаток</w:t>
            </w:r>
          </w:p>
        </w:tc>
        <w:tc>
          <w:tcPr>
            <w:tcW w:w="8363" w:type="dxa"/>
            <w:shd w:val="clear" w:color="auto" w:fill="auto"/>
          </w:tcPr>
          <w:p w:rsidR="00C73A5F" w:rsidRPr="00C73A5F" w:rsidRDefault="00C73A5F" w:rsidP="008A2616">
            <w:pPr>
              <w:widowControl w:val="0"/>
              <w:autoSpaceDE w:val="0"/>
              <w:autoSpaceDN w:val="0"/>
              <w:adjustRightInd w:val="0"/>
              <w:ind w:left="-108"/>
              <w:jc w:val="both"/>
              <w:rPr>
                <w:rFonts w:ascii="Times New Roman" w:hAnsi="Times New Roman"/>
                <w:sz w:val="28"/>
                <w:szCs w:val="28"/>
                <w:lang w:val="ru-RU"/>
              </w:rPr>
            </w:pPr>
            <w:r w:rsidRPr="00C73A5F">
              <w:rPr>
                <w:rFonts w:ascii="Times New Roman" w:hAnsi="Times New Roman"/>
                <w:sz w:val="28"/>
                <w:szCs w:val="28"/>
                <w:lang w:val="ru-RU"/>
              </w:rPr>
              <w:t>2. Ресурсне забезпечення Програми територіальної оборони на території населених пунктів Менської міської об'єднаної територіальної громади на 2021 - 2023 роки.</w:t>
            </w:r>
          </w:p>
        </w:tc>
      </w:tr>
    </w:tbl>
    <w:p w:rsidR="00C73A5F" w:rsidRPr="00C73A5F" w:rsidRDefault="00C73A5F" w:rsidP="00C73A5F">
      <w:pPr>
        <w:rPr>
          <w:rFonts w:ascii="Times New Roman" w:hAnsi="Times New Roman"/>
          <w:sz w:val="28"/>
          <w:szCs w:val="28"/>
          <w:lang w:val="ru-RU"/>
        </w:rPr>
      </w:pPr>
    </w:p>
    <w:p w:rsidR="00C73A5F" w:rsidRPr="00C73A5F" w:rsidRDefault="00C73A5F" w:rsidP="00C73A5F">
      <w:pPr>
        <w:ind w:left="1206" w:hanging="1206"/>
        <w:jc w:val="both"/>
        <w:rPr>
          <w:rFonts w:ascii="Times New Roman" w:hAnsi="Times New Roman"/>
          <w:sz w:val="28"/>
          <w:szCs w:val="28"/>
          <w:lang w:val="ru-RU"/>
        </w:rPr>
      </w:pPr>
    </w:p>
    <w:p w:rsidR="00C73A5F" w:rsidRPr="00C73A5F" w:rsidRDefault="00C73A5F" w:rsidP="00C73A5F">
      <w:pPr>
        <w:tabs>
          <w:tab w:val="left" w:pos="7367"/>
        </w:tabs>
        <w:jc w:val="center"/>
        <w:rPr>
          <w:rFonts w:ascii="Times New Roman" w:hAnsi="Times New Roman"/>
          <w:b/>
          <w:sz w:val="28"/>
          <w:szCs w:val="28"/>
          <w:lang w:val="ru-RU"/>
        </w:rPr>
      </w:pPr>
    </w:p>
    <w:p w:rsidR="00C73A5F" w:rsidRPr="00C73A5F" w:rsidRDefault="00C73A5F" w:rsidP="00C73A5F">
      <w:pPr>
        <w:tabs>
          <w:tab w:val="left" w:pos="7367"/>
        </w:tabs>
        <w:jc w:val="center"/>
        <w:rPr>
          <w:rFonts w:ascii="Times New Roman" w:hAnsi="Times New Roman"/>
          <w:b/>
          <w:sz w:val="28"/>
          <w:szCs w:val="28"/>
          <w:lang w:val="ru-RU"/>
        </w:rPr>
      </w:pPr>
    </w:p>
    <w:p w:rsidR="00C73A5F" w:rsidRPr="00C73A5F" w:rsidRDefault="00C73A5F" w:rsidP="00C73A5F">
      <w:pPr>
        <w:tabs>
          <w:tab w:val="left" w:pos="7367"/>
        </w:tabs>
        <w:jc w:val="center"/>
        <w:rPr>
          <w:rFonts w:ascii="Times New Roman" w:hAnsi="Times New Roman"/>
          <w:b/>
          <w:sz w:val="28"/>
          <w:szCs w:val="28"/>
          <w:lang w:val="ru-RU"/>
        </w:rPr>
      </w:pPr>
    </w:p>
    <w:p w:rsidR="00C73A5F" w:rsidRPr="00C73A5F" w:rsidRDefault="00C73A5F" w:rsidP="00C73A5F">
      <w:pPr>
        <w:tabs>
          <w:tab w:val="left" w:pos="7367"/>
        </w:tabs>
        <w:jc w:val="center"/>
        <w:rPr>
          <w:rFonts w:ascii="Times New Roman" w:hAnsi="Times New Roman"/>
          <w:b/>
          <w:sz w:val="28"/>
          <w:szCs w:val="28"/>
          <w:lang w:val="ru-RU"/>
        </w:rPr>
      </w:pPr>
    </w:p>
    <w:p w:rsidR="00C73A5F" w:rsidRPr="00C73A5F" w:rsidRDefault="00C73A5F" w:rsidP="00C73A5F">
      <w:pPr>
        <w:tabs>
          <w:tab w:val="left" w:pos="7367"/>
        </w:tabs>
        <w:jc w:val="center"/>
        <w:rPr>
          <w:rFonts w:ascii="Times New Roman" w:hAnsi="Times New Roman"/>
          <w:b/>
          <w:sz w:val="28"/>
          <w:szCs w:val="28"/>
          <w:lang w:val="ru-RU"/>
        </w:rPr>
      </w:pPr>
    </w:p>
    <w:p w:rsidR="00C73A5F" w:rsidRPr="00C73A5F" w:rsidRDefault="00C73A5F" w:rsidP="00C73A5F">
      <w:pPr>
        <w:tabs>
          <w:tab w:val="left" w:pos="7367"/>
        </w:tabs>
        <w:jc w:val="center"/>
        <w:rPr>
          <w:rFonts w:ascii="Times New Roman" w:hAnsi="Times New Roman"/>
          <w:b/>
          <w:sz w:val="28"/>
          <w:szCs w:val="28"/>
          <w:lang w:val="ru-RU"/>
        </w:rPr>
      </w:pPr>
    </w:p>
    <w:p w:rsidR="00C73A5F" w:rsidRPr="00C73A5F" w:rsidRDefault="00C73A5F" w:rsidP="00C73A5F">
      <w:pPr>
        <w:tabs>
          <w:tab w:val="left" w:pos="7367"/>
        </w:tabs>
        <w:jc w:val="center"/>
        <w:rPr>
          <w:rFonts w:ascii="Times New Roman" w:hAnsi="Times New Roman"/>
          <w:b/>
          <w:sz w:val="28"/>
          <w:szCs w:val="28"/>
          <w:lang w:val="ru-RU"/>
        </w:rPr>
      </w:pPr>
    </w:p>
    <w:p w:rsidR="00C73A5F" w:rsidRDefault="00C73A5F" w:rsidP="00C73A5F">
      <w:pPr>
        <w:tabs>
          <w:tab w:val="left" w:pos="7367"/>
        </w:tabs>
        <w:jc w:val="center"/>
        <w:rPr>
          <w:rFonts w:ascii="Times New Roman" w:hAnsi="Times New Roman"/>
          <w:b/>
          <w:sz w:val="28"/>
          <w:szCs w:val="28"/>
          <w:lang w:val="ru-RU"/>
        </w:rPr>
      </w:pPr>
    </w:p>
    <w:p w:rsidR="00CB544D" w:rsidRDefault="00CB544D" w:rsidP="00C73A5F">
      <w:pPr>
        <w:tabs>
          <w:tab w:val="left" w:pos="7367"/>
        </w:tabs>
        <w:jc w:val="center"/>
        <w:rPr>
          <w:rFonts w:ascii="Times New Roman" w:hAnsi="Times New Roman"/>
          <w:b/>
          <w:sz w:val="28"/>
          <w:szCs w:val="28"/>
          <w:lang w:val="ru-RU"/>
        </w:rPr>
      </w:pPr>
    </w:p>
    <w:p w:rsidR="00CB544D" w:rsidRDefault="00CB544D" w:rsidP="00C73A5F">
      <w:pPr>
        <w:tabs>
          <w:tab w:val="left" w:pos="7367"/>
        </w:tabs>
        <w:jc w:val="center"/>
        <w:rPr>
          <w:rFonts w:ascii="Times New Roman" w:hAnsi="Times New Roman"/>
          <w:b/>
          <w:sz w:val="28"/>
          <w:szCs w:val="28"/>
          <w:lang w:val="ru-RU"/>
        </w:rPr>
      </w:pPr>
    </w:p>
    <w:p w:rsidR="00CB544D" w:rsidRDefault="00CB544D" w:rsidP="00C73A5F">
      <w:pPr>
        <w:tabs>
          <w:tab w:val="left" w:pos="7367"/>
        </w:tabs>
        <w:jc w:val="center"/>
        <w:rPr>
          <w:rFonts w:ascii="Times New Roman" w:hAnsi="Times New Roman"/>
          <w:b/>
          <w:sz w:val="28"/>
          <w:szCs w:val="28"/>
          <w:lang w:val="ru-RU"/>
        </w:rPr>
      </w:pPr>
    </w:p>
    <w:p w:rsidR="00CB544D" w:rsidRDefault="00CB544D" w:rsidP="00C73A5F">
      <w:pPr>
        <w:tabs>
          <w:tab w:val="left" w:pos="7367"/>
        </w:tabs>
        <w:jc w:val="center"/>
        <w:rPr>
          <w:rFonts w:ascii="Times New Roman" w:hAnsi="Times New Roman"/>
          <w:b/>
          <w:sz w:val="28"/>
          <w:szCs w:val="28"/>
          <w:lang w:val="ru-RU"/>
        </w:rPr>
      </w:pPr>
    </w:p>
    <w:p w:rsidR="00CB544D" w:rsidRDefault="00CB544D" w:rsidP="00C73A5F">
      <w:pPr>
        <w:tabs>
          <w:tab w:val="left" w:pos="7367"/>
        </w:tabs>
        <w:jc w:val="center"/>
        <w:rPr>
          <w:rFonts w:ascii="Times New Roman" w:hAnsi="Times New Roman"/>
          <w:b/>
          <w:sz w:val="28"/>
          <w:szCs w:val="28"/>
          <w:lang w:val="ru-RU"/>
        </w:rPr>
      </w:pPr>
    </w:p>
    <w:p w:rsidR="00CB544D" w:rsidRDefault="00CB544D" w:rsidP="00C73A5F">
      <w:pPr>
        <w:tabs>
          <w:tab w:val="left" w:pos="7367"/>
        </w:tabs>
        <w:jc w:val="center"/>
        <w:rPr>
          <w:rFonts w:ascii="Times New Roman" w:hAnsi="Times New Roman"/>
          <w:b/>
          <w:sz w:val="28"/>
          <w:szCs w:val="28"/>
          <w:lang w:val="ru-RU"/>
        </w:rPr>
      </w:pPr>
    </w:p>
    <w:p w:rsidR="00CB544D" w:rsidRDefault="00CB544D" w:rsidP="00C73A5F">
      <w:pPr>
        <w:tabs>
          <w:tab w:val="left" w:pos="7367"/>
        </w:tabs>
        <w:jc w:val="center"/>
        <w:rPr>
          <w:rFonts w:ascii="Times New Roman" w:hAnsi="Times New Roman"/>
          <w:b/>
          <w:sz w:val="28"/>
          <w:szCs w:val="28"/>
          <w:lang w:val="ru-RU"/>
        </w:rPr>
      </w:pPr>
    </w:p>
    <w:p w:rsidR="00CB544D" w:rsidRDefault="00CB544D" w:rsidP="00C73A5F">
      <w:pPr>
        <w:tabs>
          <w:tab w:val="left" w:pos="7367"/>
        </w:tabs>
        <w:jc w:val="center"/>
        <w:rPr>
          <w:rFonts w:ascii="Times New Roman" w:hAnsi="Times New Roman"/>
          <w:b/>
          <w:sz w:val="28"/>
          <w:szCs w:val="28"/>
          <w:lang w:val="ru-RU"/>
        </w:rPr>
      </w:pPr>
    </w:p>
    <w:p w:rsidR="00CB544D" w:rsidRDefault="00CB544D" w:rsidP="00C73A5F">
      <w:pPr>
        <w:tabs>
          <w:tab w:val="left" w:pos="7367"/>
        </w:tabs>
        <w:jc w:val="center"/>
        <w:rPr>
          <w:rFonts w:ascii="Times New Roman" w:hAnsi="Times New Roman"/>
          <w:b/>
          <w:sz w:val="28"/>
          <w:szCs w:val="28"/>
          <w:lang w:val="ru-RU"/>
        </w:rPr>
      </w:pPr>
    </w:p>
    <w:p w:rsidR="00CB544D" w:rsidRDefault="00CB544D" w:rsidP="00C73A5F">
      <w:pPr>
        <w:tabs>
          <w:tab w:val="left" w:pos="7367"/>
        </w:tabs>
        <w:jc w:val="center"/>
        <w:rPr>
          <w:rFonts w:ascii="Times New Roman" w:hAnsi="Times New Roman"/>
          <w:b/>
          <w:sz w:val="28"/>
          <w:szCs w:val="28"/>
          <w:lang w:val="ru-RU"/>
        </w:rPr>
      </w:pPr>
    </w:p>
    <w:p w:rsidR="00CB544D" w:rsidRPr="00C73A5F" w:rsidRDefault="00CB544D" w:rsidP="00C73A5F">
      <w:pPr>
        <w:tabs>
          <w:tab w:val="left" w:pos="7367"/>
        </w:tabs>
        <w:jc w:val="center"/>
        <w:rPr>
          <w:rFonts w:ascii="Times New Roman" w:hAnsi="Times New Roman"/>
          <w:b/>
          <w:sz w:val="28"/>
          <w:szCs w:val="28"/>
          <w:lang w:val="ru-RU"/>
        </w:rPr>
      </w:pPr>
    </w:p>
    <w:p w:rsidR="00C73A5F" w:rsidRPr="00C73A5F" w:rsidRDefault="00C73A5F" w:rsidP="00C73A5F">
      <w:pPr>
        <w:tabs>
          <w:tab w:val="left" w:pos="268"/>
        </w:tabs>
        <w:jc w:val="center"/>
        <w:rPr>
          <w:rFonts w:ascii="Times New Roman" w:hAnsi="Times New Roman"/>
          <w:b/>
          <w:sz w:val="28"/>
          <w:szCs w:val="28"/>
          <w:lang w:val="ru-RU"/>
        </w:rPr>
      </w:pPr>
      <w:r w:rsidRPr="00C73A5F">
        <w:rPr>
          <w:rFonts w:ascii="Times New Roman" w:hAnsi="Times New Roman"/>
          <w:b/>
          <w:sz w:val="28"/>
          <w:szCs w:val="28"/>
          <w:lang w:val="ru-RU"/>
        </w:rPr>
        <w:t xml:space="preserve">                                               </w:t>
      </w:r>
    </w:p>
    <w:p w:rsidR="00C73A5F" w:rsidRPr="00C73A5F" w:rsidRDefault="00CB544D" w:rsidP="00C73A5F">
      <w:pPr>
        <w:tabs>
          <w:tab w:val="left" w:pos="268"/>
        </w:tabs>
        <w:jc w:val="center"/>
        <w:rPr>
          <w:rFonts w:ascii="Times New Roman" w:hAnsi="Times New Roman"/>
          <w:b/>
          <w:sz w:val="28"/>
          <w:szCs w:val="28"/>
          <w:lang w:val="ru-RU"/>
        </w:rPr>
      </w:pPr>
      <w:r>
        <w:rPr>
          <w:rFonts w:ascii="Times New Roman" w:hAnsi="Times New Roman"/>
          <w:b/>
          <w:sz w:val="28"/>
          <w:szCs w:val="28"/>
          <w:lang w:val="ru-RU"/>
        </w:rPr>
        <w:lastRenderedPageBreak/>
        <w:t xml:space="preserve">                                            </w:t>
      </w:r>
      <w:r w:rsidR="00C73A5F" w:rsidRPr="00C73A5F">
        <w:rPr>
          <w:rFonts w:ascii="Times New Roman" w:hAnsi="Times New Roman"/>
          <w:b/>
          <w:sz w:val="28"/>
          <w:szCs w:val="28"/>
          <w:lang w:val="ru-RU"/>
        </w:rPr>
        <w:t>ПАСПОРТ ПРОГРАМИ</w:t>
      </w:r>
    </w:p>
    <w:p w:rsidR="00C73A5F" w:rsidRPr="00C73A5F" w:rsidRDefault="00C73A5F" w:rsidP="00C73A5F">
      <w:pPr>
        <w:jc w:val="center"/>
        <w:rPr>
          <w:rFonts w:ascii="Times New Roman" w:hAnsi="Times New Roman"/>
          <w:b/>
          <w:sz w:val="28"/>
          <w:szCs w:val="28"/>
          <w:lang w:val="ru-RU"/>
        </w:rPr>
      </w:pPr>
      <w:r w:rsidRPr="00C73A5F">
        <w:rPr>
          <w:rFonts w:ascii="Times New Roman" w:hAnsi="Times New Roman"/>
          <w:b/>
          <w:sz w:val="28"/>
          <w:szCs w:val="28"/>
          <w:lang w:val="ru-RU"/>
        </w:rPr>
        <w:t>територіальної оборони на території населених пун</w:t>
      </w:r>
      <w:r w:rsidR="00F4519F">
        <w:rPr>
          <w:rFonts w:ascii="Times New Roman" w:hAnsi="Times New Roman"/>
          <w:b/>
          <w:sz w:val="28"/>
          <w:szCs w:val="28"/>
          <w:lang w:val="ru-RU"/>
        </w:rPr>
        <w:t xml:space="preserve">ктів Менської міської </w:t>
      </w:r>
      <w:r w:rsidRPr="00C73A5F">
        <w:rPr>
          <w:rFonts w:ascii="Times New Roman" w:hAnsi="Times New Roman"/>
          <w:b/>
          <w:sz w:val="28"/>
          <w:szCs w:val="28"/>
          <w:lang w:val="ru-RU"/>
        </w:rPr>
        <w:t xml:space="preserve"> територіальної громади на 2021 - 2023 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
        <w:gridCol w:w="4773"/>
        <w:gridCol w:w="4253"/>
      </w:tblGrid>
      <w:tr w:rsidR="00C73A5F" w:rsidRPr="00C73A5F" w:rsidTr="008A2616">
        <w:trPr>
          <w:trHeight w:val="755"/>
        </w:trPr>
        <w:tc>
          <w:tcPr>
            <w:tcW w:w="472" w:type="dxa"/>
          </w:tcPr>
          <w:p w:rsidR="00C73A5F" w:rsidRPr="00C73A5F" w:rsidRDefault="00C73A5F" w:rsidP="008A2616">
            <w:pPr>
              <w:numPr>
                <w:ilvl w:val="0"/>
                <w:numId w:val="4"/>
              </w:numPr>
              <w:tabs>
                <w:tab w:val="left" w:pos="42"/>
              </w:tabs>
              <w:ind w:left="357" w:hanging="357"/>
              <w:jc w:val="both"/>
              <w:rPr>
                <w:rFonts w:ascii="Times New Roman" w:hAnsi="Times New Roman"/>
                <w:sz w:val="28"/>
                <w:szCs w:val="28"/>
                <w:lang w:val="ru-RU"/>
              </w:rPr>
            </w:pPr>
          </w:p>
        </w:tc>
        <w:tc>
          <w:tcPr>
            <w:tcW w:w="4773" w:type="dxa"/>
          </w:tcPr>
          <w:p w:rsidR="00C73A5F" w:rsidRPr="001D38EF" w:rsidRDefault="00C73A5F" w:rsidP="008A2616">
            <w:pPr>
              <w:jc w:val="both"/>
              <w:rPr>
                <w:rFonts w:ascii="Times New Roman" w:hAnsi="Times New Roman"/>
                <w:sz w:val="28"/>
                <w:szCs w:val="28"/>
              </w:rPr>
            </w:pPr>
            <w:r w:rsidRPr="001D38EF">
              <w:rPr>
                <w:rFonts w:ascii="Times New Roman" w:hAnsi="Times New Roman"/>
                <w:sz w:val="28"/>
                <w:szCs w:val="28"/>
              </w:rPr>
              <w:t>Ініціатор розроблення Програми</w:t>
            </w:r>
          </w:p>
        </w:tc>
        <w:tc>
          <w:tcPr>
            <w:tcW w:w="4253" w:type="dxa"/>
          </w:tcPr>
          <w:p w:rsidR="00C73A5F" w:rsidRPr="00C73A5F" w:rsidRDefault="00C73A5F" w:rsidP="008A2616">
            <w:pPr>
              <w:jc w:val="both"/>
              <w:rPr>
                <w:rFonts w:ascii="Times New Roman" w:hAnsi="Times New Roman"/>
                <w:sz w:val="28"/>
                <w:szCs w:val="28"/>
                <w:lang w:val="ru-RU"/>
              </w:rPr>
            </w:pPr>
            <w:r w:rsidRPr="00C73A5F">
              <w:rPr>
                <w:rFonts w:ascii="Times New Roman" w:hAnsi="Times New Roman"/>
                <w:sz w:val="28"/>
                <w:szCs w:val="28"/>
                <w:lang w:val="ru-RU"/>
              </w:rPr>
              <w:t xml:space="preserve">Менський районний центр комплектування та соціальної підтримки </w:t>
            </w:r>
          </w:p>
        </w:tc>
      </w:tr>
      <w:tr w:rsidR="00C73A5F" w:rsidRPr="00C73A5F" w:rsidTr="008A2616">
        <w:trPr>
          <w:trHeight w:val="1214"/>
        </w:trPr>
        <w:tc>
          <w:tcPr>
            <w:tcW w:w="472" w:type="dxa"/>
          </w:tcPr>
          <w:p w:rsidR="00C73A5F" w:rsidRPr="00C73A5F" w:rsidRDefault="00C73A5F" w:rsidP="008A2616">
            <w:pPr>
              <w:numPr>
                <w:ilvl w:val="0"/>
                <w:numId w:val="4"/>
              </w:numPr>
              <w:ind w:left="357" w:hanging="357"/>
              <w:jc w:val="both"/>
              <w:rPr>
                <w:rFonts w:ascii="Times New Roman" w:hAnsi="Times New Roman"/>
                <w:sz w:val="28"/>
                <w:szCs w:val="28"/>
                <w:lang w:val="ru-RU"/>
              </w:rPr>
            </w:pPr>
          </w:p>
        </w:tc>
        <w:tc>
          <w:tcPr>
            <w:tcW w:w="4773" w:type="dxa"/>
          </w:tcPr>
          <w:p w:rsidR="00C73A5F" w:rsidRPr="00C73A5F" w:rsidRDefault="00C73A5F" w:rsidP="008A2616">
            <w:pPr>
              <w:jc w:val="both"/>
              <w:rPr>
                <w:rFonts w:ascii="Times New Roman" w:hAnsi="Times New Roman"/>
                <w:sz w:val="28"/>
                <w:szCs w:val="28"/>
                <w:lang w:val="ru-RU"/>
              </w:rPr>
            </w:pPr>
            <w:r w:rsidRPr="00C73A5F">
              <w:rPr>
                <w:rFonts w:ascii="Times New Roman" w:hAnsi="Times New Roman"/>
                <w:sz w:val="28"/>
                <w:szCs w:val="28"/>
                <w:lang w:val="ru-RU"/>
              </w:rPr>
              <w:t>Дата, номер і назва розпорядчого документа органу влади про розроблення Програми</w:t>
            </w:r>
          </w:p>
        </w:tc>
        <w:tc>
          <w:tcPr>
            <w:tcW w:w="4253" w:type="dxa"/>
          </w:tcPr>
          <w:p w:rsidR="00C73A5F" w:rsidRDefault="00C73A5F" w:rsidP="008A2616">
            <w:pPr>
              <w:rPr>
                <w:rFonts w:ascii="Times New Roman" w:hAnsi="Times New Roman"/>
                <w:sz w:val="28"/>
                <w:szCs w:val="28"/>
                <w:lang w:val="ru-RU"/>
              </w:rPr>
            </w:pPr>
            <w:r w:rsidRPr="00B32035">
              <w:rPr>
                <w:rFonts w:ascii="Times New Roman" w:hAnsi="Times New Roman"/>
                <w:sz w:val="28"/>
                <w:szCs w:val="28"/>
                <w:lang w:val="ru-RU"/>
              </w:rPr>
              <w:t>06.12.1991 №1932-</w:t>
            </w:r>
            <w:r>
              <w:rPr>
                <w:rFonts w:ascii="Times New Roman" w:hAnsi="Times New Roman"/>
                <w:sz w:val="28"/>
                <w:szCs w:val="28"/>
              </w:rPr>
              <w:t>XII</w:t>
            </w:r>
            <w:r>
              <w:rPr>
                <w:rFonts w:ascii="Times New Roman" w:hAnsi="Times New Roman"/>
                <w:sz w:val="28"/>
                <w:szCs w:val="28"/>
                <w:lang w:val="ru-RU"/>
              </w:rPr>
              <w:t xml:space="preserve"> Закон України «Про оборону </w:t>
            </w:r>
            <w:r w:rsidRPr="00B32035">
              <w:rPr>
                <w:rFonts w:ascii="Times New Roman" w:hAnsi="Times New Roman"/>
                <w:sz w:val="28"/>
                <w:szCs w:val="28"/>
                <w:lang w:val="ru-RU"/>
              </w:rPr>
              <w:t>України»</w:t>
            </w:r>
            <w:r>
              <w:rPr>
                <w:rFonts w:ascii="Times New Roman" w:hAnsi="Times New Roman"/>
                <w:sz w:val="28"/>
                <w:szCs w:val="28"/>
                <w:lang w:val="ru-RU"/>
              </w:rPr>
              <w:t xml:space="preserve">, </w:t>
            </w:r>
          </w:p>
          <w:p w:rsidR="00C73A5F" w:rsidRPr="00C73A5F" w:rsidRDefault="00C73A5F" w:rsidP="008A2616">
            <w:pPr>
              <w:rPr>
                <w:rFonts w:ascii="Times New Roman" w:hAnsi="Times New Roman"/>
                <w:sz w:val="28"/>
                <w:szCs w:val="28"/>
                <w:lang w:val="ru-RU"/>
              </w:rPr>
            </w:pPr>
            <w:r w:rsidRPr="00C73A5F">
              <w:rPr>
                <w:rFonts w:ascii="Times New Roman" w:hAnsi="Times New Roman"/>
                <w:sz w:val="28"/>
                <w:szCs w:val="28"/>
                <w:lang w:val="ru-RU"/>
              </w:rPr>
              <w:t>23.09.2016 № 406/2016 Указ Президента України  «Про Положення про територіальну оборону України»</w:t>
            </w:r>
          </w:p>
        </w:tc>
      </w:tr>
      <w:tr w:rsidR="00C73A5F" w:rsidRPr="00C73A5F" w:rsidTr="008A2616">
        <w:trPr>
          <w:trHeight w:val="684"/>
        </w:trPr>
        <w:tc>
          <w:tcPr>
            <w:tcW w:w="472" w:type="dxa"/>
          </w:tcPr>
          <w:p w:rsidR="00C73A5F" w:rsidRPr="00C73A5F" w:rsidRDefault="00C73A5F" w:rsidP="008A2616">
            <w:pPr>
              <w:numPr>
                <w:ilvl w:val="0"/>
                <w:numId w:val="4"/>
              </w:numPr>
              <w:ind w:left="357" w:hanging="357"/>
              <w:jc w:val="both"/>
              <w:rPr>
                <w:rFonts w:ascii="Times New Roman" w:hAnsi="Times New Roman"/>
                <w:sz w:val="28"/>
                <w:szCs w:val="28"/>
                <w:lang w:val="ru-RU"/>
              </w:rPr>
            </w:pPr>
          </w:p>
        </w:tc>
        <w:tc>
          <w:tcPr>
            <w:tcW w:w="4773" w:type="dxa"/>
          </w:tcPr>
          <w:p w:rsidR="00C73A5F" w:rsidRPr="001D38EF" w:rsidRDefault="00C73A5F" w:rsidP="008A2616">
            <w:pPr>
              <w:jc w:val="both"/>
              <w:rPr>
                <w:rFonts w:ascii="Times New Roman" w:hAnsi="Times New Roman"/>
                <w:sz w:val="28"/>
                <w:szCs w:val="28"/>
              </w:rPr>
            </w:pPr>
            <w:r w:rsidRPr="001D38EF">
              <w:rPr>
                <w:rFonts w:ascii="Times New Roman" w:hAnsi="Times New Roman"/>
                <w:sz w:val="28"/>
                <w:szCs w:val="28"/>
              </w:rPr>
              <w:t>Розробник Програми</w:t>
            </w:r>
          </w:p>
        </w:tc>
        <w:tc>
          <w:tcPr>
            <w:tcW w:w="4253" w:type="dxa"/>
          </w:tcPr>
          <w:p w:rsidR="00C73A5F" w:rsidRPr="00670A8D" w:rsidRDefault="00C73A5F" w:rsidP="008A2616">
            <w:pPr>
              <w:jc w:val="both"/>
              <w:rPr>
                <w:rFonts w:ascii="Times New Roman" w:hAnsi="Times New Roman"/>
                <w:sz w:val="28"/>
                <w:szCs w:val="28"/>
                <w:lang w:val="ru-RU"/>
              </w:rPr>
            </w:pPr>
            <w:r w:rsidRPr="00C73A5F">
              <w:rPr>
                <w:rFonts w:ascii="Times New Roman" w:hAnsi="Times New Roman"/>
                <w:sz w:val="28"/>
                <w:szCs w:val="28"/>
                <w:lang w:val="ru-RU"/>
              </w:rPr>
              <w:t>Менський районний територіальний центр комплектування та соціальної підтримки</w:t>
            </w:r>
          </w:p>
        </w:tc>
      </w:tr>
      <w:tr w:rsidR="00C73A5F" w:rsidRPr="00C73A5F" w:rsidTr="008A2616">
        <w:trPr>
          <w:trHeight w:val="1345"/>
        </w:trPr>
        <w:tc>
          <w:tcPr>
            <w:tcW w:w="472" w:type="dxa"/>
          </w:tcPr>
          <w:p w:rsidR="00C73A5F" w:rsidRPr="00C73A5F" w:rsidRDefault="00C73A5F" w:rsidP="008A2616">
            <w:pPr>
              <w:numPr>
                <w:ilvl w:val="0"/>
                <w:numId w:val="4"/>
              </w:numPr>
              <w:ind w:left="357" w:hanging="357"/>
              <w:jc w:val="both"/>
              <w:rPr>
                <w:rFonts w:ascii="Times New Roman" w:hAnsi="Times New Roman"/>
                <w:sz w:val="28"/>
                <w:szCs w:val="28"/>
                <w:lang w:val="ru-RU"/>
              </w:rPr>
            </w:pPr>
          </w:p>
        </w:tc>
        <w:tc>
          <w:tcPr>
            <w:tcW w:w="4773" w:type="dxa"/>
          </w:tcPr>
          <w:p w:rsidR="00C73A5F" w:rsidRPr="001D38EF" w:rsidRDefault="00C73A5F" w:rsidP="008A2616">
            <w:pPr>
              <w:jc w:val="both"/>
              <w:rPr>
                <w:rFonts w:ascii="Times New Roman" w:hAnsi="Times New Roman"/>
                <w:sz w:val="28"/>
                <w:szCs w:val="28"/>
              </w:rPr>
            </w:pPr>
            <w:r w:rsidRPr="001D38EF">
              <w:rPr>
                <w:rFonts w:ascii="Times New Roman" w:hAnsi="Times New Roman"/>
                <w:sz w:val="28"/>
                <w:szCs w:val="28"/>
              </w:rPr>
              <w:t>Відповідальні виконавці Програми</w:t>
            </w:r>
          </w:p>
        </w:tc>
        <w:tc>
          <w:tcPr>
            <w:tcW w:w="4253" w:type="dxa"/>
          </w:tcPr>
          <w:p w:rsidR="00C73A5F" w:rsidRPr="00C73A5F" w:rsidRDefault="00C73A5F" w:rsidP="008A2616">
            <w:pPr>
              <w:jc w:val="both"/>
              <w:rPr>
                <w:rFonts w:ascii="Times New Roman" w:hAnsi="Times New Roman"/>
                <w:sz w:val="28"/>
                <w:szCs w:val="28"/>
                <w:lang w:val="ru-RU"/>
              </w:rPr>
            </w:pPr>
            <w:r w:rsidRPr="00C73A5F">
              <w:rPr>
                <w:rFonts w:ascii="Times New Roman" w:hAnsi="Times New Roman"/>
                <w:sz w:val="28"/>
                <w:szCs w:val="28"/>
                <w:lang w:val="ru-RU"/>
              </w:rPr>
              <w:t>Менська міська рада</w:t>
            </w:r>
            <w:r w:rsidR="00F4519F">
              <w:rPr>
                <w:rFonts w:ascii="Times New Roman" w:hAnsi="Times New Roman"/>
                <w:sz w:val="28"/>
                <w:szCs w:val="28"/>
                <w:lang w:val="ru-RU"/>
              </w:rPr>
              <w:t>,</w:t>
            </w:r>
          </w:p>
          <w:p w:rsidR="00C73A5F" w:rsidRPr="00C73A5F" w:rsidRDefault="00C73A5F" w:rsidP="008A2616">
            <w:pPr>
              <w:jc w:val="both"/>
              <w:rPr>
                <w:rFonts w:ascii="Times New Roman" w:hAnsi="Times New Roman"/>
                <w:sz w:val="28"/>
                <w:szCs w:val="28"/>
                <w:lang w:val="ru-RU"/>
              </w:rPr>
            </w:pPr>
            <w:r w:rsidRPr="00C73A5F">
              <w:rPr>
                <w:rFonts w:ascii="Times New Roman" w:hAnsi="Times New Roman"/>
                <w:sz w:val="28"/>
                <w:szCs w:val="28"/>
                <w:lang w:val="ru-RU"/>
              </w:rPr>
              <w:t>Менський районний територіальний центр комплектування та соціальної підтримки</w:t>
            </w:r>
          </w:p>
        </w:tc>
      </w:tr>
      <w:tr w:rsidR="00C73A5F" w:rsidRPr="00C73A5F" w:rsidTr="008A2616">
        <w:trPr>
          <w:trHeight w:val="888"/>
        </w:trPr>
        <w:tc>
          <w:tcPr>
            <w:tcW w:w="472" w:type="dxa"/>
          </w:tcPr>
          <w:p w:rsidR="00C73A5F" w:rsidRPr="00C73A5F" w:rsidRDefault="00C73A5F" w:rsidP="008A2616">
            <w:pPr>
              <w:numPr>
                <w:ilvl w:val="0"/>
                <w:numId w:val="4"/>
              </w:numPr>
              <w:ind w:left="357" w:hanging="357"/>
              <w:jc w:val="both"/>
              <w:rPr>
                <w:rFonts w:ascii="Times New Roman" w:hAnsi="Times New Roman"/>
                <w:sz w:val="28"/>
                <w:szCs w:val="28"/>
                <w:lang w:val="ru-RU"/>
              </w:rPr>
            </w:pPr>
          </w:p>
        </w:tc>
        <w:tc>
          <w:tcPr>
            <w:tcW w:w="4773" w:type="dxa"/>
          </w:tcPr>
          <w:p w:rsidR="00C73A5F" w:rsidRPr="001D38EF" w:rsidRDefault="00C73A5F" w:rsidP="008A2616">
            <w:pPr>
              <w:jc w:val="both"/>
              <w:rPr>
                <w:rFonts w:ascii="Times New Roman" w:hAnsi="Times New Roman"/>
                <w:sz w:val="28"/>
                <w:szCs w:val="28"/>
              </w:rPr>
            </w:pPr>
            <w:r w:rsidRPr="001D38EF">
              <w:rPr>
                <w:rFonts w:ascii="Times New Roman" w:hAnsi="Times New Roman"/>
                <w:sz w:val="28"/>
                <w:szCs w:val="28"/>
              </w:rPr>
              <w:t>Учасники Програми</w:t>
            </w:r>
          </w:p>
        </w:tc>
        <w:tc>
          <w:tcPr>
            <w:tcW w:w="4253" w:type="dxa"/>
          </w:tcPr>
          <w:p w:rsidR="00C73A5F" w:rsidRPr="00C73A5F" w:rsidRDefault="00C73A5F" w:rsidP="008A2616">
            <w:pPr>
              <w:jc w:val="both"/>
              <w:rPr>
                <w:rFonts w:ascii="Times New Roman" w:hAnsi="Times New Roman"/>
                <w:sz w:val="28"/>
                <w:szCs w:val="28"/>
                <w:lang w:val="ru-RU"/>
              </w:rPr>
            </w:pPr>
            <w:r w:rsidRPr="00C73A5F">
              <w:rPr>
                <w:rFonts w:ascii="Times New Roman" w:hAnsi="Times New Roman"/>
                <w:sz w:val="28"/>
                <w:szCs w:val="28"/>
                <w:lang w:val="ru-RU"/>
              </w:rPr>
              <w:t>Менська міська рада</w:t>
            </w:r>
            <w:r w:rsidR="00F4519F">
              <w:rPr>
                <w:rFonts w:ascii="Times New Roman" w:hAnsi="Times New Roman"/>
                <w:sz w:val="28"/>
                <w:szCs w:val="28"/>
                <w:lang w:val="ru-RU"/>
              </w:rPr>
              <w:t>,</w:t>
            </w:r>
          </w:p>
          <w:p w:rsidR="00C73A5F" w:rsidRPr="00C73A5F" w:rsidRDefault="00C73A5F" w:rsidP="008A2616">
            <w:pPr>
              <w:jc w:val="both"/>
              <w:rPr>
                <w:rFonts w:ascii="Times New Roman" w:hAnsi="Times New Roman"/>
                <w:sz w:val="28"/>
                <w:szCs w:val="28"/>
                <w:lang w:val="ru-RU"/>
              </w:rPr>
            </w:pPr>
            <w:r w:rsidRPr="00C73A5F">
              <w:rPr>
                <w:rFonts w:ascii="Times New Roman" w:hAnsi="Times New Roman"/>
                <w:sz w:val="28"/>
                <w:szCs w:val="28"/>
                <w:lang w:val="ru-RU"/>
              </w:rPr>
              <w:t>Менський районний територіальний центр комплектування та соціальної підтримки</w:t>
            </w:r>
          </w:p>
        </w:tc>
      </w:tr>
      <w:tr w:rsidR="00C73A5F" w:rsidRPr="001D38EF" w:rsidTr="008A2616">
        <w:trPr>
          <w:trHeight w:val="469"/>
        </w:trPr>
        <w:tc>
          <w:tcPr>
            <w:tcW w:w="472" w:type="dxa"/>
          </w:tcPr>
          <w:p w:rsidR="00C73A5F" w:rsidRPr="00C73A5F" w:rsidRDefault="00C73A5F" w:rsidP="008A2616">
            <w:pPr>
              <w:numPr>
                <w:ilvl w:val="0"/>
                <w:numId w:val="4"/>
              </w:numPr>
              <w:ind w:left="357" w:hanging="357"/>
              <w:jc w:val="both"/>
              <w:rPr>
                <w:rFonts w:ascii="Times New Roman" w:hAnsi="Times New Roman"/>
                <w:sz w:val="28"/>
                <w:szCs w:val="28"/>
                <w:lang w:val="ru-RU"/>
              </w:rPr>
            </w:pPr>
          </w:p>
        </w:tc>
        <w:tc>
          <w:tcPr>
            <w:tcW w:w="4773" w:type="dxa"/>
          </w:tcPr>
          <w:p w:rsidR="00C73A5F" w:rsidRPr="001D38EF" w:rsidRDefault="00C73A5F" w:rsidP="008A2616">
            <w:pPr>
              <w:jc w:val="both"/>
              <w:rPr>
                <w:rFonts w:ascii="Times New Roman" w:hAnsi="Times New Roman"/>
                <w:sz w:val="28"/>
                <w:szCs w:val="28"/>
              </w:rPr>
            </w:pPr>
            <w:r w:rsidRPr="001D38EF">
              <w:rPr>
                <w:rFonts w:ascii="Times New Roman" w:hAnsi="Times New Roman"/>
                <w:sz w:val="28"/>
                <w:szCs w:val="28"/>
              </w:rPr>
              <w:t>Термін реалізації Програми</w:t>
            </w:r>
          </w:p>
        </w:tc>
        <w:tc>
          <w:tcPr>
            <w:tcW w:w="4253" w:type="dxa"/>
          </w:tcPr>
          <w:p w:rsidR="00C73A5F" w:rsidRPr="00F4519F" w:rsidRDefault="00C73A5F" w:rsidP="008A2616">
            <w:pPr>
              <w:jc w:val="both"/>
              <w:rPr>
                <w:rFonts w:ascii="Times New Roman" w:hAnsi="Times New Roman"/>
                <w:sz w:val="28"/>
                <w:szCs w:val="28"/>
                <w:lang w:val="uk-UA"/>
              </w:rPr>
            </w:pPr>
            <w:r w:rsidRPr="001D38EF">
              <w:rPr>
                <w:rFonts w:ascii="Times New Roman" w:hAnsi="Times New Roman"/>
                <w:sz w:val="28"/>
                <w:szCs w:val="28"/>
              </w:rPr>
              <w:t>20</w:t>
            </w:r>
            <w:r>
              <w:rPr>
                <w:rFonts w:ascii="Times New Roman" w:hAnsi="Times New Roman"/>
                <w:sz w:val="28"/>
                <w:szCs w:val="28"/>
              </w:rPr>
              <w:t>21</w:t>
            </w:r>
            <w:r w:rsidR="00F4519F">
              <w:rPr>
                <w:rFonts w:ascii="Times New Roman" w:hAnsi="Times New Roman"/>
                <w:sz w:val="28"/>
                <w:szCs w:val="28"/>
                <w:lang w:val="uk-UA"/>
              </w:rPr>
              <w:t xml:space="preserve"> -2023</w:t>
            </w:r>
            <w:r w:rsidR="00F4519F">
              <w:rPr>
                <w:rFonts w:ascii="Times New Roman" w:hAnsi="Times New Roman"/>
                <w:sz w:val="28"/>
                <w:szCs w:val="28"/>
              </w:rPr>
              <w:t xml:space="preserve"> р</w:t>
            </w:r>
            <w:r w:rsidR="00F4519F">
              <w:rPr>
                <w:rFonts w:ascii="Times New Roman" w:hAnsi="Times New Roman"/>
                <w:sz w:val="28"/>
                <w:szCs w:val="28"/>
                <w:lang w:val="uk-UA"/>
              </w:rPr>
              <w:t>оки</w:t>
            </w:r>
          </w:p>
        </w:tc>
      </w:tr>
      <w:tr w:rsidR="00C73A5F" w:rsidRPr="00C73A5F" w:rsidTr="008A2616">
        <w:trPr>
          <w:trHeight w:val="861"/>
        </w:trPr>
        <w:tc>
          <w:tcPr>
            <w:tcW w:w="472" w:type="dxa"/>
          </w:tcPr>
          <w:p w:rsidR="00C73A5F" w:rsidRPr="001D38EF" w:rsidRDefault="00C73A5F" w:rsidP="008A2616">
            <w:pPr>
              <w:numPr>
                <w:ilvl w:val="0"/>
                <w:numId w:val="4"/>
              </w:numPr>
              <w:ind w:left="357" w:hanging="357"/>
              <w:jc w:val="both"/>
              <w:rPr>
                <w:rFonts w:ascii="Times New Roman" w:hAnsi="Times New Roman"/>
                <w:sz w:val="28"/>
                <w:szCs w:val="28"/>
              </w:rPr>
            </w:pPr>
          </w:p>
        </w:tc>
        <w:tc>
          <w:tcPr>
            <w:tcW w:w="4773" w:type="dxa"/>
          </w:tcPr>
          <w:p w:rsidR="00C73A5F" w:rsidRPr="00C73A5F" w:rsidRDefault="00C73A5F" w:rsidP="008A2616">
            <w:pPr>
              <w:jc w:val="both"/>
              <w:rPr>
                <w:rFonts w:ascii="Times New Roman" w:hAnsi="Times New Roman"/>
                <w:sz w:val="28"/>
                <w:szCs w:val="28"/>
                <w:lang w:val="ru-RU"/>
              </w:rPr>
            </w:pPr>
            <w:r w:rsidRPr="00C73A5F">
              <w:rPr>
                <w:rFonts w:ascii="Times New Roman" w:hAnsi="Times New Roman"/>
                <w:sz w:val="28"/>
                <w:szCs w:val="28"/>
                <w:lang w:val="ru-RU"/>
              </w:rPr>
              <w:t>Перелік місцевих бюджетів, які беруть участь у виконанні Програми</w:t>
            </w:r>
          </w:p>
        </w:tc>
        <w:tc>
          <w:tcPr>
            <w:tcW w:w="4253" w:type="dxa"/>
          </w:tcPr>
          <w:p w:rsidR="00C73A5F" w:rsidRPr="00C73A5F" w:rsidRDefault="00C73A5F" w:rsidP="008A2616">
            <w:pPr>
              <w:jc w:val="both"/>
              <w:rPr>
                <w:rFonts w:ascii="Times New Roman" w:hAnsi="Times New Roman"/>
                <w:sz w:val="28"/>
                <w:szCs w:val="28"/>
                <w:lang w:val="ru-RU"/>
              </w:rPr>
            </w:pPr>
            <w:r w:rsidRPr="00C73A5F">
              <w:rPr>
                <w:rFonts w:ascii="Times New Roman" w:hAnsi="Times New Roman"/>
                <w:bCs/>
                <w:spacing w:val="-5"/>
                <w:sz w:val="28"/>
                <w:szCs w:val="28"/>
                <w:lang w:val="ru-RU"/>
              </w:rPr>
              <w:t xml:space="preserve">Бюджет Менської міської ради  </w:t>
            </w:r>
            <w:r w:rsidRPr="00C73A5F">
              <w:rPr>
                <w:rFonts w:ascii="Times New Roman" w:hAnsi="Times New Roman"/>
                <w:sz w:val="28"/>
                <w:szCs w:val="28"/>
                <w:lang w:val="ru-RU"/>
              </w:rPr>
              <w:t>та</w:t>
            </w:r>
            <w:r w:rsidRPr="00C73A5F">
              <w:rPr>
                <w:rFonts w:ascii="Times New Roman" w:hAnsi="Times New Roman"/>
                <w:bCs/>
                <w:spacing w:val="-5"/>
                <w:sz w:val="28"/>
                <w:szCs w:val="28"/>
                <w:lang w:val="ru-RU"/>
              </w:rPr>
              <w:t xml:space="preserve"> інші джерела, не заборонені законодавством</w:t>
            </w:r>
          </w:p>
        </w:tc>
      </w:tr>
      <w:tr w:rsidR="00C73A5F" w:rsidRPr="001D38EF" w:rsidTr="008A2616">
        <w:trPr>
          <w:trHeight w:val="1202"/>
        </w:trPr>
        <w:tc>
          <w:tcPr>
            <w:tcW w:w="472" w:type="dxa"/>
          </w:tcPr>
          <w:p w:rsidR="00C73A5F" w:rsidRPr="00C73A5F" w:rsidRDefault="00C73A5F" w:rsidP="008A2616">
            <w:pPr>
              <w:numPr>
                <w:ilvl w:val="0"/>
                <w:numId w:val="4"/>
              </w:numPr>
              <w:ind w:left="357" w:hanging="357"/>
              <w:jc w:val="both"/>
              <w:rPr>
                <w:rFonts w:ascii="Times New Roman" w:hAnsi="Times New Roman"/>
                <w:sz w:val="28"/>
                <w:szCs w:val="28"/>
                <w:lang w:val="ru-RU"/>
              </w:rPr>
            </w:pPr>
          </w:p>
        </w:tc>
        <w:tc>
          <w:tcPr>
            <w:tcW w:w="4773" w:type="dxa"/>
          </w:tcPr>
          <w:p w:rsidR="00C73A5F" w:rsidRPr="00C73A5F" w:rsidRDefault="00C73A5F" w:rsidP="008A2616">
            <w:pPr>
              <w:jc w:val="both"/>
              <w:rPr>
                <w:rFonts w:ascii="Times New Roman" w:hAnsi="Times New Roman"/>
                <w:sz w:val="28"/>
                <w:szCs w:val="28"/>
                <w:lang w:val="ru-RU"/>
              </w:rPr>
            </w:pPr>
            <w:r w:rsidRPr="00C73A5F">
              <w:rPr>
                <w:rFonts w:ascii="Times New Roman" w:hAnsi="Times New Roman"/>
                <w:sz w:val="28"/>
                <w:szCs w:val="28"/>
                <w:lang w:val="ru-RU"/>
              </w:rPr>
              <w:t>Загальний обсяг фінансових ресурсів, необхідних для реалізації Програми, всього:</w:t>
            </w:r>
          </w:p>
          <w:p w:rsidR="00C73A5F" w:rsidRPr="00C73A5F" w:rsidRDefault="00C73A5F" w:rsidP="008A2616">
            <w:pPr>
              <w:jc w:val="both"/>
              <w:rPr>
                <w:rFonts w:ascii="Times New Roman" w:hAnsi="Times New Roman"/>
                <w:sz w:val="16"/>
                <w:szCs w:val="16"/>
                <w:lang w:val="ru-RU"/>
              </w:rPr>
            </w:pPr>
          </w:p>
          <w:p w:rsidR="00C73A5F" w:rsidRDefault="00C73A5F" w:rsidP="008A2616">
            <w:pPr>
              <w:jc w:val="both"/>
              <w:rPr>
                <w:rFonts w:ascii="Times New Roman" w:hAnsi="Times New Roman"/>
                <w:sz w:val="28"/>
                <w:szCs w:val="28"/>
              </w:rPr>
            </w:pPr>
            <w:r w:rsidRPr="001D38EF">
              <w:rPr>
                <w:rFonts w:ascii="Times New Roman" w:hAnsi="Times New Roman"/>
                <w:sz w:val="28"/>
                <w:szCs w:val="28"/>
              </w:rPr>
              <w:t>коштів бюджету</w:t>
            </w:r>
            <w:r>
              <w:rPr>
                <w:rFonts w:ascii="Times New Roman" w:hAnsi="Times New Roman"/>
                <w:sz w:val="28"/>
                <w:szCs w:val="28"/>
              </w:rPr>
              <w:t xml:space="preserve"> Менської міської ради</w:t>
            </w:r>
          </w:p>
          <w:p w:rsidR="00C73A5F" w:rsidRPr="00B01E26" w:rsidRDefault="00C73A5F" w:rsidP="008A2616">
            <w:pPr>
              <w:jc w:val="both"/>
              <w:rPr>
                <w:rFonts w:ascii="Times New Roman" w:hAnsi="Times New Roman"/>
                <w:sz w:val="16"/>
                <w:szCs w:val="16"/>
              </w:rPr>
            </w:pPr>
          </w:p>
          <w:p w:rsidR="00C73A5F" w:rsidRPr="001D38EF" w:rsidRDefault="00C73A5F" w:rsidP="008A2616">
            <w:pPr>
              <w:jc w:val="both"/>
              <w:rPr>
                <w:rFonts w:ascii="Times New Roman" w:hAnsi="Times New Roman"/>
                <w:sz w:val="28"/>
                <w:szCs w:val="28"/>
              </w:rPr>
            </w:pPr>
          </w:p>
        </w:tc>
        <w:tc>
          <w:tcPr>
            <w:tcW w:w="4253" w:type="dxa"/>
          </w:tcPr>
          <w:p w:rsidR="00C73A5F" w:rsidRPr="001D38EF" w:rsidRDefault="00C73A5F" w:rsidP="008A2616">
            <w:pPr>
              <w:jc w:val="both"/>
              <w:rPr>
                <w:rFonts w:ascii="Times New Roman" w:hAnsi="Times New Roman"/>
                <w:sz w:val="28"/>
                <w:szCs w:val="28"/>
              </w:rPr>
            </w:pPr>
          </w:p>
          <w:p w:rsidR="00C73A5F" w:rsidRDefault="00C73A5F" w:rsidP="008A2616">
            <w:pPr>
              <w:jc w:val="both"/>
              <w:rPr>
                <w:rFonts w:ascii="Times New Roman" w:hAnsi="Times New Roman"/>
                <w:sz w:val="28"/>
                <w:szCs w:val="28"/>
              </w:rPr>
            </w:pPr>
          </w:p>
          <w:p w:rsidR="00C73A5F" w:rsidRPr="00C847E0" w:rsidRDefault="00C73A5F" w:rsidP="008A2616">
            <w:pPr>
              <w:jc w:val="both"/>
              <w:rPr>
                <w:rFonts w:ascii="Times New Roman" w:hAnsi="Times New Roman"/>
                <w:sz w:val="28"/>
                <w:szCs w:val="28"/>
              </w:rPr>
            </w:pPr>
            <w:r>
              <w:rPr>
                <w:rFonts w:ascii="Times New Roman" w:hAnsi="Times New Roman"/>
                <w:sz w:val="28"/>
                <w:szCs w:val="28"/>
                <w:lang w:val="ru-RU"/>
              </w:rPr>
              <w:t>420</w:t>
            </w:r>
            <w:r w:rsidRPr="00566025">
              <w:rPr>
                <w:rFonts w:ascii="Times New Roman" w:hAnsi="Times New Roman"/>
                <w:sz w:val="28"/>
                <w:szCs w:val="28"/>
              </w:rPr>
              <w:t xml:space="preserve"> тис</w:t>
            </w:r>
            <w:r w:rsidRPr="00C847E0">
              <w:rPr>
                <w:rFonts w:ascii="Times New Roman" w:hAnsi="Times New Roman"/>
                <w:sz w:val="28"/>
                <w:szCs w:val="28"/>
              </w:rPr>
              <w:t>. гривень</w:t>
            </w:r>
          </w:p>
          <w:p w:rsidR="00C73A5F" w:rsidRPr="00B01E26" w:rsidRDefault="00C73A5F" w:rsidP="008A2616">
            <w:pPr>
              <w:jc w:val="both"/>
              <w:rPr>
                <w:rFonts w:ascii="Times New Roman" w:hAnsi="Times New Roman"/>
                <w:sz w:val="16"/>
                <w:szCs w:val="16"/>
              </w:rPr>
            </w:pPr>
          </w:p>
          <w:p w:rsidR="00C73A5F" w:rsidRDefault="00C73A5F" w:rsidP="008A2616">
            <w:pPr>
              <w:jc w:val="both"/>
              <w:rPr>
                <w:rFonts w:ascii="Times New Roman" w:hAnsi="Times New Roman"/>
                <w:sz w:val="28"/>
                <w:szCs w:val="28"/>
              </w:rPr>
            </w:pPr>
            <w:r>
              <w:rPr>
                <w:rFonts w:ascii="Times New Roman" w:hAnsi="Times New Roman"/>
                <w:sz w:val="28"/>
                <w:szCs w:val="28"/>
                <w:lang w:val="ru-RU"/>
              </w:rPr>
              <w:t>420</w:t>
            </w:r>
            <w:r w:rsidRPr="00C847E0">
              <w:rPr>
                <w:rFonts w:ascii="Times New Roman" w:hAnsi="Times New Roman"/>
                <w:sz w:val="28"/>
                <w:szCs w:val="28"/>
              </w:rPr>
              <w:t xml:space="preserve"> тис. гривень</w:t>
            </w:r>
            <w:r w:rsidRPr="001D38EF">
              <w:rPr>
                <w:rFonts w:ascii="Times New Roman" w:hAnsi="Times New Roman"/>
                <w:sz w:val="28"/>
                <w:szCs w:val="28"/>
              </w:rPr>
              <w:t xml:space="preserve"> </w:t>
            </w:r>
          </w:p>
          <w:p w:rsidR="00C73A5F" w:rsidRDefault="00C73A5F" w:rsidP="008A2616">
            <w:pPr>
              <w:jc w:val="both"/>
              <w:rPr>
                <w:rFonts w:ascii="Times New Roman" w:hAnsi="Times New Roman"/>
                <w:sz w:val="16"/>
                <w:szCs w:val="16"/>
              </w:rPr>
            </w:pPr>
          </w:p>
          <w:p w:rsidR="00C73A5F" w:rsidRDefault="00C73A5F" w:rsidP="008A2616">
            <w:pPr>
              <w:jc w:val="both"/>
              <w:rPr>
                <w:rFonts w:ascii="Times New Roman" w:hAnsi="Times New Roman"/>
                <w:sz w:val="28"/>
                <w:szCs w:val="28"/>
              </w:rPr>
            </w:pPr>
          </w:p>
          <w:p w:rsidR="00C73A5F" w:rsidRPr="00B01E26" w:rsidRDefault="00C73A5F" w:rsidP="008A2616">
            <w:pPr>
              <w:jc w:val="both"/>
              <w:rPr>
                <w:rFonts w:ascii="Times New Roman" w:hAnsi="Times New Roman"/>
                <w:sz w:val="16"/>
                <w:szCs w:val="16"/>
              </w:rPr>
            </w:pPr>
          </w:p>
          <w:p w:rsidR="00C73A5F" w:rsidRDefault="00C73A5F" w:rsidP="008A2616">
            <w:pPr>
              <w:jc w:val="both"/>
              <w:rPr>
                <w:rFonts w:ascii="Times New Roman" w:hAnsi="Times New Roman"/>
                <w:sz w:val="28"/>
                <w:szCs w:val="28"/>
              </w:rPr>
            </w:pPr>
          </w:p>
          <w:p w:rsidR="00C73A5F" w:rsidRPr="00164E07" w:rsidRDefault="00C73A5F" w:rsidP="008A2616">
            <w:pPr>
              <w:jc w:val="both"/>
              <w:rPr>
                <w:rFonts w:ascii="Times New Roman" w:hAnsi="Times New Roman"/>
                <w:sz w:val="28"/>
                <w:szCs w:val="28"/>
              </w:rPr>
            </w:pPr>
          </w:p>
        </w:tc>
      </w:tr>
    </w:tbl>
    <w:p w:rsidR="00C73A5F" w:rsidRPr="001D38EF" w:rsidRDefault="00C73A5F" w:rsidP="00C73A5F">
      <w:pPr>
        <w:tabs>
          <w:tab w:val="left" w:pos="7367"/>
        </w:tabs>
        <w:jc w:val="both"/>
        <w:rPr>
          <w:rFonts w:ascii="Times New Roman" w:hAnsi="Times New Roman"/>
          <w:sz w:val="28"/>
          <w:szCs w:val="28"/>
        </w:rPr>
      </w:pPr>
    </w:p>
    <w:p w:rsidR="00C73A5F" w:rsidRDefault="00C73A5F" w:rsidP="00C73A5F">
      <w:pPr>
        <w:tabs>
          <w:tab w:val="left" w:pos="7367"/>
        </w:tabs>
        <w:ind w:left="360"/>
        <w:rPr>
          <w:rFonts w:ascii="Times New Roman" w:hAnsi="Times New Roman"/>
          <w:b/>
          <w:sz w:val="28"/>
          <w:szCs w:val="28"/>
        </w:rPr>
      </w:pPr>
    </w:p>
    <w:p w:rsidR="00C73A5F" w:rsidRDefault="00C73A5F" w:rsidP="00C73A5F">
      <w:pPr>
        <w:tabs>
          <w:tab w:val="left" w:pos="7367"/>
        </w:tabs>
        <w:ind w:left="360"/>
        <w:rPr>
          <w:rFonts w:ascii="Times New Roman" w:hAnsi="Times New Roman"/>
          <w:b/>
          <w:sz w:val="28"/>
          <w:szCs w:val="28"/>
        </w:rPr>
      </w:pPr>
    </w:p>
    <w:p w:rsidR="00C73A5F" w:rsidRDefault="00C73A5F" w:rsidP="00C73A5F">
      <w:pPr>
        <w:tabs>
          <w:tab w:val="left" w:pos="7367"/>
        </w:tabs>
        <w:ind w:left="360"/>
        <w:rPr>
          <w:rFonts w:ascii="Times New Roman" w:hAnsi="Times New Roman"/>
          <w:b/>
          <w:sz w:val="28"/>
          <w:szCs w:val="28"/>
        </w:rPr>
      </w:pPr>
    </w:p>
    <w:p w:rsidR="00C73A5F" w:rsidRDefault="00C73A5F" w:rsidP="00C73A5F">
      <w:pPr>
        <w:tabs>
          <w:tab w:val="left" w:pos="7367"/>
        </w:tabs>
        <w:ind w:left="360"/>
        <w:rPr>
          <w:rFonts w:ascii="Times New Roman" w:hAnsi="Times New Roman"/>
          <w:b/>
          <w:sz w:val="28"/>
          <w:szCs w:val="28"/>
        </w:rPr>
      </w:pPr>
    </w:p>
    <w:p w:rsidR="00C73A5F" w:rsidRDefault="00C73A5F" w:rsidP="00C73A5F">
      <w:pPr>
        <w:tabs>
          <w:tab w:val="left" w:pos="7367"/>
        </w:tabs>
        <w:ind w:left="360"/>
        <w:rPr>
          <w:rFonts w:ascii="Times New Roman" w:hAnsi="Times New Roman"/>
          <w:b/>
          <w:sz w:val="28"/>
          <w:szCs w:val="28"/>
        </w:rPr>
      </w:pPr>
    </w:p>
    <w:p w:rsidR="00C73A5F" w:rsidRDefault="00C73A5F" w:rsidP="00C73A5F">
      <w:pPr>
        <w:tabs>
          <w:tab w:val="left" w:pos="7367"/>
        </w:tabs>
        <w:ind w:left="360"/>
        <w:rPr>
          <w:rFonts w:ascii="Times New Roman" w:hAnsi="Times New Roman"/>
          <w:b/>
          <w:sz w:val="28"/>
          <w:szCs w:val="28"/>
        </w:rPr>
      </w:pPr>
    </w:p>
    <w:p w:rsidR="00C73A5F" w:rsidRPr="001470AA" w:rsidRDefault="00F4519F" w:rsidP="00C73A5F">
      <w:pPr>
        <w:ind w:right="-365"/>
        <w:jc w:val="center"/>
        <w:rPr>
          <w:rFonts w:ascii="Times New Roman" w:hAnsi="Times New Roman"/>
          <w:b/>
          <w:bCs/>
          <w:sz w:val="28"/>
          <w:szCs w:val="28"/>
          <w:lang w:eastAsia="ru-RU"/>
        </w:rPr>
      </w:pPr>
      <w:r>
        <w:rPr>
          <w:rFonts w:ascii="Times New Roman" w:hAnsi="Times New Roman"/>
          <w:b/>
          <w:bCs/>
          <w:sz w:val="28"/>
          <w:szCs w:val="28"/>
          <w:lang w:val="uk-UA" w:eastAsia="ru-RU"/>
        </w:rPr>
        <w:lastRenderedPageBreak/>
        <w:t xml:space="preserve">                                                      </w:t>
      </w:r>
      <w:r w:rsidR="00C73A5F" w:rsidRPr="001470AA">
        <w:rPr>
          <w:rFonts w:ascii="Times New Roman" w:hAnsi="Times New Roman"/>
          <w:b/>
          <w:bCs/>
          <w:sz w:val="28"/>
          <w:szCs w:val="28"/>
          <w:lang w:eastAsia="ru-RU"/>
        </w:rPr>
        <w:t xml:space="preserve">Розділ I </w:t>
      </w:r>
    </w:p>
    <w:p w:rsidR="00C73A5F" w:rsidRPr="00156902" w:rsidRDefault="00C73A5F" w:rsidP="00C73A5F">
      <w:pPr>
        <w:jc w:val="center"/>
        <w:rPr>
          <w:rFonts w:ascii="Times New Roman" w:hAnsi="Times New Roman"/>
          <w:b/>
          <w:bCs/>
          <w:sz w:val="28"/>
          <w:szCs w:val="28"/>
          <w:lang w:eastAsia="ru-RU"/>
        </w:rPr>
      </w:pPr>
      <w:r w:rsidRPr="00156902">
        <w:rPr>
          <w:rFonts w:ascii="Times New Roman" w:hAnsi="Times New Roman"/>
          <w:b/>
          <w:bCs/>
          <w:sz w:val="28"/>
          <w:szCs w:val="28"/>
          <w:lang w:eastAsia="ru-RU"/>
        </w:rPr>
        <w:t>Загальна характеристика програми</w:t>
      </w:r>
    </w:p>
    <w:p w:rsidR="00C73A5F" w:rsidRPr="002D1B7B" w:rsidRDefault="00C73A5F" w:rsidP="00C73A5F">
      <w:pPr>
        <w:tabs>
          <w:tab w:val="left" w:pos="7367"/>
        </w:tabs>
        <w:ind w:left="360"/>
        <w:rPr>
          <w:rFonts w:ascii="Times New Roman" w:hAnsi="Times New Roman"/>
          <w:b/>
          <w:sz w:val="16"/>
          <w:szCs w:val="16"/>
        </w:rPr>
      </w:pPr>
    </w:p>
    <w:p w:rsidR="00C73A5F" w:rsidRPr="00C73A5F" w:rsidRDefault="00C73A5F" w:rsidP="00C73A5F">
      <w:pPr>
        <w:ind w:firstLine="900"/>
        <w:jc w:val="both"/>
        <w:rPr>
          <w:rFonts w:ascii="Times New Roman" w:hAnsi="Times New Roman"/>
          <w:sz w:val="28"/>
          <w:szCs w:val="28"/>
          <w:highlight w:val="yellow"/>
          <w:lang w:val="ru-RU"/>
        </w:rPr>
      </w:pPr>
      <w:r w:rsidRPr="00C73A5F">
        <w:rPr>
          <w:rFonts w:ascii="Times New Roman" w:hAnsi="Times New Roman"/>
          <w:sz w:val="28"/>
          <w:szCs w:val="28"/>
          <w:lang w:val="ru-RU"/>
        </w:rPr>
        <w:t>Програма територіальної оборони на території населених пун</w:t>
      </w:r>
      <w:r w:rsidR="00AB4D0E">
        <w:rPr>
          <w:rFonts w:ascii="Times New Roman" w:hAnsi="Times New Roman"/>
          <w:sz w:val="28"/>
          <w:szCs w:val="28"/>
          <w:lang w:val="ru-RU"/>
        </w:rPr>
        <w:t xml:space="preserve">ктів Менської міської </w:t>
      </w:r>
      <w:r w:rsidRPr="00C73A5F">
        <w:rPr>
          <w:rFonts w:ascii="Times New Roman" w:hAnsi="Times New Roman"/>
          <w:sz w:val="28"/>
          <w:szCs w:val="28"/>
          <w:lang w:val="ru-RU"/>
        </w:rPr>
        <w:t xml:space="preserve"> територіальної громади на 2021 - 2023 роки (далі - Програма) розроблена відповідно до </w:t>
      </w:r>
      <w:r w:rsidRPr="00C73A5F">
        <w:rPr>
          <w:rFonts w:ascii="Times New Roman" w:hAnsi="Times New Roman"/>
          <w:color w:val="000000"/>
          <w:spacing w:val="2"/>
          <w:sz w:val="28"/>
          <w:szCs w:val="28"/>
          <w:lang w:val="ru-RU"/>
        </w:rPr>
        <w:t xml:space="preserve">Законів України «Про оборону України»,  </w:t>
      </w:r>
      <w:r w:rsidRPr="00C73A5F">
        <w:rPr>
          <w:rFonts w:ascii="Times New Roman" w:hAnsi="Times New Roman"/>
          <w:sz w:val="28"/>
          <w:szCs w:val="28"/>
          <w:lang w:val="ru-RU"/>
        </w:rPr>
        <w:t>Указу Президента України «Про Положення про територіальну оборону України»</w:t>
      </w:r>
      <w:r w:rsidRPr="00C73A5F">
        <w:rPr>
          <w:rFonts w:ascii="Times New Roman" w:hAnsi="Times New Roman"/>
          <w:spacing w:val="2"/>
          <w:sz w:val="28"/>
          <w:szCs w:val="28"/>
          <w:lang w:val="ru-RU"/>
        </w:rPr>
        <w:t xml:space="preserve"> </w:t>
      </w:r>
      <w:r w:rsidRPr="00C73A5F">
        <w:rPr>
          <w:rFonts w:ascii="Times New Roman" w:hAnsi="Times New Roman"/>
          <w:sz w:val="28"/>
          <w:szCs w:val="28"/>
          <w:lang w:val="ru-RU"/>
        </w:rPr>
        <w:t>23.09.2016 № 406/2016.</w:t>
      </w:r>
    </w:p>
    <w:p w:rsidR="00C73A5F" w:rsidRDefault="00C73A5F" w:rsidP="00C73A5F">
      <w:pPr>
        <w:pStyle w:val="23"/>
        <w:spacing w:after="0" w:line="240" w:lineRule="auto"/>
        <w:ind w:firstLine="900"/>
        <w:jc w:val="both"/>
        <w:rPr>
          <w:rFonts w:ascii="Times New Roman" w:hAnsi="Times New Roman"/>
          <w:sz w:val="28"/>
          <w:szCs w:val="28"/>
        </w:rPr>
      </w:pPr>
      <w:r w:rsidRPr="001D38EF">
        <w:rPr>
          <w:rFonts w:ascii="Times New Roman" w:hAnsi="Times New Roman"/>
          <w:sz w:val="28"/>
          <w:szCs w:val="28"/>
        </w:rPr>
        <w:t xml:space="preserve">Програмою передбачено виконання заходів </w:t>
      </w:r>
      <w:r w:rsidRPr="00EC47FD">
        <w:rPr>
          <w:rFonts w:ascii="Times New Roman" w:hAnsi="Times New Roman"/>
          <w:sz w:val="28"/>
          <w:szCs w:val="28"/>
        </w:rPr>
        <w:t xml:space="preserve">територіальної оборони </w:t>
      </w:r>
      <w:r w:rsidRPr="001D38EF">
        <w:rPr>
          <w:rFonts w:ascii="Times New Roman" w:hAnsi="Times New Roman"/>
          <w:sz w:val="28"/>
          <w:szCs w:val="28"/>
        </w:rPr>
        <w:t xml:space="preserve">на території </w:t>
      </w:r>
      <w:r w:rsidRPr="00516FB3">
        <w:rPr>
          <w:rFonts w:ascii="Times New Roman" w:hAnsi="Times New Roman"/>
          <w:sz w:val="28"/>
          <w:szCs w:val="28"/>
        </w:rPr>
        <w:t>населених пунктів Менської міської об'єднаної територіальної громади</w:t>
      </w:r>
      <w:r>
        <w:rPr>
          <w:rFonts w:ascii="Times New Roman" w:hAnsi="Times New Roman"/>
          <w:sz w:val="28"/>
          <w:szCs w:val="28"/>
        </w:rPr>
        <w:t>.</w:t>
      </w:r>
    </w:p>
    <w:p w:rsidR="00C73A5F" w:rsidRPr="00C73A5F" w:rsidRDefault="00C73A5F" w:rsidP="00C73A5F">
      <w:pPr>
        <w:tabs>
          <w:tab w:val="left" w:pos="7367"/>
        </w:tabs>
        <w:ind w:left="360"/>
        <w:jc w:val="center"/>
        <w:rPr>
          <w:rFonts w:ascii="Times New Roman" w:hAnsi="Times New Roman"/>
          <w:b/>
          <w:sz w:val="28"/>
          <w:szCs w:val="28"/>
          <w:lang w:val="ru-RU"/>
        </w:rPr>
      </w:pPr>
    </w:p>
    <w:p w:rsidR="00C73A5F" w:rsidRPr="00C73A5F" w:rsidRDefault="00C73A5F" w:rsidP="00C73A5F">
      <w:pPr>
        <w:tabs>
          <w:tab w:val="left" w:pos="7367"/>
        </w:tabs>
        <w:ind w:left="360"/>
        <w:jc w:val="center"/>
        <w:rPr>
          <w:rFonts w:ascii="Times New Roman" w:hAnsi="Times New Roman"/>
          <w:b/>
          <w:sz w:val="28"/>
          <w:szCs w:val="28"/>
          <w:lang w:val="ru-RU"/>
        </w:rPr>
      </w:pPr>
      <w:r w:rsidRPr="00C73A5F">
        <w:rPr>
          <w:rFonts w:ascii="Times New Roman" w:hAnsi="Times New Roman"/>
          <w:b/>
          <w:sz w:val="28"/>
          <w:szCs w:val="28"/>
          <w:lang w:val="ru-RU"/>
        </w:rPr>
        <w:t>Розділ ІІ</w:t>
      </w:r>
    </w:p>
    <w:p w:rsidR="00C73A5F" w:rsidRPr="00C73A5F" w:rsidRDefault="00C73A5F" w:rsidP="00C73A5F">
      <w:pPr>
        <w:tabs>
          <w:tab w:val="left" w:pos="7367"/>
        </w:tabs>
        <w:ind w:left="360"/>
        <w:rPr>
          <w:rFonts w:ascii="Times New Roman" w:hAnsi="Times New Roman"/>
          <w:b/>
          <w:sz w:val="28"/>
          <w:szCs w:val="28"/>
          <w:lang w:val="ru-RU"/>
        </w:rPr>
      </w:pPr>
      <w:r w:rsidRPr="00C73A5F">
        <w:rPr>
          <w:rFonts w:ascii="Times New Roman" w:hAnsi="Times New Roman"/>
          <w:b/>
          <w:sz w:val="28"/>
          <w:szCs w:val="28"/>
          <w:lang w:val="ru-RU"/>
        </w:rPr>
        <w:t>Визначення проблеми, на  розв’язання якої спрямована Програма</w:t>
      </w:r>
    </w:p>
    <w:p w:rsidR="00C73A5F" w:rsidRPr="00C73A5F" w:rsidRDefault="00C73A5F" w:rsidP="00C73A5F">
      <w:pPr>
        <w:tabs>
          <w:tab w:val="left" w:pos="7367"/>
        </w:tabs>
        <w:ind w:left="360"/>
        <w:rPr>
          <w:rFonts w:ascii="Times New Roman" w:hAnsi="Times New Roman"/>
          <w:b/>
          <w:sz w:val="28"/>
          <w:szCs w:val="28"/>
          <w:lang w:val="ru-RU"/>
        </w:rPr>
      </w:pPr>
    </w:p>
    <w:p w:rsidR="00C73A5F" w:rsidRPr="00DA1D47" w:rsidRDefault="00C73A5F" w:rsidP="00C73A5F">
      <w:pPr>
        <w:pStyle w:val="23"/>
        <w:spacing w:after="0" w:line="240" w:lineRule="auto"/>
        <w:ind w:firstLine="900"/>
        <w:jc w:val="both"/>
        <w:rPr>
          <w:rFonts w:ascii="Times New Roman" w:hAnsi="Times New Roman"/>
          <w:sz w:val="28"/>
          <w:szCs w:val="28"/>
        </w:rPr>
      </w:pPr>
      <w:r w:rsidRPr="00DA1D47">
        <w:rPr>
          <w:rFonts w:ascii="Times New Roman" w:hAnsi="Times New Roman"/>
          <w:sz w:val="28"/>
          <w:szCs w:val="28"/>
        </w:rPr>
        <w:t xml:space="preserve">У зв’язку з </w:t>
      </w:r>
      <w:r>
        <w:rPr>
          <w:rFonts w:ascii="Times New Roman" w:hAnsi="Times New Roman"/>
          <w:sz w:val="28"/>
          <w:szCs w:val="28"/>
        </w:rPr>
        <w:t>ускладненням</w:t>
      </w:r>
      <w:r w:rsidRPr="00DA1D47">
        <w:rPr>
          <w:rFonts w:ascii="Times New Roman" w:hAnsi="Times New Roman"/>
          <w:sz w:val="28"/>
          <w:szCs w:val="28"/>
        </w:rPr>
        <w:t xml:space="preserve"> ситуації</w:t>
      </w:r>
      <w:r>
        <w:rPr>
          <w:rFonts w:ascii="Times New Roman" w:hAnsi="Times New Roman"/>
          <w:sz w:val="28"/>
          <w:szCs w:val="28"/>
        </w:rPr>
        <w:t xml:space="preserve"> на території</w:t>
      </w:r>
      <w:r w:rsidRPr="00DA1D47">
        <w:rPr>
          <w:rFonts w:ascii="Times New Roman" w:hAnsi="Times New Roman"/>
          <w:sz w:val="28"/>
          <w:szCs w:val="28"/>
        </w:rPr>
        <w:t xml:space="preserve"> Донецької та Луганської областей, можливою загрозою захоплення інших територій України, дій диверсійно-розвідувальних груп щодо дезорганізації критично важливих об’єктів забезпечення життєдіяльності населення, системи державного та військового управління в державі виникла нагальна проблема в створенні (підрозділів) військових частин територіальної оборони на території області та їх матеріально-технічному забезпеченні для захисту суверенітету і незалежності держави, охорони важливих об’єктів і комунікацій, органів державної влади, території і населення області, боротьби з диверсійними розвідувальними групами та незаконно збройними формуваннями, а також підтримання безпеки та правопорядку в області.</w:t>
      </w:r>
    </w:p>
    <w:p w:rsidR="00C73A5F" w:rsidRPr="00DA1D47" w:rsidRDefault="00C73A5F" w:rsidP="00C73A5F">
      <w:pPr>
        <w:pStyle w:val="23"/>
        <w:spacing w:after="0" w:line="240" w:lineRule="auto"/>
        <w:ind w:firstLine="900"/>
        <w:jc w:val="both"/>
        <w:rPr>
          <w:rFonts w:ascii="Times New Roman" w:hAnsi="Times New Roman"/>
          <w:sz w:val="28"/>
          <w:szCs w:val="28"/>
        </w:rPr>
      </w:pPr>
      <w:r w:rsidRPr="00DA1D47">
        <w:rPr>
          <w:rFonts w:ascii="Times New Roman" w:hAnsi="Times New Roman"/>
          <w:sz w:val="28"/>
          <w:szCs w:val="28"/>
        </w:rPr>
        <w:t>З урахуванням зазначеного вище необхідно завчасно у мирний час створити сприятливі умови для вжиття відповідних додаткових заходів щодо удосконалення:</w:t>
      </w:r>
    </w:p>
    <w:p w:rsidR="00C73A5F" w:rsidRPr="00DA1D47" w:rsidRDefault="00C73A5F" w:rsidP="00C73A5F">
      <w:pPr>
        <w:pStyle w:val="23"/>
        <w:spacing w:after="0" w:line="240" w:lineRule="auto"/>
        <w:ind w:firstLine="900"/>
        <w:jc w:val="both"/>
        <w:rPr>
          <w:rFonts w:ascii="Times New Roman" w:hAnsi="Times New Roman"/>
          <w:sz w:val="28"/>
          <w:szCs w:val="28"/>
        </w:rPr>
      </w:pPr>
      <w:r w:rsidRPr="00DA1D47">
        <w:rPr>
          <w:rFonts w:ascii="Times New Roman" w:hAnsi="Times New Roman"/>
          <w:sz w:val="28"/>
          <w:szCs w:val="28"/>
        </w:rPr>
        <w:t>підготовка у мирний час формування та розгортання в особливий період (підрозділів) військових частин територіальної оборони;</w:t>
      </w:r>
    </w:p>
    <w:p w:rsidR="00C73A5F" w:rsidRPr="00DA1D47" w:rsidRDefault="00C73A5F" w:rsidP="00C73A5F">
      <w:pPr>
        <w:pStyle w:val="23"/>
        <w:spacing w:after="0" w:line="240" w:lineRule="auto"/>
        <w:ind w:firstLine="900"/>
        <w:jc w:val="both"/>
        <w:rPr>
          <w:rFonts w:ascii="Times New Roman" w:hAnsi="Times New Roman"/>
          <w:sz w:val="28"/>
          <w:szCs w:val="28"/>
        </w:rPr>
      </w:pPr>
      <w:r w:rsidRPr="00DA1D47">
        <w:rPr>
          <w:rFonts w:ascii="Times New Roman" w:hAnsi="Times New Roman"/>
          <w:sz w:val="28"/>
          <w:szCs w:val="28"/>
        </w:rPr>
        <w:t>організації та підтримання у постійній готовності системи управління територіальною обороною в області;</w:t>
      </w:r>
    </w:p>
    <w:p w:rsidR="00C73A5F" w:rsidRDefault="00C73A5F" w:rsidP="00C73A5F">
      <w:pPr>
        <w:pStyle w:val="23"/>
        <w:spacing w:after="0" w:line="240" w:lineRule="auto"/>
        <w:ind w:firstLine="900"/>
        <w:jc w:val="both"/>
        <w:rPr>
          <w:rFonts w:ascii="Times New Roman" w:hAnsi="Times New Roman"/>
          <w:sz w:val="28"/>
          <w:szCs w:val="28"/>
        </w:rPr>
      </w:pPr>
      <w:r w:rsidRPr="00DA1D47">
        <w:rPr>
          <w:rFonts w:ascii="Times New Roman" w:hAnsi="Times New Roman"/>
          <w:sz w:val="28"/>
          <w:szCs w:val="28"/>
        </w:rPr>
        <w:t>взаємодії районн</w:t>
      </w:r>
      <w:r>
        <w:rPr>
          <w:rFonts w:ascii="Times New Roman" w:hAnsi="Times New Roman"/>
          <w:sz w:val="28"/>
          <w:szCs w:val="28"/>
        </w:rPr>
        <w:t>ої</w:t>
      </w:r>
      <w:r w:rsidRPr="00DA1D47">
        <w:rPr>
          <w:rFonts w:ascii="Times New Roman" w:hAnsi="Times New Roman"/>
          <w:sz w:val="28"/>
          <w:szCs w:val="28"/>
        </w:rPr>
        <w:t xml:space="preserve"> </w:t>
      </w:r>
      <w:r>
        <w:rPr>
          <w:rFonts w:ascii="Times New Roman" w:hAnsi="Times New Roman"/>
          <w:sz w:val="28"/>
          <w:szCs w:val="28"/>
        </w:rPr>
        <w:t>органів місцевого самоврядування</w:t>
      </w:r>
      <w:r w:rsidRPr="00DA1D47">
        <w:rPr>
          <w:rFonts w:ascii="Times New Roman" w:hAnsi="Times New Roman"/>
          <w:sz w:val="28"/>
          <w:szCs w:val="28"/>
        </w:rPr>
        <w:t>, правоохоронних органів і органів військового управління при підготовці до виконання та при виконанні завдань територіальної оборони;</w:t>
      </w:r>
    </w:p>
    <w:p w:rsidR="00C73A5F" w:rsidRPr="00DA1D47" w:rsidRDefault="00C73A5F" w:rsidP="00C73A5F">
      <w:pPr>
        <w:pStyle w:val="23"/>
        <w:spacing w:after="0" w:line="240" w:lineRule="auto"/>
        <w:ind w:firstLine="900"/>
        <w:jc w:val="both"/>
        <w:rPr>
          <w:rFonts w:ascii="Times New Roman" w:hAnsi="Times New Roman"/>
          <w:sz w:val="28"/>
          <w:szCs w:val="28"/>
        </w:rPr>
      </w:pPr>
      <w:r w:rsidRPr="00DA1D47">
        <w:rPr>
          <w:rFonts w:ascii="Times New Roman" w:hAnsi="Times New Roman"/>
          <w:sz w:val="28"/>
          <w:szCs w:val="28"/>
        </w:rPr>
        <w:t>Також виникає гостра</w:t>
      </w:r>
      <w:r>
        <w:rPr>
          <w:rFonts w:ascii="Times New Roman" w:hAnsi="Times New Roman"/>
          <w:sz w:val="28"/>
          <w:szCs w:val="28"/>
        </w:rPr>
        <w:t xml:space="preserve">  </w:t>
      </w:r>
      <w:r w:rsidRPr="00DA1D47">
        <w:rPr>
          <w:rFonts w:ascii="Times New Roman" w:hAnsi="Times New Roman"/>
          <w:sz w:val="28"/>
          <w:szCs w:val="28"/>
        </w:rPr>
        <w:t xml:space="preserve"> необхідність щодо удосконалення теоретичної і практичної підготовки</w:t>
      </w:r>
      <w:r>
        <w:rPr>
          <w:rFonts w:ascii="Times New Roman" w:hAnsi="Times New Roman"/>
          <w:sz w:val="28"/>
          <w:szCs w:val="28"/>
        </w:rPr>
        <w:t xml:space="preserve"> особового складу</w:t>
      </w:r>
      <w:r w:rsidRPr="00C51096">
        <w:rPr>
          <w:rFonts w:ascii="Times New Roman" w:hAnsi="Times New Roman"/>
          <w:sz w:val="28"/>
          <w:szCs w:val="28"/>
        </w:rPr>
        <w:t xml:space="preserve"> </w:t>
      </w:r>
      <w:r>
        <w:rPr>
          <w:rFonts w:ascii="Times New Roman" w:hAnsi="Times New Roman"/>
          <w:sz w:val="28"/>
          <w:szCs w:val="28"/>
        </w:rPr>
        <w:t xml:space="preserve">підрозділів територіальної оборони </w:t>
      </w:r>
      <w:r w:rsidRPr="00DA1D47">
        <w:rPr>
          <w:rFonts w:ascii="Times New Roman" w:hAnsi="Times New Roman"/>
          <w:sz w:val="28"/>
          <w:szCs w:val="28"/>
        </w:rPr>
        <w:t>до виконання завдань територіальної оборони в особливий період з:</w:t>
      </w:r>
    </w:p>
    <w:p w:rsidR="00C73A5F" w:rsidRPr="00DA1D47" w:rsidRDefault="00C73A5F" w:rsidP="00C73A5F">
      <w:pPr>
        <w:pStyle w:val="23"/>
        <w:spacing w:after="0" w:line="240" w:lineRule="auto"/>
        <w:ind w:firstLine="900"/>
        <w:jc w:val="both"/>
        <w:rPr>
          <w:rFonts w:ascii="Times New Roman" w:hAnsi="Times New Roman"/>
          <w:sz w:val="28"/>
          <w:szCs w:val="28"/>
        </w:rPr>
      </w:pPr>
      <w:r w:rsidRPr="00DA1D47">
        <w:rPr>
          <w:rFonts w:ascii="Times New Roman" w:hAnsi="Times New Roman"/>
          <w:sz w:val="28"/>
          <w:szCs w:val="28"/>
        </w:rPr>
        <w:t>порядку взаємодії між державними органами, забезпечення належних умов підтримання публічної безпеки і правопорядку в умовах особливого періоду;</w:t>
      </w:r>
    </w:p>
    <w:p w:rsidR="00C73A5F" w:rsidRPr="00DA1D47" w:rsidRDefault="00C73A5F" w:rsidP="00C73A5F">
      <w:pPr>
        <w:pStyle w:val="23"/>
        <w:spacing w:after="0" w:line="240" w:lineRule="auto"/>
        <w:ind w:firstLine="900"/>
        <w:jc w:val="both"/>
        <w:rPr>
          <w:rFonts w:ascii="Times New Roman" w:hAnsi="Times New Roman"/>
          <w:sz w:val="28"/>
          <w:szCs w:val="28"/>
        </w:rPr>
      </w:pPr>
      <w:r w:rsidRPr="00DA1D47">
        <w:rPr>
          <w:rFonts w:ascii="Times New Roman" w:hAnsi="Times New Roman"/>
          <w:sz w:val="28"/>
          <w:szCs w:val="28"/>
        </w:rPr>
        <w:t>надійного функціонування в умовах особливого періоду органів державної влади</w:t>
      </w:r>
      <w:r>
        <w:rPr>
          <w:rFonts w:ascii="Times New Roman" w:hAnsi="Times New Roman"/>
          <w:sz w:val="28"/>
          <w:szCs w:val="28"/>
        </w:rPr>
        <w:t>, місцевого самоврядування</w:t>
      </w:r>
      <w:r w:rsidRPr="00DA1D47">
        <w:rPr>
          <w:rFonts w:ascii="Times New Roman" w:hAnsi="Times New Roman"/>
          <w:sz w:val="28"/>
          <w:szCs w:val="28"/>
        </w:rPr>
        <w:t xml:space="preserve"> та органів військового управління;</w:t>
      </w:r>
    </w:p>
    <w:p w:rsidR="00C73A5F" w:rsidRPr="00DA1D47" w:rsidRDefault="00C73A5F" w:rsidP="00C73A5F">
      <w:pPr>
        <w:pStyle w:val="23"/>
        <w:spacing w:after="0" w:line="240" w:lineRule="auto"/>
        <w:ind w:firstLine="900"/>
        <w:jc w:val="both"/>
        <w:rPr>
          <w:rFonts w:ascii="Times New Roman" w:hAnsi="Times New Roman"/>
          <w:sz w:val="28"/>
          <w:szCs w:val="28"/>
        </w:rPr>
      </w:pPr>
      <w:r w:rsidRPr="00DA1D47">
        <w:rPr>
          <w:rFonts w:ascii="Times New Roman" w:hAnsi="Times New Roman"/>
          <w:sz w:val="28"/>
          <w:szCs w:val="28"/>
        </w:rPr>
        <w:t>оперативного розгортання військ (сил) Збройних Сил України та інших військових формувань;</w:t>
      </w:r>
    </w:p>
    <w:p w:rsidR="00C73A5F" w:rsidRPr="00DA1D47" w:rsidRDefault="00C73A5F" w:rsidP="00C73A5F">
      <w:pPr>
        <w:pStyle w:val="23"/>
        <w:spacing w:after="0" w:line="240" w:lineRule="auto"/>
        <w:ind w:firstLine="900"/>
        <w:jc w:val="both"/>
        <w:rPr>
          <w:rFonts w:ascii="Times New Roman" w:hAnsi="Times New Roman"/>
          <w:sz w:val="28"/>
          <w:szCs w:val="28"/>
        </w:rPr>
      </w:pPr>
      <w:r w:rsidRPr="00DA1D47">
        <w:rPr>
          <w:rFonts w:ascii="Times New Roman" w:hAnsi="Times New Roman"/>
          <w:sz w:val="28"/>
          <w:szCs w:val="28"/>
        </w:rPr>
        <w:lastRenderedPageBreak/>
        <w:t>охорони та оборони важливих об’єктів і комунікацій життєдіяльності в умовах особливого періоду;</w:t>
      </w:r>
    </w:p>
    <w:p w:rsidR="00C73A5F" w:rsidRPr="00DA1D47" w:rsidRDefault="00C73A5F" w:rsidP="00C73A5F">
      <w:pPr>
        <w:pStyle w:val="23"/>
        <w:spacing w:after="0" w:line="240" w:lineRule="auto"/>
        <w:ind w:firstLine="900"/>
        <w:jc w:val="both"/>
        <w:rPr>
          <w:rFonts w:ascii="Times New Roman" w:hAnsi="Times New Roman"/>
          <w:sz w:val="28"/>
          <w:szCs w:val="28"/>
        </w:rPr>
      </w:pPr>
      <w:r w:rsidRPr="00DA1D47">
        <w:rPr>
          <w:rFonts w:ascii="Times New Roman" w:hAnsi="Times New Roman"/>
          <w:sz w:val="28"/>
          <w:szCs w:val="28"/>
        </w:rPr>
        <w:t>виконання заходів правового режиму воєнного стану;</w:t>
      </w:r>
    </w:p>
    <w:p w:rsidR="00C73A5F" w:rsidRPr="00DA1D47" w:rsidRDefault="00C73A5F" w:rsidP="00C73A5F">
      <w:pPr>
        <w:pStyle w:val="23"/>
        <w:spacing w:after="0" w:line="240" w:lineRule="auto"/>
        <w:ind w:firstLine="900"/>
        <w:jc w:val="both"/>
        <w:rPr>
          <w:rFonts w:ascii="Times New Roman" w:hAnsi="Times New Roman"/>
          <w:sz w:val="28"/>
          <w:szCs w:val="28"/>
        </w:rPr>
      </w:pPr>
      <w:r w:rsidRPr="00DA1D47">
        <w:rPr>
          <w:rFonts w:ascii="Times New Roman" w:hAnsi="Times New Roman"/>
          <w:sz w:val="28"/>
          <w:szCs w:val="28"/>
        </w:rPr>
        <w:t xml:space="preserve">тактичної, тактико-спеціальної, інженерної, вогневої, медичної та психологічної підготовки особового складу </w:t>
      </w:r>
      <w:r>
        <w:rPr>
          <w:rFonts w:ascii="Times New Roman" w:hAnsi="Times New Roman"/>
          <w:sz w:val="28"/>
          <w:szCs w:val="28"/>
        </w:rPr>
        <w:t>підрозділів</w:t>
      </w:r>
      <w:r w:rsidRPr="00DA1D47">
        <w:rPr>
          <w:rFonts w:ascii="Times New Roman" w:hAnsi="Times New Roman"/>
          <w:sz w:val="28"/>
          <w:szCs w:val="28"/>
        </w:rPr>
        <w:t xml:space="preserve"> територіальної оборони;</w:t>
      </w:r>
    </w:p>
    <w:p w:rsidR="00C73A5F" w:rsidRDefault="00C73A5F" w:rsidP="00C73A5F">
      <w:pPr>
        <w:pStyle w:val="23"/>
        <w:spacing w:after="0" w:line="240" w:lineRule="auto"/>
        <w:ind w:firstLine="900"/>
        <w:jc w:val="both"/>
        <w:rPr>
          <w:rFonts w:ascii="Times New Roman" w:hAnsi="Times New Roman"/>
          <w:sz w:val="28"/>
          <w:szCs w:val="28"/>
        </w:rPr>
      </w:pPr>
      <w:r w:rsidRPr="00DA1D47">
        <w:rPr>
          <w:rFonts w:ascii="Times New Roman" w:hAnsi="Times New Roman"/>
          <w:sz w:val="28"/>
          <w:szCs w:val="28"/>
        </w:rPr>
        <w:t xml:space="preserve">Зазначені вище завдання передбачаються у заходах Програми і мають бути поставлені в авангарді організаційної роботи </w:t>
      </w:r>
      <w:r>
        <w:rPr>
          <w:rFonts w:ascii="Times New Roman" w:hAnsi="Times New Roman"/>
          <w:sz w:val="28"/>
          <w:szCs w:val="28"/>
        </w:rPr>
        <w:t xml:space="preserve">органів </w:t>
      </w:r>
      <w:r w:rsidRPr="00DA1D47">
        <w:rPr>
          <w:rFonts w:ascii="Times New Roman" w:hAnsi="Times New Roman"/>
          <w:sz w:val="28"/>
          <w:szCs w:val="28"/>
        </w:rPr>
        <w:t xml:space="preserve">місцевого самоврядування, правоохоронних органів, домінувати у навчально-виховному процесі навчальних закладів, на підприємствах </w:t>
      </w:r>
      <w:r>
        <w:rPr>
          <w:rFonts w:ascii="Times New Roman" w:hAnsi="Times New Roman"/>
          <w:sz w:val="28"/>
          <w:szCs w:val="28"/>
        </w:rPr>
        <w:t>району</w:t>
      </w:r>
      <w:r w:rsidRPr="00DA1D47">
        <w:rPr>
          <w:rFonts w:ascii="Times New Roman" w:hAnsi="Times New Roman"/>
          <w:sz w:val="28"/>
          <w:szCs w:val="28"/>
        </w:rPr>
        <w:t xml:space="preserve"> та з усіма категоріями громадян.</w:t>
      </w:r>
    </w:p>
    <w:p w:rsidR="00C73A5F" w:rsidRDefault="00C73A5F" w:rsidP="00C73A5F">
      <w:pPr>
        <w:pStyle w:val="23"/>
        <w:spacing w:after="0" w:line="240" w:lineRule="auto"/>
        <w:ind w:firstLine="900"/>
        <w:jc w:val="both"/>
        <w:rPr>
          <w:rFonts w:ascii="Times New Roman" w:hAnsi="Times New Roman"/>
          <w:sz w:val="28"/>
          <w:szCs w:val="28"/>
        </w:rPr>
      </w:pPr>
    </w:p>
    <w:p w:rsidR="00C73A5F" w:rsidRDefault="00C73A5F" w:rsidP="00C73A5F">
      <w:pPr>
        <w:numPr>
          <w:ilvl w:val="0"/>
          <w:numId w:val="3"/>
        </w:numPr>
        <w:tabs>
          <w:tab w:val="left" w:pos="7367"/>
        </w:tabs>
        <w:jc w:val="center"/>
        <w:rPr>
          <w:rFonts w:ascii="Times New Roman" w:hAnsi="Times New Roman"/>
          <w:b/>
          <w:sz w:val="28"/>
          <w:szCs w:val="28"/>
        </w:rPr>
      </w:pPr>
      <w:bookmarkStart w:id="0" w:name="78"/>
      <w:bookmarkEnd w:id="0"/>
      <w:r>
        <w:rPr>
          <w:rFonts w:ascii="Times New Roman" w:hAnsi="Times New Roman"/>
          <w:b/>
          <w:sz w:val="28"/>
          <w:szCs w:val="28"/>
        </w:rPr>
        <w:t>Розділ ІІІ</w:t>
      </w:r>
    </w:p>
    <w:p w:rsidR="00C73A5F" w:rsidRDefault="00C73A5F" w:rsidP="00C73A5F">
      <w:pPr>
        <w:tabs>
          <w:tab w:val="left" w:pos="7367"/>
        </w:tabs>
        <w:ind w:left="708"/>
        <w:jc w:val="center"/>
        <w:rPr>
          <w:rFonts w:ascii="Times New Roman" w:hAnsi="Times New Roman"/>
          <w:b/>
          <w:sz w:val="28"/>
          <w:szCs w:val="28"/>
        </w:rPr>
      </w:pPr>
      <w:r>
        <w:rPr>
          <w:rFonts w:ascii="Times New Roman" w:hAnsi="Times New Roman"/>
          <w:b/>
          <w:sz w:val="28"/>
          <w:szCs w:val="28"/>
        </w:rPr>
        <w:t>М</w:t>
      </w:r>
      <w:r w:rsidRPr="001D38EF">
        <w:rPr>
          <w:rFonts w:ascii="Times New Roman" w:hAnsi="Times New Roman"/>
          <w:b/>
          <w:sz w:val="28"/>
          <w:szCs w:val="28"/>
        </w:rPr>
        <w:t>ета  Програми</w:t>
      </w:r>
    </w:p>
    <w:p w:rsidR="00C73A5F" w:rsidRPr="00FD0044" w:rsidRDefault="00C73A5F" w:rsidP="00C73A5F">
      <w:pPr>
        <w:tabs>
          <w:tab w:val="left" w:pos="7367"/>
        </w:tabs>
        <w:ind w:left="360"/>
        <w:jc w:val="center"/>
        <w:rPr>
          <w:rFonts w:ascii="Times New Roman" w:hAnsi="Times New Roman"/>
          <w:b/>
          <w:sz w:val="28"/>
          <w:szCs w:val="28"/>
        </w:rPr>
      </w:pPr>
    </w:p>
    <w:p w:rsidR="00C73A5F" w:rsidRPr="00AB4D0E" w:rsidRDefault="00C73A5F" w:rsidP="00C73A5F">
      <w:pPr>
        <w:pStyle w:val="1"/>
        <w:ind w:firstLine="720"/>
        <w:jc w:val="both"/>
        <w:rPr>
          <w:rFonts w:ascii="Times New Roman" w:hAnsi="Times New Roman"/>
          <w:b w:val="0"/>
          <w:bCs w:val="0"/>
          <w:sz w:val="28"/>
          <w:szCs w:val="28"/>
        </w:rPr>
      </w:pPr>
      <w:r w:rsidRPr="00AB4D0E">
        <w:rPr>
          <w:rFonts w:ascii="Times New Roman" w:hAnsi="Times New Roman"/>
          <w:b w:val="0"/>
          <w:bCs w:val="0"/>
          <w:sz w:val="28"/>
          <w:szCs w:val="28"/>
        </w:rPr>
        <w:t>Метою Програми є здійснення заходів щодо: підготовки особового складу підрозділів територіальної оборони до охорони важливих об’єктів і комунікацій, органів державної влади, органів місцевого самоврядування, боротьби з диверсійними групами та іншими незаконно створеними збройними формуваннями, забезпечення заходів правового режиму воєнного стану; матеріально-технічного забезпечення потреб особового складу підрозділів територіальної оборони при відмобілізуванні та проведенні занять, тренувань, зборів, а саме:</w:t>
      </w:r>
    </w:p>
    <w:p w:rsidR="00C73A5F" w:rsidRPr="00AB4D0E" w:rsidRDefault="00C73A5F" w:rsidP="00C73A5F">
      <w:pPr>
        <w:ind w:firstLine="720"/>
        <w:jc w:val="both"/>
        <w:rPr>
          <w:rFonts w:ascii="Times New Roman" w:hAnsi="Times New Roman"/>
          <w:sz w:val="28"/>
          <w:szCs w:val="28"/>
          <w:lang w:val="ru-RU" w:eastAsia="ru-RU"/>
        </w:rPr>
      </w:pPr>
      <w:r w:rsidRPr="00AB4D0E">
        <w:rPr>
          <w:rFonts w:ascii="Times New Roman" w:hAnsi="Times New Roman"/>
          <w:sz w:val="28"/>
          <w:szCs w:val="28"/>
          <w:lang w:val="ru-RU" w:eastAsia="ru-RU"/>
        </w:rPr>
        <w:t>створення бази для проведення навчальних зборів з підрозділа</w:t>
      </w:r>
      <w:r w:rsidR="00AB4D0E">
        <w:rPr>
          <w:rFonts w:ascii="Times New Roman" w:hAnsi="Times New Roman"/>
          <w:sz w:val="28"/>
          <w:szCs w:val="28"/>
          <w:lang w:val="ru-RU" w:eastAsia="ru-RU"/>
        </w:rPr>
        <w:t>ми територіальної оборони громади</w:t>
      </w:r>
      <w:r w:rsidRPr="00AB4D0E">
        <w:rPr>
          <w:rFonts w:ascii="Times New Roman" w:hAnsi="Times New Roman"/>
          <w:sz w:val="28"/>
          <w:szCs w:val="28"/>
          <w:lang w:val="ru-RU" w:eastAsia="ru-RU"/>
        </w:rPr>
        <w:t>;</w:t>
      </w:r>
    </w:p>
    <w:p w:rsidR="00C73A5F" w:rsidRPr="00AB4D0E" w:rsidRDefault="00C73A5F" w:rsidP="00C73A5F">
      <w:pPr>
        <w:pStyle w:val="1"/>
        <w:ind w:firstLine="720"/>
        <w:jc w:val="both"/>
        <w:rPr>
          <w:rFonts w:ascii="Times New Roman" w:hAnsi="Times New Roman"/>
          <w:b w:val="0"/>
          <w:bCs w:val="0"/>
          <w:sz w:val="28"/>
          <w:szCs w:val="28"/>
          <w:lang w:val="ru-RU"/>
        </w:rPr>
      </w:pPr>
      <w:r w:rsidRPr="00AB4D0E">
        <w:rPr>
          <w:rFonts w:ascii="Times New Roman" w:hAnsi="Times New Roman"/>
          <w:b w:val="0"/>
          <w:bCs w:val="0"/>
          <w:sz w:val="28"/>
          <w:szCs w:val="28"/>
          <w:lang w:val="ru-RU"/>
        </w:rPr>
        <w:t>забезпечення індивідуальними засобами захисту, засобами харчування, речовим майном особового складу та спорядженням, в тому числі засобами зв’язку, індивідуальними комплектами медичної допомоги;</w:t>
      </w:r>
    </w:p>
    <w:p w:rsidR="00C73A5F" w:rsidRPr="00AB4D0E" w:rsidRDefault="00C73A5F" w:rsidP="00C73A5F">
      <w:pPr>
        <w:ind w:firstLine="720"/>
        <w:jc w:val="both"/>
        <w:rPr>
          <w:rFonts w:ascii="Times New Roman" w:hAnsi="Times New Roman"/>
          <w:sz w:val="28"/>
          <w:szCs w:val="28"/>
          <w:lang w:val="ru-RU" w:eastAsia="ru-RU"/>
        </w:rPr>
      </w:pPr>
      <w:r w:rsidRPr="00AB4D0E">
        <w:rPr>
          <w:rFonts w:ascii="Times New Roman" w:hAnsi="Times New Roman"/>
          <w:sz w:val="28"/>
          <w:szCs w:val="28"/>
          <w:lang w:val="ru-RU" w:eastAsia="ru-RU"/>
        </w:rPr>
        <w:t>створення бази мобілізаційного розгортання підрозділів військових частин територіальної оборони;</w:t>
      </w:r>
    </w:p>
    <w:p w:rsidR="00C73A5F" w:rsidRPr="00AB4D0E" w:rsidRDefault="00C73A5F" w:rsidP="00C73A5F">
      <w:pPr>
        <w:pStyle w:val="1"/>
        <w:ind w:firstLine="720"/>
        <w:jc w:val="both"/>
        <w:rPr>
          <w:rFonts w:ascii="Times New Roman" w:hAnsi="Times New Roman"/>
          <w:b w:val="0"/>
          <w:bCs w:val="0"/>
          <w:sz w:val="28"/>
          <w:szCs w:val="28"/>
          <w:lang w:val="ru-RU"/>
        </w:rPr>
      </w:pPr>
      <w:r w:rsidRPr="00AB4D0E">
        <w:rPr>
          <w:rFonts w:ascii="Times New Roman" w:hAnsi="Times New Roman"/>
          <w:b w:val="0"/>
          <w:bCs w:val="0"/>
          <w:sz w:val="28"/>
          <w:szCs w:val="28"/>
          <w:lang w:val="ru-RU"/>
        </w:rPr>
        <w:t>створення навчально-матеріальної бази для організації та проведення занять з військовозобов’язаними, призначеними до складу підрозділів територіальної оборони, а саме:</w:t>
      </w:r>
    </w:p>
    <w:p w:rsidR="00C73A5F" w:rsidRPr="00AB4D0E" w:rsidRDefault="00C73A5F" w:rsidP="00C73A5F">
      <w:pPr>
        <w:ind w:firstLine="720"/>
        <w:jc w:val="both"/>
        <w:rPr>
          <w:rFonts w:ascii="Times New Roman" w:hAnsi="Times New Roman"/>
          <w:sz w:val="28"/>
          <w:szCs w:val="28"/>
          <w:lang w:val="ru-RU" w:eastAsia="ru-RU"/>
        </w:rPr>
      </w:pPr>
      <w:r w:rsidRPr="00AB4D0E">
        <w:rPr>
          <w:rFonts w:ascii="Times New Roman" w:hAnsi="Times New Roman"/>
          <w:sz w:val="28"/>
          <w:szCs w:val="28"/>
          <w:lang w:val="ru-RU" w:eastAsia="ru-RU"/>
        </w:rPr>
        <w:t>обладнання місць проведення бойового злагодження (занять) з підрозділами територіальної оборони, в тому числі необхідним приладдям (інвентарем) для організації занять з тактичної, інженерної та вогневої підготовок;</w:t>
      </w:r>
    </w:p>
    <w:p w:rsidR="00C73A5F" w:rsidRPr="00AB4D0E" w:rsidRDefault="00C73A5F" w:rsidP="00C73A5F">
      <w:pPr>
        <w:tabs>
          <w:tab w:val="left" w:pos="960"/>
        </w:tabs>
        <w:ind w:firstLine="720"/>
        <w:jc w:val="both"/>
        <w:rPr>
          <w:rFonts w:ascii="Times New Roman" w:hAnsi="Times New Roman"/>
          <w:sz w:val="28"/>
          <w:szCs w:val="28"/>
          <w:lang w:val="ru-RU" w:eastAsia="ru-RU"/>
        </w:rPr>
      </w:pPr>
      <w:r w:rsidRPr="00AB4D0E">
        <w:rPr>
          <w:rFonts w:ascii="Times New Roman" w:hAnsi="Times New Roman"/>
          <w:sz w:val="28"/>
          <w:szCs w:val="28"/>
          <w:lang w:val="ru-RU" w:eastAsia="ru-RU"/>
        </w:rPr>
        <w:t>придбання макетів стрілецької зброї, мін та ручних гранат, виготовлення мішеней для виконання вправ стрільб зі стрілецької зброї та метання ручних гранат;</w:t>
      </w:r>
    </w:p>
    <w:p w:rsidR="00C73A5F" w:rsidRPr="00AB4D0E" w:rsidRDefault="00C73A5F" w:rsidP="00C73A5F">
      <w:pPr>
        <w:jc w:val="both"/>
        <w:rPr>
          <w:rFonts w:ascii="Times New Roman" w:hAnsi="Times New Roman"/>
          <w:sz w:val="28"/>
          <w:szCs w:val="28"/>
          <w:lang w:val="ru-RU"/>
        </w:rPr>
      </w:pPr>
      <w:r w:rsidRPr="00AB4D0E">
        <w:rPr>
          <w:rFonts w:ascii="Times New Roman" w:hAnsi="Times New Roman"/>
          <w:sz w:val="28"/>
          <w:szCs w:val="28"/>
          <w:lang w:val="ru-RU"/>
        </w:rPr>
        <w:tab/>
      </w:r>
    </w:p>
    <w:p w:rsidR="00C73A5F" w:rsidRPr="00C73A5F" w:rsidRDefault="00C73A5F" w:rsidP="00C73A5F">
      <w:pPr>
        <w:jc w:val="both"/>
        <w:rPr>
          <w:rFonts w:ascii="Times New Roman" w:hAnsi="Times New Roman"/>
          <w:sz w:val="28"/>
          <w:szCs w:val="28"/>
          <w:lang w:val="ru-RU"/>
        </w:rPr>
      </w:pPr>
    </w:p>
    <w:p w:rsidR="00C73A5F" w:rsidRPr="00C73A5F" w:rsidRDefault="00C73A5F" w:rsidP="00C73A5F">
      <w:pPr>
        <w:jc w:val="both"/>
        <w:rPr>
          <w:rFonts w:ascii="Times New Roman" w:hAnsi="Times New Roman"/>
          <w:sz w:val="28"/>
          <w:szCs w:val="28"/>
          <w:lang w:val="ru-RU"/>
        </w:rPr>
      </w:pPr>
    </w:p>
    <w:p w:rsidR="00C73A5F" w:rsidRPr="00C73A5F" w:rsidRDefault="00C73A5F" w:rsidP="00C73A5F">
      <w:pPr>
        <w:jc w:val="both"/>
        <w:rPr>
          <w:rFonts w:ascii="Times New Roman" w:hAnsi="Times New Roman"/>
          <w:sz w:val="28"/>
          <w:szCs w:val="28"/>
          <w:lang w:val="ru-RU"/>
        </w:rPr>
      </w:pPr>
      <w:r w:rsidRPr="00C73A5F">
        <w:rPr>
          <w:rFonts w:ascii="Times New Roman" w:hAnsi="Times New Roman"/>
          <w:sz w:val="28"/>
          <w:szCs w:val="28"/>
          <w:lang w:val="ru-RU"/>
        </w:rPr>
        <w:tab/>
      </w:r>
    </w:p>
    <w:p w:rsidR="00C73A5F" w:rsidRPr="00C73A5F" w:rsidRDefault="00C73A5F" w:rsidP="00C73A5F">
      <w:pPr>
        <w:jc w:val="both"/>
        <w:rPr>
          <w:rFonts w:ascii="Times New Roman" w:hAnsi="Times New Roman"/>
          <w:sz w:val="28"/>
          <w:szCs w:val="28"/>
          <w:lang w:val="ru-RU"/>
        </w:rPr>
      </w:pPr>
    </w:p>
    <w:p w:rsidR="00C73A5F" w:rsidRPr="00C73A5F" w:rsidRDefault="00C73A5F" w:rsidP="00C73A5F">
      <w:pPr>
        <w:tabs>
          <w:tab w:val="left" w:pos="0"/>
        </w:tabs>
        <w:ind w:left="1068"/>
        <w:jc w:val="center"/>
        <w:rPr>
          <w:rFonts w:ascii="Times New Roman" w:hAnsi="Times New Roman"/>
          <w:b/>
          <w:sz w:val="28"/>
          <w:szCs w:val="28"/>
          <w:lang w:val="ru-RU"/>
        </w:rPr>
      </w:pPr>
    </w:p>
    <w:p w:rsidR="00C73A5F" w:rsidRPr="00C73A5F" w:rsidRDefault="00C73A5F" w:rsidP="00C73A5F">
      <w:pPr>
        <w:tabs>
          <w:tab w:val="left" w:pos="0"/>
        </w:tabs>
        <w:jc w:val="center"/>
        <w:rPr>
          <w:rFonts w:ascii="Times New Roman" w:hAnsi="Times New Roman"/>
          <w:b/>
          <w:sz w:val="28"/>
          <w:szCs w:val="28"/>
          <w:lang w:val="ru-RU"/>
        </w:rPr>
      </w:pPr>
      <w:r w:rsidRPr="00C73A5F">
        <w:rPr>
          <w:rFonts w:ascii="Times New Roman" w:hAnsi="Times New Roman"/>
          <w:b/>
          <w:sz w:val="28"/>
          <w:szCs w:val="28"/>
          <w:lang w:val="ru-RU"/>
        </w:rPr>
        <w:t xml:space="preserve">                                            </w:t>
      </w:r>
    </w:p>
    <w:p w:rsidR="00C73A5F" w:rsidRPr="00C73A5F" w:rsidRDefault="00C73A5F" w:rsidP="00C73A5F">
      <w:pPr>
        <w:tabs>
          <w:tab w:val="left" w:pos="0"/>
        </w:tabs>
        <w:jc w:val="center"/>
        <w:rPr>
          <w:rFonts w:ascii="Times New Roman" w:hAnsi="Times New Roman"/>
          <w:b/>
          <w:sz w:val="28"/>
          <w:szCs w:val="28"/>
          <w:lang w:val="ru-RU"/>
        </w:rPr>
      </w:pPr>
    </w:p>
    <w:p w:rsidR="00C73A5F" w:rsidRPr="00C73A5F" w:rsidRDefault="00C73A5F" w:rsidP="00C73A5F">
      <w:pPr>
        <w:tabs>
          <w:tab w:val="left" w:pos="0"/>
        </w:tabs>
        <w:jc w:val="center"/>
        <w:rPr>
          <w:rFonts w:ascii="Times New Roman" w:hAnsi="Times New Roman"/>
          <w:b/>
          <w:sz w:val="28"/>
          <w:szCs w:val="28"/>
          <w:lang w:val="ru-RU"/>
        </w:rPr>
      </w:pPr>
    </w:p>
    <w:p w:rsidR="00C73A5F" w:rsidRPr="00C73A5F" w:rsidRDefault="00C73A5F" w:rsidP="00C73A5F">
      <w:pPr>
        <w:tabs>
          <w:tab w:val="left" w:pos="0"/>
        </w:tabs>
        <w:jc w:val="center"/>
        <w:rPr>
          <w:rFonts w:ascii="Times New Roman" w:hAnsi="Times New Roman"/>
          <w:b/>
          <w:sz w:val="28"/>
          <w:szCs w:val="28"/>
          <w:lang w:val="ru-RU"/>
        </w:rPr>
      </w:pPr>
      <w:r w:rsidRPr="00C73A5F">
        <w:rPr>
          <w:rFonts w:ascii="Times New Roman" w:hAnsi="Times New Roman"/>
          <w:b/>
          <w:sz w:val="28"/>
          <w:szCs w:val="28"/>
          <w:lang w:val="ru-RU"/>
        </w:rPr>
        <w:t xml:space="preserve">      Розділ </w:t>
      </w:r>
      <w:r>
        <w:rPr>
          <w:rFonts w:ascii="Times New Roman" w:hAnsi="Times New Roman"/>
          <w:b/>
          <w:sz w:val="28"/>
          <w:szCs w:val="28"/>
        </w:rPr>
        <w:t>IV</w:t>
      </w:r>
    </w:p>
    <w:p w:rsidR="00C73A5F" w:rsidRPr="00C73A5F" w:rsidRDefault="00C73A5F" w:rsidP="00C73A5F">
      <w:pPr>
        <w:tabs>
          <w:tab w:val="left" w:pos="0"/>
        </w:tabs>
        <w:ind w:left="1068"/>
        <w:rPr>
          <w:rFonts w:ascii="Times New Roman" w:hAnsi="Times New Roman"/>
          <w:b/>
          <w:sz w:val="28"/>
          <w:szCs w:val="28"/>
          <w:lang w:val="ru-RU"/>
        </w:rPr>
      </w:pPr>
      <w:r w:rsidRPr="00C73A5F">
        <w:rPr>
          <w:rFonts w:ascii="Times New Roman" w:hAnsi="Times New Roman"/>
          <w:b/>
          <w:sz w:val="28"/>
          <w:szCs w:val="28"/>
          <w:lang w:val="ru-RU"/>
        </w:rPr>
        <w:t>Обґрунтування шляхів і засобів розв’язання проблеми, обсягів та джерел фінансування, строки виконання Програми</w:t>
      </w:r>
    </w:p>
    <w:p w:rsidR="00C73A5F" w:rsidRPr="00C73A5F" w:rsidRDefault="00C73A5F" w:rsidP="00C73A5F">
      <w:pPr>
        <w:tabs>
          <w:tab w:val="left" w:pos="0"/>
        </w:tabs>
        <w:ind w:left="360"/>
        <w:jc w:val="center"/>
        <w:rPr>
          <w:rFonts w:ascii="Times New Roman" w:hAnsi="Times New Roman"/>
          <w:b/>
          <w:sz w:val="28"/>
          <w:szCs w:val="28"/>
          <w:lang w:val="ru-RU"/>
        </w:rPr>
      </w:pPr>
    </w:p>
    <w:p w:rsidR="00C73A5F" w:rsidRPr="00C73A5F" w:rsidRDefault="00C73A5F" w:rsidP="00C73A5F">
      <w:pPr>
        <w:ind w:firstLine="720"/>
        <w:jc w:val="both"/>
        <w:rPr>
          <w:rFonts w:ascii="Times New Roman" w:hAnsi="Times New Roman"/>
          <w:sz w:val="28"/>
          <w:szCs w:val="28"/>
          <w:lang w:val="ru-RU" w:eastAsia="ru-RU"/>
        </w:rPr>
      </w:pPr>
      <w:r w:rsidRPr="00C73A5F">
        <w:rPr>
          <w:rFonts w:ascii="Times New Roman" w:hAnsi="Times New Roman"/>
          <w:sz w:val="28"/>
          <w:szCs w:val="28"/>
          <w:lang w:val="ru-RU" w:eastAsia="ru-RU"/>
        </w:rPr>
        <w:t>Програма передбачає комплексне розв’язання проблем матеріально-технічного забезпечення підрозділів територіальної оборони, обладнання місць формування (місце проведення зборів з підрозділами територіальної оборони, створення бази мобілізаційного розгортання та навчально-матеріальної бази для організації та проведення занять з військовозобов’язаними, призначеними до складу підрозділів територіальної оборони),</w:t>
      </w:r>
      <w:r w:rsidRPr="00C73A5F">
        <w:rPr>
          <w:rFonts w:ascii="Times New Roman" w:hAnsi="Times New Roman"/>
          <w:sz w:val="28"/>
          <w:szCs w:val="28"/>
          <w:lang w:val="ru-RU"/>
        </w:rPr>
        <w:t xml:space="preserve"> </w:t>
      </w:r>
    </w:p>
    <w:p w:rsidR="00C73A5F" w:rsidRPr="00C73A5F" w:rsidRDefault="00C73A5F" w:rsidP="00C73A5F">
      <w:pPr>
        <w:tabs>
          <w:tab w:val="left" w:pos="0"/>
        </w:tabs>
        <w:jc w:val="both"/>
        <w:rPr>
          <w:rFonts w:ascii="Times New Roman" w:hAnsi="Times New Roman"/>
          <w:sz w:val="28"/>
          <w:szCs w:val="28"/>
          <w:lang w:val="ru-RU"/>
        </w:rPr>
      </w:pPr>
      <w:r w:rsidRPr="00C73A5F">
        <w:rPr>
          <w:rFonts w:ascii="Times New Roman" w:hAnsi="Times New Roman"/>
          <w:sz w:val="28"/>
          <w:szCs w:val="28"/>
          <w:lang w:val="ru-RU"/>
        </w:rPr>
        <w:tab/>
        <w:t xml:space="preserve">Організаційне забезпечення виконання заходів з реалізації Програми здійснює Менська міська рада та районний територіальний центр комплектування та соціальної підтримки. </w:t>
      </w:r>
    </w:p>
    <w:p w:rsidR="00C73A5F" w:rsidRPr="00C73A5F" w:rsidRDefault="00C73A5F" w:rsidP="00C73A5F">
      <w:pPr>
        <w:ind w:firstLine="720"/>
        <w:jc w:val="both"/>
        <w:rPr>
          <w:rFonts w:ascii="Times New Roman" w:hAnsi="Times New Roman"/>
          <w:sz w:val="28"/>
          <w:szCs w:val="28"/>
          <w:lang w:val="ru-RU" w:eastAsia="ru-RU"/>
        </w:rPr>
      </w:pPr>
      <w:r w:rsidRPr="00C73A5F">
        <w:rPr>
          <w:rFonts w:ascii="Times New Roman" w:hAnsi="Times New Roman"/>
          <w:sz w:val="28"/>
          <w:szCs w:val="28"/>
          <w:lang w:val="ru-RU" w:eastAsia="ru-RU"/>
        </w:rPr>
        <w:t>Виконання Програми дасть можливість виконати вимоги щодо здійснення матеріально-технічного забезпечення та підвищення готовності  до виконання завдань підрозділів військових частин територіальної оборони.</w:t>
      </w:r>
    </w:p>
    <w:p w:rsidR="00C73A5F" w:rsidRPr="00C73A5F" w:rsidRDefault="00C73A5F" w:rsidP="00C73A5F">
      <w:pPr>
        <w:tabs>
          <w:tab w:val="left" w:pos="0"/>
        </w:tabs>
        <w:jc w:val="both"/>
        <w:rPr>
          <w:rFonts w:ascii="Times New Roman" w:hAnsi="Times New Roman"/>
          <w:sz w:val="28"/>
          <w:szCs w:val="28"/>
          <w:lang w:val="ru-RU"/>
        </w:rPr>
      </w:pPr>
      <w:r w:rsidRPr="00C73A5F">
        <w:rPr>
          <w:rFonts w:ascii="Times New Roman" w:hAnsi="Times New Roman"/>
          <w:sz w:val="28"/>
          <w:szCs w:val="28"/>
          <w:lang w:val="ru-RU"/>
        </w:rPr>
        <w:tab/>
        <w:t>Орієнтовний обсяг необхідного ресурсу складає</w:t>
      </w:r>
      <w:r w:rsidRPr="00C73A5F">
        <w:rPr>
          <w:rFonts w:ascii="Times New Roman" w:hAnsi="Times New Roman"/>
          <w:color w:val="FF0000"/>
          <w:sz w:val="28"/>
          <w:szCs w:val="28"/>
          <w:lang w:val="ru-RU"/>
        </w:rPr>
        <w:t xml:space="preserve"> </w:t>
      </w:r>
      <w:r w:rsidRPr="00C73A5F">
        <w:rPr>
          <w:rFonts w:ascii="Times New Roman" w:hAnsi="Times New Roman"/>
          <w:sz w:val="28"/>
          <w:szCs w:val="28"/>
          <w:lang w:val="ru-RU"/>
        </w:rPr>
        <w:t>420  тис. грн.</w:t>
      </w:r>
    </w:p>
    <w:p w:rsidR="00C73A5F" w:rsidRPr="00C73A5F" w:rsidRDefault="00C73A5F" w:rsidP="00C73A5F">
      <w:pPr>
        <w:jc w:val="both"/>
        <w:rPr>
          <w:rFonts w:ascii="Times New Roman" w:hAnsi="Times New Roman"/>
          <w:sz w:val="28"/>
          <w:szCs w:val="28"/>
          <w:lang w:val="ru-RU"/>
        </w:rPr>
      </w:pPr>
      <w:r w:rsidRPr="00C73A5F">
        <w:rPr>
          <w:rFonts w:ascii="Times New Roman" w:hAnsi="Times New Roman"/>
          <w:sz w:val="28"/>
          <w:szCs w:val="28"/>
          <w:lang w:val="ru-RU"/>
        </w:rPr>
        <w:tab/>
        <w:t>Фінансування Програми здійснюється за рахунок коштів бюджету Менської міської ради та інших джерел, не заборонених законодавством. При цьому обсяг коштів визначається органами виконавчої влади та місцевого самоврядування під час формування бюджету з урахуванням його фінансових можливостей та може змінюватися в процесі виконання бюджету при внесенні змін до нього.</w:t>
      </w:r>
    </w:p>
    <w:p w:rsidR="00C73A5F" w:rsidRPr="00C73A5F" w:rsidRDefault="00C73A5F" w:rsidP="00C73A5F">
      <w:pPr>
        <w:pStyle w:val="1"/>
        <w:ind w:firstLine="720"/>
        <w:jc w:val="both"/>
        <w:rPr>
          <w:b w:val="0"/>
          <w:bCs w:val="0"/>
          <w:sz w:val="28"/>
          <w:szCs w:val="28"/>
          <w:lang w:val="ru-RU"/>
        </w:rPr>
      </w:pPr>
      <w:r w:rsidRPr="00C73A5F">
        <w:rPr>
          <w:b w:val="0"/>
          <w:bCs w:val="0"/>
          <w:sz w:val="28"/>
          <w:szCs w:val="28"/>
          <w:lang w:val="ru-RU"/>
        </w:rPr>
        <w:t xml:space="preserve">Реалізація Програми відбуватиметься протягом 2021 - 2023 років. </w:t>
      </w:r>
    </w:p>
    <w:p w:rsidR="00C73A5F" w:rsidRPr="00C73A5F" w:rsidRDefault="00C73A5F" w:rsidP="00C73A5F">
      <w:pPr>
        <w:tabs>
          <w:tab w:val="left" w:pos="0"/>
        </w:tabs>
        <w:ind w:firstLine="900"/>
        <w:jc w:val="both"/>
        <w:rPr>
          <w:rFonts w:ascii="Times New Roman" w:hAnsi="Times New Roman"/>
          <w:sz w:val="28"/>
          <w:szCs w:val="28"/>
          <w:lang w:val="ru-RU"/>
        </w:rPr>
      </w:pPr>
    </w:p>
    <w:p w:rsidR="00C73A5F" w:rsidRPr="00C73A5F" w:rsidRDefault="00C73A5F" w:rsidP="00C73A5F">
      <w:pPr>
        <w:tabs>
          <w:tab w:val="left" w:pos="7367"/>
        </w:tabs>
        <w:ind w:left="1068"/>
        <w:jc w:val="center"/>
        <w:rPr>
          <w:rFonts w:ascii="Times New Roman" w:hAnsi="Times New Roman"/>
          <w:b/>
          <w:sz w:val="28"/>
          <w:szCs w:val="28"/>
          <w:lang w:val="ru-RU"/>
        </w:rPr>
      </w:pPr>
      <w:r w:rsidRPr="00C73A5F">
        <w:rPr>
          <w:rFonts w:ascii="Times New Roman" w:hAnsi="Times New Roman"/>
          <w:b/>
          <w:sz w:val="28"/>
          <w:szCs w:val="28"/>
          <w:lang w:val="ru-RU"/>
        </w:rPr>
        <w:t xml:space="preserve">Розділ </w:t>
      </w:r>
      <w:r>
        <w:rPr>
          <w:rFonts w:ascii="Times New Roman" w:hAnsi="Times New Roman"/>
          <w:b/>
          <w:sz w:val="28"/>
          <w:szCs w:val="28"/>
        </w:rPr>
        <w:t>V</w:t>
      </w:r>
    </w:p>
    <w:p w:rsidR="00C73A5F" w:rsidRPr="00C73A5F" w:rsidRDefault="00C73A5F" w:rsidP="00C73A5F">
      <w:pPr>
        <w:tabs>
          <w:tab w:val="left" w:pos="7367"/>
        </w:tabs>
        <w:ind w:left="1068"/>
        <w:jc w:val="both"/>
        <w:rPr>
          <w:rFonts w:ascii="Times New Roman" w:hAnsi="Times New Roman"/>
          <w:b/>
          <w:sz w:val="28"/>
          <w:szCs w:val="28"/>
          <w:lang w:val="ru-RU"/>
        </w:rPr>
      </w:pPr>
      <w:r w:rsidRPr="00C73A5F">
        <w:rPr>
          <w:rFonts w:ascii="Times New Roman" w:hAnsi="Times New Roman"/>
          <w:b/>
          <w:sz w:val="28"/>
          <w:szCs w:val="28"/>
          <w:lang w:val="ru-RU"/>
        </w:rPr>
        <w:t>Завдання та результативні показники виконання Програми</w:t>
      </w:r>
    </w:p>
    <w:p w:rsidR="00C73A5F" w:rsidRPr="00C73A5F" w:rsidRDefault="00C73A5F" w:rsidP="00C73A5F">
      <w:pPr>
        <w:tabs>
          <w:tab w:val="left" w:pos="7367"/>
        </w:tabs>
        <w:ind w:left="360"/>
        <w:jc w:val="both"/>
        <w:rPr>
          <w:rFonts w:ascii="Times New Roman" w:hAnsi="Times New Roman"/>
          <w:b/>
          <w:sz w:val="28"/>
          <w:szCs w:val="28"/>
          <w:lang w:val="ru-RU"/>
        </w:rPr>
      </w:pPr>
    </w:p>
    <w:p w:rsidR="00C73A5F" w:rsidRPr="00C73A5F" w:rsidRDefault="00C73A5F" w:rsidP="00C73A5F">
      <w:pPr>
        <w:tabs>
          <w:tab w:val="left" w:pos="7367"/>
        </w:tabs>
        <w:ind w:firstLine="900"/>
        <w:jc w:val="both"/>
        <w:rPr>
          <w:rFonts w:ascii="Times New Roman" w:eastAsia="Batang" w:hAnsi="Times New Roman"/>
          <w:bCs/>
          <w:sz w:val="28"/>
          <w:szCs w:val="28"/>
          <w:lang w:val="ru-RU" w:eastAsia="ru-RU"/>
        </w:rPr>
      </w:pPr>
      <w:r w:rsidRPr="00C73A5F">
        <w:rPr>
          <w:rFonts w:ascii="Times New Roman" w:eastAsia="Batang" w:hAnsi="Times New Roman"/>
          <w:bCs/>
          <w:sz w:val="28"/>
          <w:szCs w:val="28"/>
          <w:lang w:val="ru-RU" w:eastAsia="ru-RU"/>
        </w:rPr>
        <w:t xml:space="preserve">Програмою передбачається здійснити ряд завдань та заходів щодо підготовки до створення підрозділів територіальної оборони та їх матеріально-технічного забезпечення. </w:t>
      </w:r>
    </w:p>
    <w:p w:rsidR="00C73A5F" w:rsidRPr="00C73A5F" w:rsidRDefault="00C73A5F" w:rsidP="00C73A5F">
      <w:pPr>
        <w:tabs>
          <w:tab w:val="left" w:pos="7367"/>
        </w:tabs>
        <w:ind w:firstLine="900"/>
        <w:jc w:val="both"/>
        <w:rPr>
          <w:rFonts w:ascii="Times New Roman" w:eastAsia="Batang" w:hAnsi="Times New Roman"/>
          <w:bCs/>
          <w:sz w:val="28"/>
          <w:szCs w:val="28"/>
          <w:lang w:val="ru-RU" w:eastAsia="ru-RU"/>
        </w:rPr>
      </w:pPr>
      <w:r w:rsidRPr="00C73A5F">
        <w:rPr>
          <w:rFonts w:ascii="Times New Roman" w:eastAsia="Batang" w:hAnsi="Times New Roman"/>
          <w:bCs/>
          <w:sz w:val="28"/>
          <w:szCs w:val="28"/>
          <w:lang w:val="ru-RU" w:eastAsia="ru-RU"/>
        </w:rPr>
        <w:t>Реалізація заходів програми дасть змогу забезпечити особовий склад підрозділів територіальної оборони необхідними засобами майна та спорядження відповідно до існуючих норм згідно з потребами, організацію їх розміщення, харчування та підготовки.</w:t>
      </w:r>
    </w:p>
    <w:p w:rsidR="00C73A5F" w:rsidRPr="00C73A5F" w:rsidRDefault="00C73A5F" w:rsidP="00C73A5F">
      <w:pPr>
        <w:tabs>
          <w:tab w:val="left" w:pos="7367"/>
        </w:tabs>
        <w:ind w:firstLine="900"/>
        <w:jc w:val="both"/>
        <w:rPr>
          <w:rFonts w:ascii="Times New Roman" w:hAnsi="Times New Roman"/>
          <w:sz w:val="28"/>
          <w:szCs w:val="28"/>
          <w:lang w:val="ru-RU"/>
        </w:rPr>
      </w:pPr>
    </w:p>
    <w:p w:rsidR="00C73A5F" w:rsidRPr="00C73A5F" w:rsidRDefault="00C73A5F" w:rsidP="00C73A5F">
      <w:pPr>
        <w:tabs>
          <w:tab w:val="left" w:pos="7367"/>
        </w:tabs>
        <w:jc w:val="center"/>
        <w:rPr>
          <w:rFonts w:ascii="Times New Roman" w:hAnsi="Times New Roman"/>
          <w:b/>
          <w:sz w:val="28"/>
          <w:szCs w:val="28"/>
          <w:lang w:val="ru-RU"/>
        </w:rPr>
      </w:pPr>
      <w:r w:rsidRPr="00C73A5F">
        <w:rPr>
          <w:rFonts w:ascii="Times New Roman" w:hAnsi="Times New Roman"/>
          <w:b/>
          <w:sz w:val="28"/>
          <w:szCs w:val="28"/>
          <w:lang w:val="ru-RU"/>
        </w:rPr>
        <w:t xml:space="preserve">Розділ </w:t>
      </w:r>
      <w:r>
        <w:rPr>
          <w:rFonts w:ascii="Times New Roman" w:hAnsi="Times New Roman"/>
          <w:b/>
          <w:sz w:val="28"/>
          <w:szCs w:val="28"/>
        </w:rPr>
        <w:t>V</w:t>
      </w:r>
      <w:r w:rsidRPr="00C73A5F">
        <w:rPr>
          <w:rFonts w:ascii="Times New Roman" w:hAnsi="Times New Roman"/>
          <w:b/>
          <w:sz w:val="28"/>
          <w:szCs w:val="28"/>
          <w:lang w:val="ru-RU"/>
        </w:rPr>
        <w:t>І</w:t>
      </w:r>
    </w:p>
    <w:p w:rsidR="00C73A5F" w:rsidRPr="00C73A5F" w:rsidRDefault="00C73A5F" w:rsidP="00C73A5F">
      <w:pPr>
        <w:tabs>
          <w:tab w:val="left" w:pos="7367"/>
        </w:tabs>
        <w:jc w:val="center"/>
        <w:rPr>
          <w:rFonts w:ascii="Times New Roman" w:hAnsi="Times New Roman"/>
          <w:b/>
          <w:sz w:val="28"/>
          <w:szCs w:val="28"/>
          <w:lang w:val="ru-RU"/>
        </w:rPr>
      </w:pPr>
      <w:r w:rsidRPr="00C73A5F">
        <w:rPr>
          <w:rFonts w:ascii="Times New Roman" w:hAnsi="Times New Roman"/>
          <w:b/>
          <w:sz w:val="28"/>
          <w:szCs w:val="28"/>
          <w:lang w:val="ru-RU"/>
        </w:rPr>
        <w:t>Координація та контроль за ходом виконання Програми</w:t>
      </w:r>
    </w:p>
    <w:p w:rsidR="00C73A5F" w:rsidRPr="00C73A5F" w:rsidRDefault="00C73A5F" w:rsidP="00C73A5F">
      <w:pPr>
        <w:tabs>
          <w:tab w:val="left" w:pos="7367"/>
        </w:tabs>
        <w:ind w:left="360"/>
        <w:jc w:val="both"/>
        <w:rPr>
          <w:rFonts w:ascii="Times New Roman" w:hAnsi="Times New Roman"/>
          <w:b/>
          <w:sz w:val="28"/>
          <w:szCs w:val="28"/>
          <w:lang w:val="ru-RU"/>
        </w:rPr>
      </w:pPr>
    </w:p>
    <w:p w:rsidR="00C73A5F" w:rsidRPr="00C73A5F" w:rsidRDefault="00C73A5F" w:rsidP="00C73A5F">
      <w:pPr>
        <w:ind w:firstLine="708"/>
        <w:jc w:val="both"/>
        <w:rPr>
          <w:rFonts w:ascii="Times New Roman" w:hAnsi="Times New Roman"/>
          <w:sz w:val="28"/>
          <w:szCs w:val="28"/>
          <w:lang w:val="ru-RU"/>
        </w:rPr>
      </w:pPr>
      <w:r w:rsidRPr="00C73A5F">
        <w:rPr>
          <w:rFonts w:ascii="Times New Roman" w:hAnsi="Times New Roman"/>
          <w:sz w:val="28"/>
          <w:szCs w:val="28"/>
          <w:lang w:val="ru-RU"/>
        </w:rPr>
        <w:t>Виконання Програми  покладається на Менську міську раду та Менський районний територіальний центр комплектування та соціальної підтримки.</w:t>
      </w:r>
    </w:p>
    <w:p w:rsidR="00C73A5F" w:rsidRPr="00C73A5F" w:rsidRDefault="00C73A5F" w:rsidP="00C73A5F">
      <w:pPr>
        <w:tabs>
          <w:tab w:val="left" w:pos="7367"/>
        </w:tabs>
        <w:ind w:firstLine="900"/>
        <w:jc w:val="both"/>
        <w:rPr>
          <w:rFonts w:ascii="Times New Roman" w:hAnsi="Times New Roman"/>
          <w:sz w:val="28"/>
          <w:szCs w:val="28"/>
          <w:lang w:val="ru-RU"/>
        </w:rPr>
      </w:pPr>
      <w:r w:rsidRPr="00C73A5F">
        <w:rPr>
          <w:rFonts w:ascii="Times New Roman" w:hAnsi="Times New Roman"/>
          <w:sz w:val="28"/>
          <w:szCs w:val="28"/>
          <w:lang w:val="ru-RU"/>
        </w:rPr>
        <w:lastRenderedPageBreak/>
        <w:t>Менська міська рада та районний територіальний центр комплектування та соціальної підтримки забезпечують своєчасне та якісне виконання заходів Програми, ефективне і цільове використання бюджетних коштів.</w:t>
      </w:r>
    </w:p>
    <w:p w:rsidR="00C73A5F" w:rsidRPr="00C73A5F" w:rsidRDefault="00C73A5F" w:rsidP="00C73A5F">
      <w:pPr>
        <w:tabs>
          <w:tab w:val="left" w:pos="7367"/>
        </w:tabs>
        <w:ind w:firstLine="900"/>
        <w:jc w:val="both"/>
        <w:rPr>
          <w:rFonts w:ascii="Times New Roman" w:hAnsi="Times New Roman"/>
          <w:sz w:val="28"/>
          <w:szCs w:val="28"/>
          <w:lang w:val="ru-RU"/>
        </w:rPr>
      </w:pPr>
    </w:p>
    <w:p w:rsidR="00454FB4" w:rsidRDefault="00454FB4" w:rsidP="00C73A5F">
      <w:pPr>
        <w:ind w:firstLine="720"/>
        <w:jc w:val="both"/>
        <w:rPr>
          <w:rFonts w:ascii="Times New Roman" w:hAnsi="Times New Roman"/>
          <w:color w:val="FF0000"/>
          <w:spacing w:val="2"/>
          <w:sz w:val="28"/>
          <w:szCs w:val="28"/>
          <w:shd w:val="clear" w:color="auto" w:fill="FFFFFF"/>
          <w:lang w:val="ru-RU"/>
        </w:rPr>
        <w:sectPr w:rsidR="00454FB4" w:rsidSect="00454FB4">
          <w:headerReference w:type="even" r:id="rId9"/>
          <w:headerReference w:type="default" r:id="rId10"/>
          <w:pgSz w:w="11906" w:h="16838"/>
          <w:pgMar w:top="720" w:right="567" w:bottom="720" w:left="1701" w:header="709" w:footer="709" w:gutter="0"/>
          <w:cols w:space="708"/>
          <w:titlePg/>
          <w:docGrid w:linePitch="360"/>
        </w:sectPr>
      </w:pPr>
    </w:p>
    <w:p w:rsidR="00C73A5F" w:rsidRPr="00C73A5F" w:rsidRDefault="00C73A5F" w:rsidP="00C73A5F">
      <w:pPr>
        <w:ind w:firstLine="720"/>
        <w:jc w:val="both"/>
        <w:rPr>
          <w:rFonts w:ascii="Times New Roman" w:hAnsi="Times New Roman"/>
          <w:color w:val="FF0000"/>
          <w:spacing w:val="2"/>
          <w:sz w:val="28"/>
          <w:szCs w:val="28"/>
          <w:shd w:val="clear" w:color="auto" w:fill="FFFFFF"/>
          <w:lang w:val="ru-RU"/>
        </w:rPr>
      </w:pPr>
    </w:p>
    <w:p w:rsidR="00C73A5F" w:rsidRPr="00C73A5F" w:rsidRDefault="00C73A5F" w:rsidP="00C73A5F">
      <w:pPr>
        <w:rPr>
          <w:color w:val="FF0000"/>
          <w:sz w:val="28"/>
          <w:szCs w:val="28"/>
          <w:lang w:val="ru-RU" w:eastAsia="ru-RU"/>
        </w:rPr>
      </w:pPr>
    </w:p>
    <w:p w:rsidR="00C73A5F" w:rsidRPr="00C73A5F" w:rsidRDefault="00C73A5F" w:rsidP="00C73A5F">
      <w:pPr>
        <w:tabs>
          <w:tab w:val="left" w:pos="7367"/>
        </w:tabs>
        <w:ind w:firstLine="900"/>
        <w:jc w:val="both"/>
        <w:rPr>
          <w:rFonts w:ascii="Times New Roman" w:hAnsi="Times New Roman"/>
          <w:sz w:val="28"/>
          <w:szCs w:val="28"/>
          <w:lang w:val="ru-RU"/>
        </w:rPr>
        <w:sectPr w:rsidR="00C73A5F" w:rsidRPr="00C73A5F" w:rsidSect="00454FB4">
          <w:pgSz w:w="16838" w:h="11906" w:orient="landscape"/>
          <w:pgMar w:top="1701" w:right="719" w:bottom="567" w:left="719" w:header="709" w:footer="709" w:gutter="0"/>
          <w:cols w:space="708"/>
          <w:titlePg/>
          <w:docGrid w:linePitch="360"/>
        </w:sectPr>
      </w:pPr>
    </w:p>
    <w:p w:rsidR="00454FB4" w:rsidRDefault="00454FB4" w:rsidP="00454FB4">
      <w:pPr>
        <w:tabs>
          <w:tab w:val="left" w:pos="7367"/>
        </w:tabs>
        <w:rPr>
          <w:rFonts w:ascii="Times New Roman" w:hAnsi="Times New Roman"/>
          <w:bCs/>
          <w:spacing w:val="-4"/>
          <w:sz w:val="28"/>
          <w:szCs w:val="28"/>
          <w:lang w:val="ru-RU"/>
        </w:rPr>
      </w:pPr>
      <w:r>
        <w:rPr>
          <w:rFonts w:ascii="Times New Roman" w:hAnsi="Times New Roman"/>
          <w:bCs/>
          <w:noProof/>
          <w:spacing w:val="-4"/>
          <w:sz w:val="28"/>
          <w:szCs w:val="28"/>
          <w:lang w:val="ru-RU" w:eastAsia="ru-RU" w:bidi="ar-SA"/>
        </w:rPr>
        <w:lastRenderedPageBreak/>
        <w:pict>
          <v:shapetype id="_x0000_t202" coordsize="21600,21600" o:spt="202" path="m,l,21600r21600,l21600,xe">
            <v:stroke joinstyle="miter"/>
            <v:path gradientshapeok="t" o:connecttype="rect"/>
          </v:shapetype>
          <v:shape id="_x0000_s1029" type="#_x0000_t202" style="position:absolute;margin-left:475.95pt;margin-top:-57.3pt;width:309.75pt;height:74.05pt;z-index:251664384" stroked="f">
            <v:textbox style="mso-next-textbox:#_x0000_s1029">
              <w:txbxContent>
                <w:p w:rsidR="00454FB4" w:rsidRPr="00C73A5F" w:rsidRDefault="00EA0F96" w:rsidP="00454FB4">
                  <w:pPr>
                    <w:shd w:val="clear" w:color="auto" w:fill="FFFFFF"/>
                    <w:spacing w:before="60" w:line="331" w:lineRule="exact"/>
                    <w:ind w:right="11"/>
                    <w:jc w:val="both"/>
                    <w:rPr>
                      <w:rFonts w:ascii="Times New Roman" w:hAnsi="Times New Roman"/>
                      <w:sz w:val="28"/>
                      <w:szCs w:val="28"/>
                      <w:lang w:val="ru-RU"/>
                    </w:rPr>
                  </w:pPr>
                  <w:r>
                    <w:rPr>
                      <w:rFonts w:ascii="Times New Roman" w:hAnsi="Times New Roman"/>
                      <w:bCs/>
                      <w:spacing w:val="-4"/>
                      <w:sz w:val="28"/>
                      <w:szCs w:val="28"/>
                      <w:lang w:val="ru-RU"/>
                    </w:rPr>
                    <w:t>Додаток 1</w:t>
                  </w:r>
                  <w:r w:rsidR="00454FB4" w:rsidRPr="00C73A5F">
                    <w:rPr>
                      <w:rFonts w:ascii="Times New Roman" w:hAnsi="Times New Roman"/>
                      <w:sz w:val="28"/>
                      <w:szCs w:val="28"/>
                      <w:lang w:val="ru-RU"/>
                    </w:rPr>
                    <w:t xml:space="preserve">                                                                                                                     </w:t>
                  </w:r>
                </w:p>
                <w:p w:rsidR="00454FB4" w:rsidRPr="00C73A5F" w:rsidRDefault="00454FB4" w:rsidP="00454FB4">
                  <w:pPr>
                    <w:jc w:val="both"/>
                    <w:rPr>
                      <w:rFonts w:ascii="Times New Roman" w:hAnsi="Times New Roman"/>
                      <w:sz w:val="28"/>
                      <w:szCs w:val="28"/>
                      <w:lang w:val="ru-RU"/>
                    </w:rPr>
                  </w:pPr>
                  <w:r w:rsidRPr="00C73A5F">
                    <w:rPr>
                      <w:rFonts w:ascii="Times New Roman" w:hAnsi="Times New Roman"/>
                      <w:sz w:val="28"/>
                      <w:szCs w:val="28"/>
                      <w:lang w:val="ru-RU"/>
                    </w:rPr>
                    <w:t>до Програми територіальної оборони на території населених пун</w:t>
                  </w:r>
                  <w:r w:rsidR="00EA0F96">
                    <w:rPr>
                      <w:rFonts w:ascii="Times New Roman" w:hAnsi="Times New Roman"/>
                      <w:sz w:val="28"/>
                      <w:szCs w:val="28"/>
                      <w:lang w:val="ru-RU"/>
                    </w:rPr>
                    <w:t xml:space="preserve">ктів Менської міської </w:t>
                  </w:r>
                  <w:r w:rsidRPr="00C73A5F">
                    <w:rPr>
                      <w:rFonts w:ascii="Times New Roman" w:hAnsi="Times New Roman"/>
                      <w:sz w:val="28"/>
                      <w:szCs w:val="28"/>
                      <w:lang w:val="ru-RU"/>
                    </w:rPr>
                    <w:t xml:space="preserve"> територіальної громади на 2021 - 2023 роки</w:t>
                  </w:r>
                </w:p>
                <w:p w:rsidR="00454FB4" w:rsidRPr="00C73A5F" w:rsidRDefault="00454FB4" w:rsidP="00454FB4">
                  <w:pPr>
                    <w:jc w:val="both"/>
                    <w:rPr>
                      <w:lang w:val="ru-RU"/>
                    </w:rPr>
                  </w:pPr>
                </w:p>
              </w:txbxContent>
            </v:textbox>
          </v:shape>
        </w:pict>
      </w:r>
      <w:r w:rsidR="00C73A5F" w:rsidRPr="00C73A5F">
        <w:rPr>
          <w:rFonts w:ascii="Times New Roman" w:hAnsi="Times New Roman"/>
          <w:bCs/>
          <w:spacing w:val="-4"/>
          <w:sz w:val="28"/>
          <w:szCs w:val="28"/>
          <w:lang w:val="ru-RU"/>
        </w:rPr>
        <w:t xml:space="preserve">                                        </w:t>
      </w:r>
      <w:r>
        <w:rPr>
          <w:rFonts w:ascii="Times New Roman" w:hAnsi="Times New Roman"/>
          <w:bCs/>
          <w:spacing w:val="-4"/>
          <w:sz w:val="28"/>
          <w:szCs w:val="28"/>
          <w:lang w:val="ru-RU"/>
        </w:rPr>
        <w:t xml:space="preserve">                                                                    </w:t>
      </w:r>
      <w:r>
        <w:rPr>
          <w:rFonts w:ascii="Times New Roman" w:hAnsi="Times New Roman"/>
          <w:bCs/>
          <w:spacing w:val="-4"/>
          <w:sz w:val="28"/>
          <w:szCs w:val="28"/>
          <w:lang w:val="ru-RU"/>
        </w:rPr>
        <w:tab/>
      </w:r>
      <w:r>
        <w:rPr>
          <w:rFonts w:ascii="Times New Roman" w:hAnsi="Times New Roman"/>
          <w:bCs/>
          <w:spacing w:val="-4"/>
          <w:sz w:val="28"/>
          <w:szCs w:val="28"/>
          <w:lang w:val="ru-RU"/>
        </w:rPr>
        <w:tab/>
      </w:r>
      <w:r>
        <w:rPr>
          <w:rFonts w:ascii="Times New Roman" w:hAnsi="Times New Roman"/>
          <w:bCs/>
          <w:spacing w:val="-4"/>
          <w:sz w:val="28"/>
          <w:szCs w:val="28"/>
          <w:lang w:val="ru-RU"/>
        </w:rPr>
        <w:tab/>
      </w:r>
      <w:r>
        <w:rPr>
          <w:rFonts w:ascii="Times New Roman" w:hAnsi="Times New Roman"/>
          <w:bCs/>
          <w:spacing w:val="-4"/>
          <w:sz w:val="28"/>
          <w:szCs w:val="28"/>
          <w:lang w:val="ru-RU"/>
        </w:rPr>
        <w:tab/>
      </w:r>
      <w:r>
        <w:rPr>
          <w:rFonts w:ascii="Times New Roman" w:hAnsi="Times New Roman"/>
          <w:bCs/>
          <w:spacing w:val="-4"/>
          <w:sz w:val="28"/>
          <w:szCs w:val="28"/>
          <w:lang w:val="ru-RU"/>
        </w:rPr>
        <w:tab/>
      </w:r>
      <w:r>
        <w:rPr>
          <w:rFonts w:ascii="Times New Roman" w:hAnsi="Times New Roman"/>
          <w:bCs/>
          <w:spacing w:val="-4"/>
          <w:sz w:val="28"/>
          <w:szCs w:val="28"/>
          <w:lang w:val="ru-RU"/>
        </w:rPr>
        <w:tab/>
      </w:r>
      <w:r>
        <w:rPr>
          <w:rFonts w:ascii="Times New Roman" w:hAnsi="Times New Roman"/>
          <w:bCs/>
          <w:spacing w:val="-4"/>
          <w:sz w:val="28"/>
          <w:szCs w:val="28"/>
          <w:lang w:val="ru-RU"/>
        </w:rPr>
        <w:tab/>
      </w:r>
      <w:r>
        <w:rPr>
          <w:rFonts w:ascii="Times New Roman" w:hAnsi="Times New Roman"/>
          <w:bCs/>
          <w:spacing w:val="-4"/>
          <w:sz w:val="28"/>
          <w:szCs w:val="28"/>
          <w:lang w:val="ru-RU"/>
        </w:rPr>
        <w:tab/>
        <w:t xml:space="preserve">                                                         </w:t>
      </w:r>
    </w:p>
    <w:p w:rsidR="00454FB4" w:rsidRPr="00C73A5F" w:rsidRDefault="00C73A5F" w:rsidP="00454FB4">
      <w:pPr>
        <w:tabs>
          <w:tab w:val="left" w:pos="7367"/>
        </w:tabs>
        <w:rPr>
          <w:rFonts w:ascii="Times New Roman" w:hAnsi="Times New Roman"/>
          <w:b/>
          <w:sz w:val="28"/>
          <w:szCs w:val="28"/>
          <w:lang w:val="ru-RU"/>
        </w:rPr>
      </w:pPr>
      <w:r w:rsidRPr="00C73A5F">
        <w:rPr>
          <w:rFonts w:ascii="Times New Roman" w:hAnsi="Times New Roman"/>
          <w:bCs/>
          <w:spacing w:val="-4"/>
          <w:sz w:val="28"/>
          <w:szCs w:val="28"/>
          <w:lang w:val="ru-RU"/>
        </w:rPr>
        <w:t xml:space="preserve"> </w:t>
      </w:r>
      <w:r w:rsidR="00454FB4" w:rsidRPr="00C73A5F">
        <w:rPr>
          <w:rFonts w:ascii="Times New Roman" w:hAnsi="Times New Roman"/>
          <w:b/>
          <w:bCs/>
          <w:spacing w:val="-4"/>
          <w:sz w:val="28"/>
          <w:szCs w:val="28"/>
          <w:lang w:val="ru-RU"/>
        </w:rPr>
        <w:t xml:space="preserve">Заходи </w:t>
      </w:r>
      <w:r w:rsidR="00454FB4" w:rsidRPr="00C73A5F">
        <w:rPr>
          <w:rFonts w:ascii="Times New Roman" w:hAnsi="Times New Roman"/>
          <w:b/>
          <w:sz w:val="28"/>
          <w:szCs w:val="28"/>
          <w:lang w:val="ru-RU"/>
        </w:rPr>
        <w:t>Програми територіальної оборони на території населених пу</w:t>
      </w:r>
      <w:r w:rsidR="00EA0F96">
        <w:rPr>
          <w:rFonts w:ascii="Times New Roman" w:hAnsi="Times New Roman"/>
          <w:b/>
          <w:sz w:val="28"/>
          <w:szCs w:val="28"/>
          <w:lang w:val="ru-RU"/>
        </w:rPr>
        <w:t xml:space="preserve">нктів Менської міської </w:t>
      </w:r>
      <w:r w:rsidR="00454FB4" w:rsidRPr="00C73A5F">
        <w:rPr>
          <w:rFonts w:ascii="Times New Roman" w:hAnsi="Times New Roman"/>
          <w:b/>
          <w:sz w:val="28"/>
          <w:szCs w:val="28"/>
          <w:lang w:val="ru-RU"/>
        </w:rPr>
        <w:t xml:space="preserve"> територіальної громади на 2021 - 2023 роки</w:t>
      </w:r>
    </w:p>
    <w:tbl>
      <w:tblPr>
        <w:tblW w:w="161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998"/>
        <w:gridCol w:w="1523"/>
        <w:gridCol w:w="2799"/>
        <w:gridCol w:w="2126"/>
        <w:gridCol w:w="993"/>
        <w:gridCol w:w="992"/>
        <w:gridCol w:w="995"/>
        <w:gridCol w:w="1131"/>
      </w:tblGrid>
      <w:tr w:rsidR="00454FB4" w:rsidRPr="001D38EF" w:rsidTr="008A2616">
        <w:trPr>
          <w:trHeight w:val="89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4FB4" w:rsidRPr="009D622C" w:rsidRDefault="00454FB4" w:rsidP="008A2616">
            <w:pPr>
              <w:widowControl w:val="0"/>
              <w:autoSpaceDE w:val="0"/>
              <w:autoSpaceDN w:val="0"/>
              <w:adjustRightInd w:val="0"/>
              <w:spacing w:line="331" w:lineRule="exact"/>
              <w:ind w:right="12"/>
              <w:jc w:val="center"/>
              <w:rPr>
                <w:rFonts w:ascii="Times New Roman" w:hAnsi="Times New Roman"/>
                <w:b/>
                <w:bCs/>
                <w:spacing w:val="-5"/>
                <w:sz w:val="28"/>
                <w:szCs w:val="28"/>
              </w:rPr>
            </w:pPr>
            <w:r w:rsidRPr="009D622C">
              <w:rPr>
                <w:rFonts w:ascii="Times New Roman" w:hAnsi="Times New Roman"/>
                <w:b/>
                <w:bCs/>
                <w:spacing w:val="-5"/>
                <w:sz w:val="28"/>
                <w:szCs w:val="28"/>
              </w:rPr>
              <w:t>№</w:t>
            </w:r>
          </w:p>
          <w:p w:rsidR="00454FB4" w:rsidRPr="009D622C" w:rsidRDefault="00454FB4" w:rsidP="008A2616">
            <w:pPr>
              <w:widowControl w:val="0"/>
              <w:autoSpaceDE w:val="0"/>
              <w:autoSpaceDN w:val="0"/>
              <w:adjustRightInd w:val="0"/>
              <w:spacing w:line="331" w:lineRule="exact"/>
              <w:ind w:right="12"/>
              <w:jc w:val="center"/>
              <w:rPr>
                <w:rFonts w:ascii="Times New Roman" w:hAnsi="Times New Roman"/>
                <w:b/>
                <w:bCs/>
                <w:spacing w:val="-5"/>
                <w:sz w:val="28"/>
                <w:szCs w:val="28"/>
              </w:rPr>
            </w:pPr>
            <w:r w:rsidRPr="009D622C">
              <w:rPr>
                <w:rFonts w:ascii="Times New Roman" w:hAnsi="Times New Roman"/>
                <w:b/>
                <w:bCs/>
                <w:spacing w:val="-5"/>
                <w:sz w:val="28"/>
                <w:szCs w:val="28"/>
              </w:rPr>
              <w:t>з/п</w:t>
            </w:r>
          </w:p>
        </w:tc>
        <w:tc>
          <w:tcPr>
            <w:tcW w:w="49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4FB4" w:rsidRPr="009D622C" w:rsidRDefault="00454FB4" w:rsidP="008A2616">
            <w:pPr>
              <w:widowControl w:val="0"/>
              <w:autoSpaceDE w:val="0"/>
              <w:autoSpaceDN w:val="0"/>
              <w:adjustRightInd w:val="0"/>
              <w:spacing w:line="331" w:lineRule="exact"/>
              <w:ind w:right="12"/>
              <w:jc w:val="center"/>
              <w:rPr>
                <w:rFonts w:ascii="Times New Roman" w:hAnsi="Times New Roman"/>
                <w:b/>
                <w:bCs/>
                <w:spacing w:val="-5"/>
                <w:sz w:val="28"/>
                <w:szCs w:val="28"/>
              </w:rPr>
            </w:pPr>
            <w:r w:rsidRPr="009D622C">
              <w:rPr>
                <w:rFonts w:ascii="Times New Roman" w:hAnsi="Times New Roman"/>
                <w:b/>
                <w:bCs/>
                <w:spacing w:val="-5"/>
                <w:sz w:val="28"/>
                <w:szCs w:val="28"/>
              </w:rPr>
              <w:t>Перелік заходів Програми</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4FB4" w:rsidRPr="009D622C" w:rsidRDefault="00454FB4" w:rsidP="008A2616">
            <w:pPr>
              <w:widowControl w:val="0"/>
              <w:autoSpaceDE w:val="0"/>
              <w:autoSpaceDN w:val="0"/>
              <w:adjustRightInd w:val="0"/>
              <w:spacing w:line="331" w:lineRule="exact"/>
              <w:ind w:left="-164" w:right="-108"/>
              <w:jc w:val="center"/>
              <w:rPr>
                <w:rFonts w:ascii="Times New Roman" w:hAnsi="Times New Roman"/>
                <w:b/>
                <w:bCs/>
                <w:spacing w:val="-5"/>
                <w:sz w:val="28"/>
                <w:szCs w:val="28"/>
              </w:rPr>
            </w:pPr>
            <w:r w:rsidRPr="009D622C">
              <w:rPr>
                <w:rFonts w:ascii="Times New Roman" w:hAnsi="Times New Roman"/>
                <w:b/>
                <w:bCs/>
                <w:spacing w:val="-5"/>
                <w:sz w:val="28"/>
                <w:szCs w:val="28"/>
              </w:rPr>
              <w:t xml:space="preserve">Строк </w:t>
            </w:r>
            <w:r>
              <w:rPr>
                <w:rFonts w:ascii="Times New Roman" w:hAnsi="Times New Roman"/>
                <w:b/>
                <w:bCs/>
                <w:spacing w:val="-5"/>
                <w:sz w:val="28"/>
                <w:szCs w:val="28"/>
              </w:rPr>
              <w:t xml:space="preserve">    </w:t>
            </w:r>
            <w:r w:rsidRPr="009D622C">
              <w:rPr>
                <w:rFonts w:ascii="Times New Roman" w:hAnsi="Times New Roman"/>
                <w:b/>
                <w:bCs/>
                <w:spacing w:val="-5"/>
                <w:sz w:val="28"/>
                <w:szCs w:val="28"/>
              </w:rPr>
              <w:t>виконання заходів</w:t>
            </w:r>
          </w:p>
        </w:tc>
        <w:tc>
          <w:tcPr>
            <w:tcW w:w="27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4FB4" w:rsidRPr="009D622C" w:rsidRDefault="00454FB4" w:rsidP="008A2616">
            <w:pPr>
              <w:widowControl w:val="0"/>
              <w:autoSpaceDE w:val="0"/>
              <w:autoSpaceDN w:val="0"/>
              <w:adjustRightInd w:val="0"/>
              <w:spacing w:line="331" w:lineRule="exact"/>
              <w:ind w:right="12"/>
              <w:jc w:val="center"/>
              <w:rPr>
                <w:rFonts w:ascii="Times New Roman" w:hAnsi="Times New Roman"/>
                <w:b/>
                <w:bCs/>
                <w:spacing w:val="-5"/>
                <w:sz w:val="28"/>
                <w:szCs w:val="28"/>
              </w:rPr>
            </w:pPr>
            <w:r w:rsidRPr="009D622C">
              <w:rPr>
                <w:rFonts w:ascii="Times New Roman" w:hAnsi="Times New Roman"/>
                <w:b/>
                <w:bCs/>
                <w:spacing w:val="-5"/>
                <w:sz w:val="28"/>
                <w:szCs w:val="28"/>
              </w:rPr>
              <w:t>Виконавці</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4FB4" w:rsidRPr="009D622C" w:rsidRDefault="00454FB4" w:rsidP="008A2616">
            <w:pPr>
              <w:widowControl w:val="0"/>
              <w:autoSpaceDE w:val="0"/>
              <w:autoSpaceDN w:val="0"/>
              <w:adjustRightInd w:val="0"/>
              <w:spacing w:line="331" w:lineRule="exact"/>
              <w:ind w:right="12"/>
              <w:jc w:val="center"/>
              <w:rPr>
                <w:rFonts w:ascii="Times New Roman" w:hAnsi="Times New Roman"/>
                <w:b/>
                <w:bCs/>
                <w:spacing w:val="-5"/>
                <w:sz w:val="28"/>
                <w:szCs w:val="28"/>
              </w:rPr>
            </w:pPr>
            <w:r w:rsidRPr="009D622C">
              <w:rPr>
                <w:rFonts w:ascii="Times New Roman" w:hAnsi="Times New Roman"/>
                <w:b/>
                <w:bCs/>
                <w:spacing w:val="-5"/>
                <w:sz w:val="28"/>
                <w:szCs w:val="28"/>
              </w:rPr>
              <w:t>Джерела фінансування</w:t>
            </w:r>
          </w:p>
        </w:tc>
        <w:tc>
          <w:tcPr>
            <w:tcW w:w="2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4FB4" w:rsidRPr="007F5021" w:rsidRDefault="00454FB4" w:rsidP="008A2616">
            <w:pPr>
              <w:widowControl w:val="0"/>
              <w:autoSpaceDE w:val="0"/>
              <w:autoSpaceDN w:val="0"/>
              <w:adjustRightInd w:val="0"/>
              <w:ind w:left="-147" w:right="-108" w:firstLine="147"/>
              <w:jc w:val="center"/>
              <w:rPr>
                <w:rFonts w:ascii="Times New Roman" w:hAnsi="Times New Roman"/>
                <w:b/>
                <w:bCs/>
                <w:spacing w:val="-5"/>
                <w:sz w:val="28"/>
                <w:szCs w:val="28"/>
              </w:rPr>
            </w:pPr>
            <w:r w:rsidRPr="007F5021">
              <w:rPr>
                <w:rFonts w:ascii="Times New Roman" w:hAnsi="Times New Roman"/>
                <w:b/>
                <w:bCs/>
                <w:spacing w:val="-5"/>
                <w:sz w:val="28"/>
                <w:szCs w:val="28"/>
              </w:rPr>
              <w:t xml:space="preserve">Орієнтовані обсяги </w:t>
            </w:r>
            <w:r>
              <w:rPr>
                <w:rFonts w:ascii="Times New Roman" w:hAnsi="Times New Roman"/>
                <w:b/>
                <w:bCs/>
                <w:spacing w:val="-5"/>
                <w:sz w:val="28"/>
                <w:szCs w:val="28"/>
              </w:rPr>
              <w:t>фінансуван</w:t>
            </w:r>
            <w:r w:rsidRPr="007F5021">
              <w:rPr>
                <w:rFonts w:ascii="Times New Roman" w:hAnsi="Times New Roman"/>
                <w:b/>
                <w:bCs/>
                <w:spacing w:val="-5"/>
                <w:sz w:val="28"/>
                <w:szCs w:val="28"/>
              </w:rPr>
              <w:t>ня</w:t>
            </w:r>
          </w:p>
          <w:p w:rsidR="00454FB4" w:rsidRDefault="00454FB4" w:rsidP="008A2616">
            <w:pPr>
              <w:widowControl w:val="0"/>
              <w:autoSpaceDE w:val="0"/>
              <w:autoSpaceDN w:val="0"/>
              <w:adjustRightInd w:val="0"/>
              <w:spacing w:line="331" w:lineRule="exact"/>
              <w:ind w:right="12"/>
              <w:jc w:val="center"/>
              <w:rPr>
                <w:rFonts w:ascii="Times New Roman" w:hAnsi="Times New Roman"/>
                <w:b/>
                <w:bCs/>
                <w:spacing w:val="-5"/>
                <w:sz w:val="28"/>
                <w:szCs w:val="28"/>
              </w:rPr>
            </w:pPr>
            <w:r w:rsidRPr="007F5021">
              <w:rPr>
                <w:rFonts w:ascii="Times New Roman" w:hAnsi="Times New Roman"/>
                <w:b/>
                <w:bCs/>
                <w:spacing w:val="-5"/>
                <w:sz w:val="28"/>
                <w:szCs w:val="28"/>
              </w:rPr>
              <w:t>тис. грн.</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4FB4" w:rsidRPr="003D7C5F" w:rsidRDefault="00454FB4" w:rsidP="008A2616">
            <w:pPr>
              <w:widowControl w:val="0"/>
              <w:autoSpaceDE w:val="0"/>
              <w:autoSpaceDN w:val="0"/>
              <w:adjustRightInd w:val="0"/>
              <w:spacing w:line="331" w:lineRule="exact"/>
              <w:ind w:right="-108" w:hanging="109"/>
              <w:jc w:val="center"/>
              <w:rPr>
                <w:rFonts w:ascii="Times New Roman" w:hAnsi="Times New Roman"/>
                <w:b/>
                <w:bCs/>
                <w:spacing w:val="-5"/>
                <w:sz w:val="28"/>
                <w:szCs w:val="28"/>
              </w:rPr>
            </w:pPr>
            <w:r>
              <w:rPr>
                <w:rFonts w:ascii="Times New Roman" w:hAnsi="Times New Roman"/>
                <w:b/>
                <w:bCs/>
                <w:spacing w:val="-5"/>
                <w:sz w:val="28"/>
                <w:szCs w:val="28"/>
              </w:rPr>
              <w:t>Приміт-ка</w:t>
            </w:r>
          </w:p>
        </w:tc>
      </w:tr>
      <w:tr w:rsidR="00454FB4" w:rsidRPr="001D38EF" w:rsidTr="008A2616">
        <w:trPr>
          <w:trHeight w:val="593"/>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54FB4" w:rsidRPr="001D38EF" w:rsidRDefault="00454FB4" w:rsidP="008A2616">
            <w:pPr>
              <w:widowControl w:val="0"/>
              <w:autoSpaceDE w:val="0"/>
              <w:autoSpaceDN w:val="0"/>
              <w:adjustRightInd w:val="0"/>
              <w:rPr>
                <w:rFonts w:ascii="Times New Roman" w:hAnsi="Times New Roman"/>
                <w:b/>
                <w:bCs/>
                <w:spacing w:val="-5"/>
                <w:sz w:val="28"/>
                <w:szCs w:val="28"/>
              </w:rPr>
            </w:pPr>
          </w:p>
        </w:tc>
        <w:tc>
          <w:tcPr>
            <w:tcW w:w="49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54FB4" w:rsidRPr="001D38EF" w:rsidRDefault="00454FB4" w:rsidP="008A2616">
            <w:pPr>
              <w:widowControl w:val="0"/>
              <w:autoSpaceDE w:val="0"/>
              <w:autoSpaceDN w:val="0"/>
              <w:adjustRightInd w:val="0"/>
              <w:rPr>
                <w:rFonts w:ascii="Times New Roman" w:hAnsi="Times New Roman"/>
                <w:b/>
                <w:bCs/>
                <w:spacing w:val="-5"/>
                <w:sz w:val="28"/>
                <w:szCs w:val="28"/>
              </w:rPr>
            </w:pPr>
          </w:p>
        </w:tc>
        <w:tc>
          <w:tcPr>
            <w:tcW w:w="15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54FB4" w:rsidRPr="001D38EF" w:rsidRDefault="00454FB4" w:rsidP="008A2616">
            <w:pPr>
              <w:widowControl w:val="0"/>
              <w:autoSpaceDE w:val="0"/>
              <w:autoSpaceDN w:val="0"/>
              <w:adjustRightInd w:val="0"/>
              <w:rPr>
                <w:rFonts w:ascii="Times New Roman" w:hAnsi="Times New Roman"/>
                <w:b/>
                <w:bCs/>
                <w:spacing w:val="-5"/>
                <w:sz w:val="28"/>
                <w:szCs w:val="28"/>
              </w:rPr>
            </w:pPr>
          </w:p>
        </w:tc>
        <w:tc>
          <w:tcPr>
            <w:tcW w:w="27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54FB4" w:rsidRPr="001D38EF" w:rsidRDefault="00454FB4" w:rsidP="008A2616">
            <w:pPr>
              <w:widowControl w:val="0"/>
              <w:autoSpaceDE w:val="0"/>
              <w:autoSpaceDN w:val="0"/>
              <w:adjustRightInd w:val="0"/>
              <w:rPr>
                <w:rFonts w:ascii="Times New Roman" w:hAnsi="Times New Roman"/>
                <w:b/>
                <w:bCs/>
                <w:spacing w:val="-5"/>
                <w:sz w:val="28"/>
                <w:szCs w:val="2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54FB4" w:rsidRPr="001D38EF" w:rsidRDefault="00454FB4" w:rsidP="008A2616">
            <w:pPr>
              <w:widowControl w:val="0"/>
              <w:autoSpaceDE w:val="0"/>
              <w:autoSpaceDN w:val="0"/>
              <w:adjustRightInd w:val="0"/>
              <w:rPr>
                <w:rFonts w:ascii="Times New Roman" w:hAnsi="Times New Roman"/>
                <w:b/>
                <w:bCs/>
                <w:spacing w:val="-5"/>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4FB4" w:rsidRDefault="00454FB4" w:rsidP="008A2616">
            <w:pPr>
              <w:widowControl w:val="0"/>
              <w:autoSpaceDE w:val="0"/>
              <w:autoSpaceDN w:val="0"/>
              <w:adjustRightInd w:val="0"/>
              <w:rPr>
                <w:rFonts w:ascii="Times New Roman" w:hAnsi="Times New Roman"/>
                <w:b/>
                <w:bCs/>
                <w:spacing w:val="-5"/>
                <w:sz w:val="28"/>
                <w:szCs w:val="28"/>
                <w:lang w:val="uk-UA"/>
              </w:rPr>
            </w:pPr>
          </w:p>
          <w:p w:rsidR="00454FB4" w:rsidRPr="001D38EF" w:rsidRDefault="00454FB4" w:rsidP="008A2616">
            <w:pPr>
              <w:widowControl w:val="0"/>
              <w:autoSpaceDE w:val="0"/>
              <w:autoSpaceDN w:val="0"/>
              <w:adjustRightInd w:val="0"/>
              <w:rPr>
                <w:rFonts w:ascii="Times New Roman" w:hAnsi="Times New Roman"/>
                <w:b/>
                <w:bCs/>
                <w:spacing w:val="-5"/>
                <w:sz w:val="28"/>
                <w:szCs w:val="28"/>
              </w:rPr>
            </w:pPr>
            <w:r>
              <w:rPr>
                <w:rFonts w:ascii="Times New Roman" w:hAnsi="Times New Roman"/>
                <w:b/>
                <w:bCs/>
                <w:spacing w:val="-5"/>
                <w:sz w:val="28"/>
                <w:szCs w:val="28"/>
              </w:rPr>
              <w:t>2021р.</w:t>
            </w:r>
          </w:p>
        </w:tc>
        <w:tc>
          <w:tcPr>
            <w:tcW w:w="992" w:type="dxa"/>
            <w:tcBorders>
              <w:top w:val="single" w:sz="4" w:space="0" w:color="auto"/>
              <w:left w:val="single" w:sz="4" w:space="0" w:color="auto"/>
              <w:bottom w:val="single" w:sz="4" w:space="0" w:color="auto"/>
              <w:right w:val="single" w:sz="4" w:space="0" w:color="auto"/>
            </w:tcBorders>
          </w:tcPr>
          <w:p w:rsidR="00454FB4" w:rsidRDefault="00454FB4" w:rsidP="008A2616">
            <w:pPr>
              <w:widowControl w:val="0"/>
              <w:autoSpaceDE w:val="0"/>
              <w:autoSpaceDN w:val="0"/>
              <w:adjustRightInd w:val="0"/>
              <w:rPr>
                <w:rFonts w:ascii="Times New Roman" w:hAnsi="Times New Roman"/>
                <w:b/>
                <w:bCs/>
                <w:spacing w:val="-5"/>
                <w:sz w:val="28"/>
                <w:szCs w:val="28"/>
                <w:lang w:val="uk-UA"/>
              </w:rPr>
            </w:pPr>
          </w:p>
          <w:p w:rsidR="00454FB4" w:rsidRPr="001D38EF" w:rsidRDefault="00454FB4" w:rsidP="008A2616">
            <w:pPr>
              <w:widowControl w:val="0"/>
              <w:autoSpaceDE w:val="0"/>
              <w:autoSpaceDN w:val="0"/>
              <w:adjustRightInd w:val="0"/>
              <w:rPr>
                <w:rFonts w:ascii="Times New Roman" w:hAnsi="Times New Roman"/>
                <w:b/>
                <w:bCs/>
                <w:spacing w:val="-5"/>
                <w:sz w:val="28"/>
                <w:szCs w:val="28"/>
              </w:rPr>
            </w:pPr>
            <w:r>
              <w:rPr>
                <w:rFonts w:ascii="Times New Roman" w:hAnsi="Times New Roman"/>
                <w:b/>
                <w:bCs/>
                <w:spacing w:val="-5"/>
                <w:sz w:val="28"/>
                <w:szCs w:val="28"/>
              </w:rPr>
              <w:t>2022р.</w:t>
            </w:r>
          </w:p>
        </w:tc>
        <w:tc>
          <w:tcPr>
            <w:tcW w:w="995" w:type="dxa"/>
            <w:tcBorders>
              <w:top w:val="single" w:sz="4" w:space="0" w:color="auto"/>
              <w:left w:val="single" w:sz="4" w:space="0" w:color="auto"/>
              <w:bottom w:val="single" w:sz="4" w:space="0" w:color="auto"/>
              <w:right w:val="single" w:sz="4" w:space="0" w:color="auto"/>
            </w:tcBorders>
          </w:tcPr>
          <w:p w:rsidR="00454FB4" w:rsidRDefault="00454FB4" w:rsidP="008A2616">
            <w:pPr>
              <w:widowControl w:val="0"/>
              <w:autoSpaceDE w:val="0"/>
              <w:autoSpaceDN w:val="0"/>
              <w:adjustRightInd w:val="0"/>
              <w:rPr>
                <w:rFonts w:ascii="Times New Roman" w:hAnsi="Times New Roman"/>
                <w:b/>
                <w:bCs/>
                <w:spacing w:val="-5"/>
                <w:sz w:val="28"/>
                <w:szCs w:val="28"/>
                <w:lang w:val="uk-UA"/>
              </w:rPr>
            </w:pPr>
          </w:p>
          <w:p w:rsidR="00454FB4" w:rsidRPr="001D38EF" w:rsidRDefault="00454FB4" w:rsidP="008A2616">
            <w:pPr>
              <w:widowControl w:val="0"/>
              <w:autoSpaceDE w:val="0"/>
              <w:autoSpaceDN w:val="0"/>
              <w:adjustRightInd w:val="0"/>
              <w:rPr>
                <w:rFonts w:ascii="Times New Roman" w:hAnsi="Times New Roman"/>
                <w:b/>
                <w:bCs/>
                <w:spacing w:val="-5"/>
                <w:sz w:val="28"/>
                <w:szCs w:val="28"/>
              </w:rPr>
            </w:pPr>
            <w:r>
              <w:rPr>
                <w:rFonts w:ascii="Times New Roman" w:hAnsi="Times New Roman"/>
                <w:b/>
                <w:bCs/>
                <w:spacing w:val="-5"/>
                <w:sz w:val="28"/>
                <w:szCs w:val="28"/>
              </w:rPr>
              <w:t>2023р.</w:t>
            </w:r>
          </w:p>
        </w:tc>
        <w:tc>
          <w:tcPr>
            <w:tcW w:w="11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54FB4" w:rsidRPr="001D38EF" w:rsidRDefault="00454FB4" w:rsidP="008A2616">
            <w:pPr>
              <w:widowControl w:val="0"/>
              <w:autoSpaceDE w:val="0"/>
              <w:autoSpaceDN w:val="0"/>
              <w:adjustRightInd w:val="0"/>
              <w:rPr>
                <w:rFonts w:ascii="Times New Roman" w:hAnsi="Times New Roman"/>
                <w:b/>
                <w:bCs/>
                <w:spacing w:val="-5"/>
                <w:sz w:val="28"/>
                <w:szCs w:val="28"/>
              </w:rPr>
            </w:pPr>
          </w:p>
        </w:tc>
      </w:tr>
      <w:tr w:rsidR="00454FB4" w:rsidRPr="00C73A5F" w:rsidTr="008A2616">
        <w:trPr>
          <w:trHeight w:val="687"/>
        </w:trPr>
        <w:tc>
          <w:tcPr>
            <w:tcW w:w="567" w:type="dxa"/>
            <w:tcBorders>
              <w:top w:val="single" w:sz="4" w:space="0" w:color="auto"/>
              <w:left w:val="single" w:sz="4" w:space="0" w:color="auto"/>
              <w:bottom w:val="single" w:sz="4" w:space="0" w:color="auto"/>
              <w:right w:val="single" w:sz="4" w:space="0" w:color="auto"/>
            </w:tcBorders>
            <w:shd w:val="clear" w:color="auto" w:fill="auto"/>
          </w:tcPr>
          <w:p w:rsidR="00454FB4" w:rsidRPr="00493BAD" w:rsidRDefault="00454FB4" w:rsidP="008A2616">
            <w:pPr>
              <w:widowControl w:val="0"/>
              <w:autoSpaceDE w:val="0"/>
              <w:autoSpaceDN w:val="0"/>
              <w:adjustRightInd w:val="0"/>
              <w:spacing w:line="331" w:lineRule="exact"/>
              <w:ind w:right="12"/>
              <w:jc w:val="center"/>
              <w:rPr>
                <w:rFonts w:ascii="Times New Roman" w:hAnsi="Times New Roman"/>
                <w:b/>
                <w:bCs/>
                <w:spacing w:val="-5"/>
                <w:sz w:val="28"/>
                <w:szCs w:val="28"/>
              </w:rPr>
            </w:pPr>
            <w:r w:rsidRPr="00493BAD">
              <w:rPr>
                <w:rFonts w:ascii="Times New Roman" w:hAnsi="Times New Roman"/>
                <w:b/>
                <w:bCs/>
                <w:spacing w:val="-5"/>
                <w:sz w:val="28"/>
                <w:szCs w:val="28"/>
              </w:rPr>
              <w:t>І.</w:t>
            </w:r>
          </w:p>
        </w:tc>
        <w:tc>
          <w:tcPr>
            <w:tcW w:w="15557" w:type="dxa"/>
            <w:gridSpan w:val="8"/>
            <w:tcBorders>
              <w:top w:val="single" w:sz="4" w:space="0" w:color="auto"/>
              <w:left w:val="single" w:sz="4" w:space="0" w:color="auto"/>
              <w:bottom w:val="single" w:sz="4" w:space="0" w:color="auto"/>
              <w:right w:val="single" w:sz="4" w:space="0" w:color="auto"/>
            </w:tcBorders>
          </w:tcPr>
          <w:p w:rsidR="00454FB4" w:rsidRPr="00C73A5F" w:rsidRDefault="00454FB4" w:rsidP="008A2616">
            <w:pPr>
              <w:jc w:val="both"/>
              <w:rPr>
                <w:rFonts w:ascii="Times New Roman" w:hAnsi="Times New Roman"/>
                <w:b/>
                <w:sz w:val="28"/>
                <w:szCs w:val="28"/>
                <w:lang w:val="ru-RU" w:eastAsia="ru-RU"/>
              </w:rPr>
            </w:pPr>
            <w:r w:rsidRPr="00C73A5F">
              <w:rPr>
                <w:rFonts w:ascii="Times New Roman" w:hAnsi="Times New Roman"/>
                <w:b/>
                <w:lang w:val="ru-RU" w:eastAsia="ru-RU"/>
              </w:rPr>
              <w:t xml:space="preserve"> </w:t>
            </w:r>
            <w:r w:rsidRPr="00C73A5F">
              <w:rPr>
                <w:rFonts w:ascii="Times New Roman" w:hAnsi="Times New Roman"/>
                <w:b/>
                <w:sz w:val="28"/>
                <w:szCs w:val="28"/>
                <w:lang w:val="ru-RU" w:eastAsia="ru-RU"/>
              </w:rPr>
              <w:t>Заходи всебічного забезпечення організації підготовки військовозобов’язаних, призначених до складу підрозділів територіальної оборони, проведення навчальних зборів, занять та «Єдиного всеукраїнського стрілецького дня»</w:t>
            </w:r>
          </w:p>
        </w:tc>
      </w:tr>
      <w:tr w:rsidR="00454FB4" w:rsidRPr="001D38EF" w:rsidTr="008A2616">
        <w:trPr>
          <w:trHeight w:val="1288"/>
        </w:trPr>
        <w:tc>
          <w:tcPr>
            <w:tcW w:w="567" w:type="dxa"/>
            <w:tcBorders>
              <w:top w:val="single" w:sz="4" w:space="0" w:color="auto"/>
              <w:left w:val="single" w:sz="4" w:space="0" w:color="auto"/>
              <w:bottom w:val="single" w:sz="4" w:space="0" w:color="auto"/>
              <w:right w:val="single" w:sz="4" w:space="0" w:color="auto"/>
            </w:tcBorders>
            <w:shd w:val="clear" w:color="auto" w:fill="auto"/>
          </w:tcPr>
          <w:p w:rsidR="00454FB4" w:rsidRPr="001D38EF" w:rsidRDefault="00454FB4" w:rsidP="008A2616">
            <w:pPr>
              <w:widowControl w:val="0"/>
              <w:autoSpaceDE w:val="0"/>
              <w:autoSpaceDN w:val="0"/>
              <w:adjustRightInd w:val="0"/>
              <w:spacing w:line="331" w:lineRule="exact"/>
              <w:ind w:right="12"/>
              <w:jc w:val="center"/>
              <w:rPr>
                <w:rFonts w:ascii="Times New Roman" w:hAnsi="Times New Roman"/>
                <w:bCs/>
                <w:spacing w:val="-5"/>
                <w:sz w:val="28"/>
                <w:szCs w:val="28"/>
              </w:rPr>
            </w:pPr>
            <w:r>
              <w:rPr>
                <w:rFonts w:ascii="Times New Roman" w:hAnsi="Times New Roman"/>
                <w:bCs/>
                <w:spacing w:val="-5"/>
                <w:sz w:val="28"/>
                <w:szCs w:val="28"/>
              </w:rPr>
              <w:t>1.</w:t>
            </w:r>
          </w:p>
        </w:tc>
        <w:tc>
          <w:tcPr>
            <w:tcW w:w="4998" w:type="dxa"/>
            <w:tcBorders>
              <w:top w:val="single" w:sz="4" w:space="0" w:color="auto"/>
              <w:left w:val="single" w:sz="4" w:space="0" w:color="auto"/>
              <w:bottom w:val="single" w:sz="4" w:space="0" w:color="auto"/>
              <w:right w:val="single" w:sz="4" w:space="0" w:color="auto"/>
            </w:tcBorders>
            <w:shd w:val="clear" w:color="auto" w:fill="auto"/>
          </w:tcPr>
          <w:p w:rsidR="00454FB4" w:rsidRPr="00493BAD" w:rsidRDefault="00454FB4" w:rsidP="008A2616">
            <w:pPr>
              <w:jc w:val="both"/>
              <w:rPr>
                <w:rFonts w:ascii="Times New Roman" w:hAnsi="Times New Roman"/>
                <w:spacing w:val="-4"/>
                <w:sz w:val="28"/>
                <w:szCs w:val="28"/>
              </w:rPr>
            </w:pPr>
            <w:r w:rsidRPr="00493BAD">
              <w:rPr>
                <w:rFonts w:ascii="Times New Roman" w:hAnsi="Times New Roman"/>
                <w:spacing w:val="-4"/>
                <w:sz w:val="28"/>
                <w:szCs w:val="28"/>
              </w:rPr>
              <w:t>Забезпечення п</w:t>
            </w:r>
            <w:r w:rsidRPr="00493BAD">
              <w:rPr>
                <w:rFonts w:ascii="Times New Roman" w:hAnsi="Times New Roman"/>
                <w:sz w:val="28"/>
                <w:szCs w:val="28"/>
              </w:rPr>
              <w:t xml:space="preserve">еревезення особового складу </w:t>
            </w:r>
            <w:r w:rsidRPr="00493BAD">
              <w:rPr>
                <w:rFonts w:ascii="Times New Roman" w:hAnsi="Times New Roman"/>
                <w:sz w:val="28"/>
                <w:szCs w:val="28"/>
                <w:lang w:eastAsia="ru-RU"/>
              </w:rPr>
              <w:t>підрозділів територіальної оборони</w:t>
            </w:r>
            <w:r>
              <w:rPr>
                <w:rFonts w:ascii="Times New Roman" w:hAnsi="Times New Roman"/>
                <w:sz w:val="28"/>
                <w:szCs w:val="28"/>
                <w:lang w:eastAsia="ru-RU"/>
              </w:rPr>
              <w:t>, військовозобов'язаних</w:t>
            </w:r>
            <w:r w:rsidRPr="00493BAD">
              <w:rPr>
                <w:rFonts w:ascii="Times New Roman" w:hAnsi="Times New Roman"/>
                <w:sz w:val="28"/>
                <w:szCs w:val="28"/>
                <w:lang w:eastAsia="ru-RU"/>
              </w:rPr>
              <w:t xml:space="preserve"> при проведенні з ними</w:t>
            </w:r>
            <w:r>
              <w:rPr>
                <w:rFonts w:ascii="Times New Roman" w:hAnsi="Times New Roman"/>
                <w:sz w:val="28"/>
                <w:szCs w:val="28"/>
                <w:lang w:eastAsia="ru-RU"/>
              </w:rPr>
              <w:t xml:space="preserve"> навчальних зборів ,</w:t>
            </w:r>
            <w:r w:rsidRPr="00493BAD">
              <w:rPr>
                <w:rFonts w:ascii="Times New Roman" w:hAnsi="Times New Roman"/>
                <w:sz w:val="28"/>
                <w:szCs w:val="28"/>
                <w:lang w:eastAsia="ru-RU"/>
              </w:rPr>
              <w:t xml:space="preserve"> занять та навчань до місць</w:t>
            </w:r>
            <w:r>
              <w:rPr>
                <w:rFonts w:ascii="Times New Roman" w:hAnsi="Times New Roman"/>
                <w:sz w:val="28"/>
                <w:szCs w:val="28"/>
                <w:lang w:eastAsia="ru-RU"/>
              </w:rPr>
              <w:t xml:space="preserve"> </w:t>
            </w:r>
            <w:r w:rsidRPr="00493BAD">
              <w:rPr>
                <w:rFonts w:ascii="Times New Roman" w:hAnsi="Times New Roman"/>
                <w:sz w:val="28"/>
                <w:szCs w:val="28"/>
                <w:lang w:eastAsia="ru-RU"/>
              </w:rPr>
              <w:t>виконання практичних дій</w:t>
            </w:r>
            <w:r>
              <w:rPr>
                <w:rFonts w:ascii="Times New Roman" w:hAnsi="Times New Roman"/>
                <w:sz w:val="28"/>
                <w:szCs w:val="28"/>
                <w:lang w:eastAsia="ru-RU"/>
              </w:rPr>
              <w:t>, полігонів, дислокації,</w:t>
            </w:r>
            <w:r w:rsidRPr="00493BAD">
              <w:rPr>
                <w:rFonts w:ascii="Times New Roman" w:hAnsi="Times New Roman"/>
                <w:sz w:val="28"/>
                <w:szCs w:val="28"/>
                <w:lang w:eastAsia="ru-RU"/>
              </w:rPr>
              <w:t xml:space="preserve"> в тому числі придбання палива</w:t>
            </w:r>
          </w:p>
        </w:tc>
        <w:tc>
          <w:tcPr>
            <w:tcW w:w="1523" w:type="dxa"/>
            <w:tcBorders>
              <w:top w:val="single" w:sz="4" w:space="0" w:color="auto"/>
              <w:left w:val="single" w:sz="4" w:space="0" w:color="auto"/>
              <w:right w:val="single" w:sz="4" w:space="0" w:color="auto"/>
            </w:tcBorders>
            <w:shd w:val="clear" w:color="auto" w:fill="auto"/>
          </w:tcPr>
          <w:p w:rsidR="00454FB4" w:rsidRPr="001D38EF" w:rsidRDefault="00454FB4" w:rsidP="008A2616">
            <w:pPr>
              <w:widowControl w:val="0"/>
              <w:autoSpaceDE w:val="0"/>
              <w:autoSpaceDN w:val="0"/>
              <w:adjustRightInd w:val="0"/>
              <w:spacing w:line="331" w:lineRule="exact"/>
              <w:ind w:right="12"/>
              <w:jc w:val="center"/>
              <w:rPr>
                <w:rFonts w:ascii="Times New Roman" w:hAnsi="Times New Roman"/>
                <w:bCs/>
                <w:spacing w:val="-5"/>
                <w:sz w:val="28"/>
                <w:szCs w:val="28"/>
              </w:rPr>
            </w:pPr>
            <w:r>
              <w:rPr>
                <w:rFonts w:ascii="Times New Roman" w:hAnsi="Times New Roman"/>
                <w:bCs/>
                <w:spacing w:val="-5"/>
                <w:sz w:val="28"/>
                <w:szCs w:val="28"/>
              </w:rPr>
              <w:t>2021 - 2023 роки</w:t>
            </w:r>
          </w:p>
        </w:tc>
        <w:tc>
          <w:tcPr>
            <w:tcW w:w="2799" w:type="dxa"/>
            <w:tcBorders>
              <w:top w:val="single" w:sz="4" w:space="0" w:color="auto"/>
              <w:left w:val="single" w:sz="4" w:space="0" w:color="auto"/>
              <w:right w:val="single" w:sz="4" w:space="0" w:color="auto"/>
            </w:tcBorders>
            <w:shd w:val="clear" w:color="auto" w:fill="auto"/>
          </w:tcPr>
          <w:p w:rsidR="00454FB4" w:rsidRPr="00C73A5F" w:rsidRDefault="00454FB4" w:rsidP="008A2616">
            <w:pPr>
              <w:widowControl w:val="0"/>
              <w:autoSpaceDE w:val="0"/>
              <w:autoSpaceDN w:val="0"/>
              <w:adjustRightInd w:val="0"/>
              <w:spacing w:line="331" w:lineRule="exact"/>
              <w:ind w:right="12"/>
              <w:jc w:val="both"/>
              <w:rPr>
                <w:rFonts w:ascii="Times New Roman" w:hAnsi="Times New Roman"/>
                <w:sz w:val="28"/>
                <w:szCs w:val="28"/>
                <w:lang w:val="ru-RU"/>
              </w:rPr>
            </w:pPr>
            <w:r w:rsidRPr="00C73A5F">
              <w:rPr>
                <w:rFonts w:ascii="Times New Roman" w:hAnsi="Times New Roman"/>
                <w:sz w:val="28"/>
                <w:szCs w:val="28"/>
                <w:lang w:val="ru-RU"/>
              </w:rPr>
              <w:t>Менська міська рада, районний територіальний центр комплектування та соціальної підтримки</w:t>
            </w:r>
          </w:p>
        </w:tc>
        <w:tc>
          <w:tcPr>
            <w:tcW w:w="2126" w:type="dxa"/>
            <w:tcBorders>
              <w:top w:val="single" w:sz="4" w:space="0" w:color="auto"/>
              <w:left w:val="single" w:sz="4" w:space="0" w:color="auto"/>
              <w:right w:val="single" w:sz="4" w:space="0" w:color="auto"/>
            </w:tcBorders>
            <w:shd w:val="clear" w:color="auto" w:fill="auto"/>
          </w:tcPr>
          <w:p w:rsidR="00454FB4" w:rsidRPr="00C73A5F" w:rsidRDefault="00454FB4" w:rsidP="008A2616">
            <w:pPr>
              <w:widowControl w:val="0"/>
              <w:autoSpaceDE w:val="0"/>
              <w:autoSpaceDN w:val="0"/>
              <w:adjustRightInd w:val="0"/>
              <w:spacing w:line="331" w:lineRule="exact"/>
              <w:ind w:right="12"/>
              <w:rPr>
                <w:rFonts w:ascii="Times New Roman" w:hAnsi="Times New Roman"/>
                <w:bCs/>
                <w:spacing w:val="-5"/>
                <w:sz w:val="28"/>
                <w:szCs w:val="28"/>
                <w:lang w:val="ru-RU"/>
              </w:rPr>
            </w:pPr>
            <w:r w:rsidRPr="00C73A5F">
              <w:rPr>
                <w:rFonts w:ascii="Times New Roman" w:hAnsi="Times New Roman"/>
                <w:bCs/>
                <w:spacing w:val="-5"/>
                <w:sz w:val="28"/>
                <w:szCs w:val="28"/>
                <w:lang w:val="ru-RU"/>
              </w:rPr>
              <w:t>Бюджет Менської міс</w:t>
            </w:r>
            <w:r>
              <w:rPr>
                <w:rFonts w:ascii="Times New Roman" w:hAnsi="Times New Roman"/>
                <w:bCs/>
                <w:spacing w:val="-5"/>
                <w:sz w:val="28"/>
                <w:szCs w:val="28"/>
                <w:lang w:val="ru-RU"/>
              </w:rPr>
              <w:t>ької територіальної громади</w:t>
            </w:r>
            <w:r w:rsidRPr="00C73A5F">
              <w:rPr>
                <w:rFonts w:ascii="Times New Roman" w:hAnsi="Times New Roman"/>
                <w:bCs/>
                <w:spacing w:val="-5"/>
                <w:sz w:val="28"/>
                <w:szCs w:val="28"/>
                <w:lang w:val="ru-RU"/>
              </w:rPr>
              <w:t xml:space="preserve">    та інші джерела,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4FB4" w:rsidRPr="00C847E0" w:rsidRDefault="00454FB4" w:rsidP="008A2616">
            <w:pPr>
              <w:widowControl w:val="0"/>
              <w:autoSpaceDE w:val="0"/>
              <w:autoSpaceDN w:val="0"/>
              <w:adjustRightInd w:val="0"/>
              <w:ind w:right="12"/>
              <w:jc w:val="center"/>
              <w:rPr>
                <w:rFonts w:ascii="Times New Roman" w:hAnsi="Times New Roman"/>
                <w:bCs/>
                <w:spacing w:val="-5"/>
                <w:sz w:val="28"/>
                <w:szCs w:val="28"/>
              </w:rPr>
            </w:pPr>
            <w:r>
              <w:rPr>
                <w:rFonts w:ascii="Times New Roman" w:hAnsi="Times New Roman"/>
                <w:bCs/>
                <w:spacing w:val="-5"/>
                <w:sz w:val="28"/>
                <w:szCs w:val="28"/>
              </w:rPr>
              <w:t>20,0</w:t>
            </w:r>
          </w:p>
        </w:tc>
        <w:tc>
          <w:tcPr>
            <w:tcW w:w="992" w:type="dxa"/>
            <w:tcBorders>
              <w:top w:val="single" w:sz="4" w:space="0" w:color="auto"/>
              <w:left w:val="single" w:sz="4" w:space="0" w:color="auto"/>
              <w:right w:val="single" w:sz="4" w:space="0" w:color="auto"/>
            </w:tcBorders>
          </w:tcPr>
          <w:p w:rsidR="00454FB4" w:rsidRPr="001D38EF" w:rsidRDefault="00454FB4" w:rsidP="008A2616">
            <w:pPr>
              <w:widowControl w:val="0"/>
              <w:autoSpaceDE w:val="0"/>
              <w:autoSpaceDN w:val="0"/>
              <w:adjustRightInd w:val="0"/>
              <w:spacing w:line="331" w:lineRule="exact"/>
              <w:ind w:left="-40" w:right="-108"/>
              <w:jc w:val="center"/>
              <w:rPr>
                <w:rFonts w:ascii="Times New Roman" w:hAnsi="Times New Roman"/>
                <w:bCs/>
                <w:sz w:val="28"/>
                <w:szCs w:val="28"/>
              </w:rPr>
            </w:pPr>
            <w:r>
              <w:rPr>
                <w:rFonts w:ascii="Times New Roman" w:hAnsi="Times New Roman"/>
                <w:bCs/>
                <w:sz w:val="28"/>
                <w:szCs w:val="28"/>
              </w:rPr>
              <w:t>20,0</w:t>
            </w:r>
          </w:p>
        </w:tc>
        <w:tc>
          <w:tcPr>
            <w:tcW w:w="995" w:type="dxa"/>
            <w:tcBorders>
              <w:top w:val="single" w:sz="4" w:space="0" w:color="auto"/>
              <w:left w:val="single" w:sz="4" w:space="0" w:color="auto"/>
              <w:right w:val="single" w:sz="4" w:space="0" w:color="auto"/>
            </w:tcBorders>
          </w:tcPr>
          <w:p w:rsidR="00454FB4" w:rsidRPr="001D38EF" w:rsidRDefault="00454FB4" w:rsidP="008A2616">
            <w:pPr>
              <w:widowControl w:val="0"/>
              <w:autoSpaceDE w:val="0"/>
              <w:autoSpaceDN w:val="0"/>
              <w:adjustRightInd w:val="0"/>
              <w:spacing w:line="331" w:lineRule="exact"/>
              <w:ind w:left="-40" w:right="-108"/>
              <w:jc w:val="center"/>
              <w:rPr>
                <w:rFonts w:ascii="Times New Roman" w:hAnsi="Times New Roman"/>
                <w:bCs/>
                <w:sz w:val="28"/>
                <w:szCs w:val="28"/>
              </w:rPr>
            </w:pPr>
            <w:r>
              <w:rPr>
                <w:rFonts w:ascii="Times New Roman" w:hAnsi="Times New Roman"/>
                <w:bCs/>
                <w:sz w:val="28"/>
                <w:szCs w:val="28"/>
              </w:rPr>
              <w:t>20,0</w:t>
            </w:r>
          </w:p>
        </w:tc>
        <w:tc>
          <w:tcPr>
            <w:tcW w:w="1131" w:type="dxa"/>
            <w:tcBorders>
              <w:top w:val="single" w:sz="4" w:space="0" w:color="auto"/>
              <w:left w:val="single" w:sz="4" w:space="0" w:color="auto"/>
              <w:right w:val="single" w:sz="4" w:space="0" w:color="auto"/>
            </w:tcBorders>
            <w:shd w:val="clear" w:color="auto" w:fill="auto"/>
          </w:tcPr>
          <w:p w:rsidR="00454FB4" w:rsidRPr="001D38EF" w:rsidRDefault="00454FB4" w:rsidP="008A2616">
            <w:pPr>
              <w:widowControl w:val="0"/>
              <w:autoSpaceDE w:val="0"/>
              <w:autoSpaceDN w:val="0"/>
              <w:adjustRightInd w:val="0"/>
              <w:spacing w:line="331" w:lineRule="exact"/>
              <w:ind w:left="-40" w:right="-108"/>
              <w:rPr>
                <w:rFonts w:ascii="Times New Roman" w:hAnsi="Times New Roman"/>
                <w:bCs/>
                <w:sz w:val="28"/>
                <w:szCs w:val="28"/>
              </w:rPr>
            </w:pPr>
          </w:p>
        </w:tc>
      </w:tr>
      <w:tr w:rsidR="00454FB4" w:rsidRPr="001D38EF" w:rsidTr="008A2616">
        <w:trPr>
          <w:trHeight w:val="877"/>
        </w:trPr>
        <w:tc>
          <w:tcPr>
            <w:tcW w:w="567" w:type="dxa"/>
            <w:tcBorders>
              <w:top w:val="single" w:sz="4" w:space="0" w:color="auto"/>
              <w:left w:val="single" w:sz="4" w:space="0" w:color="auto"/>
              <w:bottom w:val="single" w:sz="4" w:space="0" w:color="auto"/>
              <w:right w:val="single" w:sz="4" w:space="0" w:color="auto"/>
            </w:tcBorders>
            <w:shd w:val="clear" w:color="auto" w:fill="auto"/>
          </w:tcPr>
          <w:p w:rsidR="00454FB4" w:rsidRPr="001D38EF" w:rsidRDefault="00454FB4" w:rsidP="008A2616">
            <w:pPr>
              <w:widowControl w:val="0"/>
              <w:autoSpaceDE w:val="0"/>
              <w:autoSpaceDN w:val="0"/>
              <w:adjustRightInd w:val="0"/>
              <w:spacing w:line="331" w:lineRule="exact"/>
              <w:ind w:right="12"/>
              <w:jc w:val="center"/>
              <w:rPr>
                <w:rFonts w:ascii="Times New Roman" w:hAnsi="Times New Roman"/>
                <w:bCs/>
                <w:spacing w:val="-5"/>
                <w:sz w:val="28"/>
                <w:szCs w:val="28"/>
              </w:rPr>
            </w:pPr>
            <w:r>
              <w:rPr>
                <w:rFonts w:ascii="Times New Roman" w:hAnsi="Times New Roman"/>
                <w:bCs/>
                <w:spacing w:val="-5"/>
                <w:sz w:val="28"/>
                <w:szCs w:val="28"/>
              </w:rPr>
              <w:t>2.</w:t>
            </w:r>
          </w:p>
        </w:tc>
        <w:tc>
          <w:tcPr>
            <w:tcW w:w="4998" w:type="dxa"/>
            <w:tcBorders>
              <w:top w:val="single" w:sz="4" w:space="0" w:color="auto"/>
              <w:left w:val="single" w:sz="4" w:space="0" w:color="auto"/>
              <w:bottom w:val="single" w:sz="4" w:space="0" w:color="auto"/>
              <w:right w:val="single" w:sz="4" w:space="0" w:color="auto"/>
            </w:tcBorders>
            <w:shd w:val="clear" w:color="auto" w:fill="auto"/>
          </w:tcPr>
          <w:p w:rsidR="00454FB4" w:rsidRPr="00493BAD" w:rsidRDefault="00454FB4" w:rsidP="008A2616">
            <w:pPr>
              <w:jc w:val="both"/>
              <w:rPr>
                <w:rFonts w:ascii="Times New Roman" w:hAnsi="Times New Roman"/>
                <w:sz w:val="28"/>
                <w:szCs w:val="28"/>
                <w:lang w:eastAsia="ru-RU"/>
              </w:rPr>
            </w:pPr>
            <w:r>
              <w:rPr>
                <w:rFonts w:ascii="Times New Roman" w:hAnsi="Times New Roman"/>
                <w:sz w:val="28"/>
                <w:szCs w:val="28"/>
                <w:lang w:eastAsia="ru-RU"/>
              </w:rPr>
              <w:t>О</w:t>
            </w:r>
            <w:r w:rsidRPr="00DA1D47">
              <w:rPr>
                <w:rFonts w:ascii="Times New Roman" w:hAnsi="Times New Roman"/>
                <w:sz w:val="28"/>
                <w:szCs w:val="28"/>
                <w:lang w:eastAsia="ru-RU"/>
              </w:rPr>
              <w:t>бладнання місць проведення бойового злагодження</w:t>
            </w:r>
            <w:r>
              <w:rPr>
                <w:rFonts w:ascii="Times New Roman" w:hAnsi="Times New Roman"/>
                <w:sz w:val="28"/>
                <w:szCs w:val="28"/>
                <w:lang w:eastAsia="ru-RU"/>
              </w:rPr>
              <w:t xml:space="preserve">, </w:t>
            </w:r>
            <w:r w:rsidRPr="00DA1D47">
              <w:rPr>
                <w:rFonts w:ascii="Times New Roman" w:hAnsi="Times New Roman"/>
                <w:sz w:val="28"/>
                <w:szCs w:val="28"/>
                <w:lang w:eastAsia="ru-RU"/>
              </w:rPr>
              <w:t>занять з підрозділами територіальної оборони, в тому числі необхідним приладдям (інвентарем) для організації занять з тактичної, інженерної</w:t>
            </w:r>
            <w:r>
              <w:rPr>
                <w:rFonts w:ascii="Times New Roman" w:hAnsi="Times New Roman"/>
                <w:sz w:val="28"/>
                <w:szCs w:val="28"/>
                <w:lang w:eastAsia="ru-RU"/>
              </w:rPr>
              <w:t xml:space="preserve">, </w:t>
            </w:r>
            <w:r w:rsidRPr="00DA1D47">
              <w:rPr>
                <w:rFonts w:ascii="Times New Roman" w:hAnsi="Times New Roman"/>
                <w:sz w:val="28"/>
                <w:szCs w:val="28"/>
                <w:lang w:eastAsia="ru-RU"/>
              </w:rPr>
              <w:t>вогневої підготовок</w:t>
            </w:r>
            <w:r>
              <w:rPr>
                <w:rFonts w:ascii="Times New Roman" w:hAnsi="Times New Roman"/>
                <w:sz w:val="28"/>
                <w:szCs w:val="28"/>
                <w:lang w:eastAsia="ru-RU"/>
              </w:rPr>
              <w:t>, тактичної медицини, придбання гонгів.</w:t>
            </w:r>
          </w:p>
        </w:tc>
        <w:tc>
          <w:tcPr>
            <w:tcW w:w="1523" w:type="dxa"/>
            <w:tcBorders>
              <w:top w:val="single" w:sz="4" w:space="0" w:color="auto"/>
              <w:left w:val="single" w:sz="4" w:space="0" w:color="auto"/>
              <w:right w:val="single" w:sz="4" w:space="0" w:color="auto"/>
            </w:tcBorders>
            <w:shd w:val="clear" w:color="auto" w:fill="auto"/>
          </w:tcPr>
          <w:p w:rsidR="00454FB4" w:rsidRPr="001D38EF" w:rsidRDefault="00454FB4" w:rsidP="008A2616">
            <w:pPr>
              <w:widowControl w:val="0"/>
              <w:autoSpaceDE w:val="0"/>
              <w:autoSpaceDN w:val="0"/>
              <w:adjustRightInd w:val="0"/>
              <w:spacing w:line="331" w:lineRule="exact"/>
              <w:ind w:right="12"/>
              <w:jc w:val="center"/>
              <w:rPr>
                <w:rFonts w:ascii="Times New Roman" w:hAnsi="Times New Roman"/>
                <w:bCs/>
                <w:spacing w:val="-5"/>
                <w:sz w:val="28"/>
                <w:szCs w:val="28"/>
              </w:rPr>
            </w:pPr>
            <w:r>
              <w:rPr>
                <w:rFonts w:ascii="Times New Roman" w:hAnsi="Times New Roman"/>
                <w:bCs/>
                <w:spacing w:val="-5"/>
                <w:sz w:val="28"/>
                <w:szCs w:val="28"/>
              </w:rPr>
              <w:t>2021 - 2023 роки</w:t>
            </w:r>
          </w:p>
        </w:tc>
        <w:tc>
          <w:tcPr>
            <w:tcW w:w="2799" w:type="dxa"/>
            <w:tcBorders>
              <w:top w:val="single" w:sz="4" w:space="0" w:color="auto"/>
              <w:left w:val="single" w:sz="4" w:space="0" w:color="auto"/>
              <w:right w:val="single" w:sz="4" w:space="0" w:color="auto"/>
            </w:tcBorders>
            <w:shd w:val="clear" w:color="auto" w:fill="auto"/>
          </w:tcPr>
          <w:p w:rsidR="00454FB4" w:rsidRPr="00C73A5F" w:rsidRDefault="00454FB4" w:rsidP="008A2616">
            <w:pPr>
              <w:widowControl w:val="0"/>
              <w:autoSpaceDE w:val="0"/>
              <w:autoSpaceDN w:val="0"/>
              <w:adjustRightInd w:val="0"/>
              <w:spacing w:line="331" w:lineRule="exact"/>
              <w:ind w:right="12"/>
              <w:jc w:val="both"/>
              <w:rPr>
                <w:rFonts w:ascii="Times New Roman" w:hAnsi="Times New Roman"/>
                <w:sz w:val="28"/>
                <w:szCs w:val="28"/>
                <w:lang w:val="ru-RU"/>
              </w:rPr>
            </w:pPr>
            <w:r w:rsidRPr="00C73A5F">
              <w:rPr>
                <w:rFonts w:ascii="Times New Roman" w:hAnsi="Times New Roman"/>
                <w:sz w:val="28"/>
                <w:szCs w:val="28"/>
                <w:lang w:val="ru-RU"/>
              </w:rPr>
              <w:t>Менська міська рада, районний територіальний центр комплектування та соціальної підтримки</w:t>
            </w:r>
          </w:p>
        </w:tc>
        <w:tc>
          <w:tcPr>
            <w:tcW w:w="2126" w:type="dxa"/>
            <w:tcBorders>
              <w:top w:val="single" w:sz="4" w:space="0" w:color="auto"/>
              <w:left w:val="single" w:sz="4" w:space="0" w:color="auto"/>
              <w:right w:val="single" w:sz="4" w:space="0" w:color="auto"/>
            </w:tcBorders>
            <w:shd w:val="clear" w:color="auto" w:fill="auto"/>
          </w:tcPr>
          <w:p w:rsidR="00454FB4" w:rsidRPr="00C73A5F" w:rsidRDefault="00454FB4" w:rsidP="008A2616">
            <w:pPr>
              <w:widowControl w:val="0"/>
              <w:autoSpaceDE w:val="0"/>
              <w:autoSpaceDN w:val="0"/>
              <w:adjustRightInd w:val="0"/>
              <w:spacing w:line="331" w:lineRule="exact"/>
              <w:ind w:right="12"/>
              <w:rPr>
                <w:rFonts w:ascii="Times New Roman" w:hAnsi="Times New Roman"/>
                <w:bCs/>
                <w:spacing w:val="-5"/>
                <w:sz w:val="28"/>
                <w:szCs w:val="28"/>
                <w:lang w:val="ru-RU"/>
              </w:rPr>
            </w:pPr>
            <w:r>
              <w:rPr>
                <w:rFonts w:ascii="Times New Roman" w:hAnsi="Times New Roman"/>
                <w:bCs/>
                <w:spacing w:val="-5"/>
                <w:sz w:val="28"/>
                <w:szCs w:val="28"/>
                <w:lang w:val="ru-RU"/>
              </w:rPr>
              <w:t>Бюджет Менської міської територіальної громади</w:t>
            </w:r>
            <w:r w:rsidRPr="00C73A5F">
              <w:rPr>
                <w:rFonts w:ascii="Times New Roman" w:hAnsi="Times New Roman"/>
                <w:bCs/>
                <w:spacing w:val="-5"/>
                <w:sz w:val="28"/>
                <w:szCs w:val="28"/>
                <w:lang w:val="ru-RU"/>
              </w:rPr>
              <w:t xml:space="preserve">    та інші джерела,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4FB4" w:rsidRPr="00C847E0" w:rsidRDefault="00454FB4" w:rsidP="008A2616">
            <w:pPr>
              <w:widowControl w:val="0"/>
              <w:autoSpaceDE w:val="0"/>
              <w:autoSpaceDN w:val="0"/>
              <w:adjustRightInd w:val="0"/>
              <w:ind w:right="12"/>
              <w:jc w:val="center"/>
              <w:rPr>
                <w:rFonts w:ascii="Times New Roman" w:hAnsi="Times New Roman"/>
                <w:bCs/>
                <w:spacing w:val="-5"/>
                <w:sz w:val="28"/>
                <w:szCs w:val="28"/>
              </w:rPr>
            </w:pPr>
            <w:r>
              <w:rPr>
                <w:rFonts w:ascii="Times New Roman" w:hAnsi="Times New Roman"/>
                <w:bCs/>
                <w:spacing w:val="-5"/>
                <w:sz w:val="28"/>
                <w:szCs w:val="28"/>
              </w:rPr>
              <w:t>10,0</w:t>
            </w:r>
          </w:p>
        </w:tc>
        <w:tc>
          <w:tcPr>
            <w:tcW w:w="992" w:type="dxa"/>
            <w:tcBorders>
              <w:top w:val="single" w:sz="4" w:space="0" w:color="auto"/>
              <w:left w:val="single" w:sz="4" w:space="0" w:color="auto"/>
              <w:right w:val="single" w:sz="4" w:space="0" w:color="auto"/>
            </w:tcBorders>
          </w:tcPr>
          <w:p w:rsidR="00454FB4" w:rsidRPr="001D38EF" w:rsidRDefault="00454FB4" w:rsidP="008A2616">
            <w:pPr>
              <w:widowControl w:val="0"/>
              <w:autoSpaceDE w:val="0"/>
              <w:autoSpaceDN w:val="0"/>
              <w:adjustRightInd w:val="0"/>
              <w:spacing w:line="331" w:lineRule="exact"/>
              <w:ind w:left="-40" w:right="-108"/>
              <w:jc w:val="center"/>
              <w:rPr>
                <w:rFonts w:ascii="Times New Roman" w:hAnsi="Times New Roman"/>
                <w:bCs/>
                <w:sz w:val="28"/>
                <w:szCs w:val="28"/>
              </w:rPr>
            </w:pPr>
            <w:r>
              <w:rPr>
                <w:rFonts w:ascii="Times New Roman" w:hAnsi="Times New Roman"/>
                <w:bCs/>
                <w:sz w:val="28"/>
                <w:szCs w:val="28"/>
              </w:rPr>
              <w:t>10,0</w:t>
            </w:r>
          </w:p>
        </w:tc>
        <w:tc>
          <w:tcPr>
            <w:tcW w:w="995" w:type="dxa"/>
            <w:tcBorders>
              <w:top w:val="single" w:sz="4" w:space="0" w:color="auto"/>
              <w:left w:val="single" w:sz="4" w:space="0" w:color="auto"/>
              <w:right w:val="single" w:sz="4" w:space="0" w:color="auto"/>
            </w:tcBorders>
          </w:tcPr>
          <w:p w:rsidR="00454FB4" w:rsidRPr="001D38EF" w:rsidRDefault="00454FB4" w:rsidP="008A2616">
            <w:pPr>
              <w:widowControl w:val="0"/>
              <w:autoSpaceDE w:val="0"/>
              <w:autoSpaceDN w:val="0"/>
              <w:adjustRightInd w:val="0"/>
              <w:spacing w:line="331" w:lineRule="exact"/>
              <w:ind w:left="-40" w:right="-108"/>
              <w:jc w:val="center"/>
              <w:rPr>
                <w:rFonts w:ascii="Times New Roman" w:hAnsi="Times New Roman"/>
                <w:bCs/>
                <w:sz w:val="28"/>
                <w:szCs w:val="28"/>
              </w:rPr>
            </w:pPr>
            <w:r>
              <w:rPr>
                <w:rFonts w:ascii="Times New Roman" w:hAnsi="Times New Roman"/>
                <w:bCs/>
                <w:sz w:val="28"/>
                <w:szCs w:val="28"/>
              </w:rPr>
              <w:t>10,0</w:t>
            </w:r>
          </w:p>
        </w:tc>
        <w:tc>
          <w:tcPr>
            <w:tcW w:w="1131" w:type="dxa"/>
            <w:tcBorders>
              <w:top w:val="single" w:sz="4" w:space="0" w:color="auto"/>
              <w:left w:val="single" w:sz="4" w:space="0" w:color="auto"/>
              <w:right w:val="single" w:sz="4" w:space="0" w:color="auto"/>
            </w:tcBorders>
            <w:shd w:val="clear" w:color="auto" w:fill="auto"/>
          </w:tcPr>
          <w:p w:rsidR="00454FB4" w:rsidRPr="001D38EF" w:rsidRDefault="00454FB4" w:rsidP="008A2616">
            <w:pPr>
              <w:widowControl w:val="0"/>
              <w:autoSpaceDE w:val="0"/>
              <w:autoSpaceDN w:val="0"/>
              <w:adjustRightInd w:val="0"/>
              <w:spacing w:line="331" w:lineRule="exact"/>
              <w:ind w:left="-40" w:right="-108"/>
              <w:rPr>
                <w:rFonts w:ascii="Times New Roman" w:hAnsi="Times New Roman"/>
                <w:bCs/>
                <w:sz w:val="28"/>
                <w:szCs w:val="28"/>
              </w:rPr>
            </w:pPr>
          </w:p>
        </w:tc>
      </w:tr>
      <w:tr w:rsidR="00454FB4" w:rsidRPr="001D38EF" w:rsidTr="008A2616">
        <w:trPr>
          <w:trHeight w:val="473"/>
        </w:trPr>
        <w:tc>
          <w:tcPr>
            <w:tcW w:w="567" w:type="dxa"/>
            <w:tcBorders>
              <w:top w:val="single" w:sz="4" w:space="0" w:color="auto"/>
              <w:left w:val="single" w:sz="4" w:space="0" w:color="auto"/>
              <w:bottom w:val="single" w:sz="4" w:space="0" w:color="auto"/>
              <w:right w:val="single" w:sz="4" w:space="0" w:color="auto"/>
            </w:tcBorders>
            <w:shd w:val="clear" w:color="auto" w:fill="auto"/>
          </w:tcPr>
          <w:p w:rsidR="00454FB4" w:rsidRDefault="00454FB4" w:rsidP="008A2616">
            <w:pPr>
              <w:widowControl w:val="0"/>
              <w:autoSpaceDE w:val="0"/>
              <w:autoSpaceDN w:val="0"/>
              <w:adjustRightInd w:val="0"/>
              <w:spacing w:line="331" w:lineRule="exact"/>
              <w:ind w:right="12"/>
              <w:jc w:val="center"/>
              <w:rPr>
                <w:rFonts w:ascii="Times New Roman" w:hAnsi="Times New Roman"/>
                <w:bCs/>
                <w:spacing w:val="-5"/>
                <w:sz w:val="28"/>
                <w:szCs w:val="28"/>
              </w:rPr>
            </w:pPr>
            <w:r>
              <w:rPr>
                <w:rFonts w:ascii="Times New Roman" w:hAnsi="Times New Roman"/>
                <w:bCs/>
                <w:spacing w:val="-5"/>
                <w:sz w:val="28"/>
                <w:szCs w:val="28"/>
              </w:rPr>
              <w:t>3.</w:t>
            </w:r>
          </w:p>
        </w:tc>
        <w:tc>
          <w:tcPr>
            <w:tcW w:w="4998" w:type="dxa"/>
            <w:tcBorders>
              <w:top w:val="single" w:sz="4" w:space="0" w:color="auto"/>
              <w:left w:val="single" w:sz="4" w:space="0" w:color="auto"/>
              <w:bottom w:val="single" w:sz="4" w:space="0" w:color="auto"/>
              <w:right w:val="single" w:sz="4" w:space="0" w:color="auto"/>
            </w:tcBorders>
            <w:shd w:val="clear" w:color="auto" w:fill="auto"/>
          </w:tcPr>
          <w:p w:rsidR="00454FB4" w:rsidRPr="00C73A5F" w:rsidRDefault="00454FB4" w:rsidP="008A2616">
            <w:pPr>
              <w:jc w:val="both"/>
              <w:rPr>
                <w:rFonts w:ascii="Times New Roman" w:hAnsi="Times New Roman"/>
                <w:sz w:val="28"/>
                <w:szCs w:val="28"/>
                <w:lang w:val="ru-RU" w:eastAsia="ru-RU"/>
              </w:rPr>
            </w:pPr>
            <w:r w:rsidRPr="00C73A5F">
              <w:rPr>
                <w:rFonts w:ascii="Times New Roman" w:hAnsi="Times New Roman"/>
                <w:sz w:val="28"/>
                <w:szCs w:val="28"/>
                <w:lang w:val="ru-RU" w:eastAsia="ru-RU"/>
              </w:rPr>
              <w:t>Перевезення військового майна для підрозділів територіальної оборони</w:t>
            </w:r>
          </w:p>
        </w:tc>
        <w:tc>
          <w:tcPr>
            <w:tcW w:w="1523" w:type="dxa"/>
            <w:tcBorders>
              <w:top w:val="single" w:sz="4" w:space="0" w:color="auto"/>
              <w:left w:val="single" w:sz="4" w:space="0" w:color="auto"/>
              <w:right w:val="single" w:sz="4" w:space="0" w:color="auto"/>
            </w:tcBorders>
            <w:shd w:val="clear" w:color="auto" w:fill="auto"/>
          </w:tcPr>
          <w:p w:rsidR="00454FB4" w:rsidRPr="00CD55D2" w:rsidRDefault="00454FB4" w:rsidP="008A2616">
            <w:pPr>
              <w:pStyle w:val="ab"/>
              <w:jc w:val="center"/>
              <w:rPr>
                <w:rFonts w:ascii="Times New Roman" w:hAnsi="Times New Roman"/>
                <w:sz w:val="28"/>
                <w:szCs w:val="28"/>
              </w:rPr>
            </w:pPr>
            <w:r w:rsidRPr="00CD55D2">
              <w:rPr>
                <w:rFonts w:ascii="Times New Roman" w:hAnsi="Times New Roman"/>
                <w:sz w:val="28"/>
                <w:szCs w:val="28"/>
              </w:rPr>
              <w:t xml:space="preserve">2021 </w:t>
            </w:r>
            <w:r>
              <w:rPr>
                <w:rFonts w:ascii="Times New Roman" w:hAnsi="Times New Roman"/>
                <w:sz w:val="28"/>
                <w:szCs w:val="28"/>
              </w:rPr>
              <w:t>–</w:t>
            </w:r>
            <w:r w:rsidRPr="00CD55D2">
              <w:rPr>
                <w:rFonts w:ascii="Times New Roman" w:hAnsi="Times New Roman"/>
                <w:sz w:val="28"/>
                <w:szCs w:val="28"/>
              </w:rPr>
              <w:t xml:space="preserve"> 2023</w:t>
            </w:r>
            <w:r>
              <w:rPr>
                <w:rFonts w:ascii="Times New Roman" w:hAnsi="Times New Roman"/>
                <w:sz w:val="28"/>
                <w:szCs w:val="28"/>
              </w:rPr>
              <w:t xml:space="preserve"> </w:t>
            </w:r>
            <w:r w:rsidRPr="00CD55D2">
              <w:rPr>
                <w:rFonts w:ascii="Times New Roman" w:hAnsi="Times New Roman"/>
                <w:sz w:val="28"/>
                <w:szCs w:val="28"/>
              </w:rPr>
              <w:t>роки</w:t>
            </w:r>
          </w:p>
        </w:tc>
        <w:tc>
          <w:tcPr>
            <w:tcW w:w="2799" w:type="dxa"/>
            <w:tcBorders>
              <w:top w:val="single" w:sz="4" w:space="0" w:color="auto"/>
              <w:left w:val="single" w:sz="4" w:space="0" w:color="auto"/>
              <w:right w:val="single" w:sz="4" w:space="0" w:color="auto"/>
            </w:tcBorders>
            <w:shd w:val="clear" w:color="auto" w:fill="auto"/>
          </w:tcPr>
          <w:p w:rsidR="00454FB4" w:rsidRPr="00C73A5F" w:rsidRDefault="00454FB4" w:rsidP="008A2616">
            <w:pPr>
              <w:widowControl w:val="0"/>
              <w:autoSpaceDE w:val="0"/>
              <w:autoSpaceDN w:val="0"/>
              <w:adjustRightInd w:val="0"/>
              <w:spacing w:line="331" w:lineRule="exact"/>
              <w:ind w:right="12"/>
              <w:jc w:val="both"/>
              <w:rPr>
                <w:rFonts w:ascii="Times New Roman" w:hAnsi="Times New Roman"/>
                <w:sz w:val="28"/>
                <w:szCs w:val="28"/>
                <w:lang w:val="ru-RU"/>
              </w:rPr>
            </w:pPr>
            <w:r w:rsidRPr="00C73A5F">
              <w:rPr>
                <w:rFonts w:ascii="Times New Roman" w:hAnsi="Times New Roman"/>
                <w:sz w:val="28"/>
                <w:szCs w:val="28"/>
                <w:lang w:val="ru-RU"/>
              </w:rPr>
              <w:t xml:space="preserve">Менська міська рада, районний територіальний </w:t>
            </w:r>
            <w:r w:rsidRPr="00C73A5F">
              <w:rPr>
                <w:rFonts w:ascii="Times New Roman" w:hAnsi="Times New Roman"/>
                <w:sz w:val="28"/>
                <w:szCs w:val="28"/>
                <w:lang w:val="ru-RU"/>
              </w:rPr>
              <w:lastRenderedPageBreak/>
              <w:t>центр комплектування та соціальної підтримки</w:t>
            </w:r>
          </w:p>
        </w:tc>
        <w:tc>
          <w:tcPr>
            <w:tcW w:w="2126" w:type="dxa"/>
            <w:tcBorders>
              <w:top w:val="single" w:sz="4" w:space="0" w:color="auto"/>
              <w:left w:val="single" w:sz="4" w:space="0" w:color="auto"/>
              <w:right w:val="single" w:sz="4" w:space="0" w:color="auto"/>
            </w:tcBorders>
            <w:shd w:val="clear" w:color="auto" w:fill="auto"/>
          </w:tcPr>
          <w:p w:rsidR="00454FB4" w:rsidRPr="00C73A5F" w:rsidRDefault="00454FB4" w:rsidP="008A2616">
            <w:pPr>
              <w:widowControl w:val="0"/>
              <w:autoSpaceDE w:val="0"/>
              <w:autoSpaceDN w:val="0"/>
              <w:adjustRightInd w:val="0"/>
              <w:spacing w:line="331" w:lineRule="exact"/>
              <w:ind w:right="12"/>
              <w:rPr>
                <w:rFonts w:ascii="Times New Roman" w:hAnsi="Times New Roman"/>
                <w:bCs/>
                <w:spacing w:val="-5"/>
                <w:sz w:val="28"/>
                <w:szCs w:val="28"/>
                <w:lang w:val="ru-RU"/>
              </w:rPr>
            </w:pPr>
            <w:r>
              <w:rPr>
                <w:rFonts w:ascii="Times New Roman" w:hAnsi="Times New Roman"/>
                <w:bCs/>
                <w:spacing w:val="-5"/>
                <w:sz w:val="28"/>
                <w:szCs w:val="28"/>
                <w:lang w:val="ru-RU"/>
              </w:rPr>
              <w:lastRenderedPageBreak/>
              <w:t xml:space="preserve">Бюджет Менської міської </w:t>
            </w:r>
            <w:r>
              <w:rPr>
                <w:rFonts w:ascii="Times New Roman" w:hAnsi="Times New Roman"/>
                <w:bCs/>
                <w:spacing w:val="-5"/>
                <w:sz w:val="28"/>
                <w:szCs w:val="28"/>
                <w:lang w:val="ru-RU"/>
              </w:rPr>
              <w:lastRenderedPageBreak/>
              <w:t>територіальної громади</w:t>
            </w:r>
            <w:r w:rsidRPr="00C73A5F">
              <w:rPr>
                <w:rFonts w:ascii="Times New Roman" w:hAnsi="Times New Roman"/>
                <w:bCs/>
                <w:spacing w:val="-5"/>
                <w:sz w:val="28"/>
                <w:szCs w:val="28"/>
                <w:lang w:val="ru-RU"/>
              </w:rPr>
              <w:t xml:space="preserve">    та інші джерела,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4FB4" w:rsidRDefault="00454FB4" w:rsidP="008A2616">
            <w:pPr>
              <w:widowControl w:val="0"/>
              <w:autoSpaceDE w:val="0"/>
              <w:autoSpaceDN w:val="0"/>
              <w:adjustRightInd w:val="0"/>
              <w:ind w:right="12"/>
              <w:jc w:val="center"/>
              <w:rPr>
                <w:rFonts w:ascii="Times New Roman" w:hAnsi="Times New Roman"/>
                <w:bCs/>
                <w:spacing w:val="-5"/>
                <w:sz w:val="28"/>
                <w:szCs w:val="28"/>
              </w:rPr>
            </w:pPr>
            <w:r>
              <w:rPr>
                <w:rFonts w:ascii="Times New Roman" w:hAnsi="Times New Roman"/>
                <w:bCs/>
                <w:spacing w:val="-5"/>
                <w:sz w:val="28"/>
                <w:szCs w:val="28"/>
              </w:rPr>
              <w:lastRenderedPageBreak/>
              <w:t>10,0</w:t>
            </w:r>
          </w:p>
        </w:tc>
        <w:tc>
          <w:tcPr>
            <w:tcW w:w="992" w:type="dxa"/>
            <w:tcBorders>
              <w:top w:val="single" w:sz="4" w:space="0" w:color="auto"/>
              <w:left w:val="single" w:sz="4" w:space="0" w:color="auto"/>
              <w:right w:val="single" w:sz="4" w:space="0" w:color="auto"/>
            </w:tcBorders>
          </w:tcPr>
          <w:p w:rsidR="00454FB4" w:rsidRPr="001D38EF" w:rsidRDefault="00454FB4" w:rsidP="008A2616">
            <w:pPr>
              <w:widowControl w:val="0"/>
              <w:autoSpaceDE w:val="0"/>
              <w:autoSpaceDN w:val="0"/>
              <w:adjustRightInd w:val="0"/>
              <w:spacing w:line="331" w:lineRule="exact"/>
              <w:ind w:left="-40" w:right="-108"/>
              <w:jc w:val="center"/>
              <w:rPr>
                <w:rFonts w:ascii="Times New Roman" w:hAnsi="Times New Roman"/>
                <w:bCs/>
                <w:sz w:val="28"/>
                <w:szCs w:val="28"/>
              </w:rPr>
            </w:pPr>
            <w:r>
              <w:rPr>
                <w:rFonts w:ascii="Times New Roman" w:hAnsi="Times New Roman"/>
                <w:bCs/>
                <w:sz w:val="28"/>
                <w:szCs w:val="28"/>
              </w:rPr>
              <w:t>10,0</w:t>
            </w:r>
          </w:p>
        </w:tc>
        <w:tc>
          <w:tcPr>
            <w:tcW w:w="995" w:type="dxa"/>
            <w:tcBorders>
              <w:top w:val="single" w:sz="4" w:space="0" w:color="auto"/>
              <w:left w:val="single" w:sz="4" w:space="0" w:color="auto"/>
              <w:right w:val="single" w:sz="4" w:space="0" w:color="auto"/>
            </w:tcBorders>
          </w:tcPr>
          <w:p w:rsidR="00454FB4" w:rsidRPr="001D38EF" w:rsidRDefault="00454FB4" w:rsidP="008A2616">
            <w:pPr>
              <w:widowControl w:val="0"/>
              <w:autoSpaceDE w:val="0"/>
              <w:autoSpaceDN w:val="0"/>
              <w:adjustRightInd w:val="0"/>
              <w:spacing w:line="331" w:lineRule="exact"/>
              <w:ind w:left="-40" w:right="-108"/>
              <w:jc w:val="center"/>
              <w:rPr>
                <w:rFonts w:ascii="Times New Roman" w:hAnsi="Times New Roman"/>
                <w:bCs/>
                <w:sz w:val="28"/>
                <w:szCs w:val="28"/>
              </w:rPr>
            </w:pPr>
            <w:r>
              <w:rPr>
                <w:rFonts w:ascii="Times New Roman" w:hAnsi="Times New Roman"/>
                <w:bCs/>
                <w:sz w:val="28"/>
                <w:szCs w:val="28"/>
              </w:rPr>
              <w:t>10,0</w:t>
            </w:r>
          </w:p>
        </w:tc>
        <w:tc>
          <w:tcPr>
            <w:tcW w:w="1131" w:type="dxa"/>
            <w:tcBorders>
              <w:top w:val="single" w:sz="4" w:space="0" w:color="auto"/>
              <w:left w:val="single" w:sz="4" w:space="0" w:color="auto"/>
              <w:right w:val="single" w:sz="4" w:space="0" w:color="auto"/>
            </w:tcBorders>
            <w:shd w:val="clear" w:color="auto" w:fill="auto"/>
          </w:tcPr>
          <w:p w:rsidR="00454FB4" w:rsidRPr="001D38EF" w:rsidRDefault="00454FB4" w:rsidP="008A2616">
            <w:pPr>
              <w:widowControl w:val="0"/>
              <w:autoSpaceDE w:val="0"/>
              <w:autoSpaceDN w:val="0"/>
              <w:adjustRightInd w:val="0"/>
              <w:spacing w:line="331" w:lineRule="exact"/>
              <w:ind w:left="-40" w:right="-108"/>
              <w:rPr>
                <w:rFonts w:ascii="Times New Roman" w:hAnsi="Times New Roman"/>
                <w:bCs/>
                <w:sz w:val="28"/>
                <w:szCs w:val="28"/>
              </w:rPr>
            </w:pPr>
          </w:p>
        </w:tc>
      </w:tr>
      <w:tr w:rsidR="00454FB4" w:rsidRPr="001D38EF" w:rsidTr="008A2616">
        <w:trPr>
          <w:trHeight w:val="1288"/>
        </w:trPr>
        <w:tc>
          <w:tcPr>
            <w:tcW w:w="567" w:type="dxa"/>
            <w:tcBorders>
              <w:top w:val="single" w:sz="4" w:space="0" w:color="auto"/>
              <w:left w:val="single" w:sz="4" w:space="0" w:color="auto"/>
              <w:bottom w:val="single" w:sz="4" w:space="0" w:color="auto"/>
              <w:right w:val="single" w:sz="4" w:space="0" w:color="auto"/>
            </w:tcBorders>
            <w:shd w:val="clear" w:color="auto" w:fill="auto"/>
          </w:tcPr>
          <w:p w:rsidR="00454FB4" w:rsidRPr="001D38EF" w:rsidRDefault="00454FB4" w:rsidP="008A2616">
            <w:pPr>
              <w:widowControl w:val="0"/>
              <w:autoSpaceDE w:val="0"/>
              <w:autoSpaceDN w:val="0"/>
              <w:adjustRightInd w:val="0"/>
              <w:spacing w:line="331" w:lineRule="exact"/>
              <w:ind w:right="12"/>
              <w:jc w:val="center"/>
              <w:rPr>
                <w:rFonts w:ascii="Times New Roman" w:hAnsi="Times New Roman"/>
                <w:bCs/>
                <w:spacing w:val="-5"/>
                <w:sz w:val="28"/>
                <w:szCs w:val="28"/>
              </w:rPr>
            </w:pPr>
            <w:r>
              <w:rPr>
                <w:rFonts w:ascii="Times New Roman" w:hAnsi="Times New Roman"/>
                <w:bCs/>
                <w:spacing w:val="-5"/>
                <w:sz w:val="28"/>
                <w:szCs w:val="28"/>
              </w:rPr>
              <w:lastRenderedPageBreak/>
              <w:t>4.</w:t>
            </w:r>
          </w:p>
        </w:tc>
        <w:tc>
          <w:tcPr>
            <w:tcW w:w="4998" w:type="dxa"/>
            <w:tcBorders>
              <w:top w:val="single" w:sz="4" w:space="0" w:color="auto"/>
              <w:left w:val="single" w:sz="4" w:space="0" w:color="auto"/>
              <w:bottom w:val="single" w:sz="4" w:space="0" w:color="auto"/>
              <w:right w:val="single" w:sz="4" w:space="0" w:color="auto"/>
            </w:tcBorders>
            <w:shd w:val="clear" w:color="auto" w:fill="auto"/>
          </w:tcPr>
          <w:p w:rsidR="00454FB4" w:rsidRPr="00517CBE" w:rsidRDefault="00454FB4" w:rsidP="008A2616">
            <w:pPr>
              <w:pStyle w:val="ab"/>
              <w:jc w:val="both"/>
              <w:rPr>
                <w:rFonts w:ascii="Times New Roman" w:hAnsi="Times New Roman"/>
                <w:sz w:val="28"/>
                <w:szCs w:val="28"/>
              </w:rPr>
            </w:pPr>
            <w:r w:rsidRPr="00C73A5F">
              <w:rPr>
                <w:rFonts w:ascii="Times New Roman" w:hAnsi="Times New Roman"/>
                <w:sz w:val="28"/>
                <w:szCs w:val="28"/>
                <w:lang w:val="ru-RU"/>
              </w:rPr>
              <w:t xml:space="preserve">Продовольче забезпечення особового складу підрозділів територіальної оборони при проведенні навчальних зборів (занять) та навчань у пунктах постійної дислокації та у польових умовах. </w:t>
            </w:r>
            <w:r w:rsidRPr="00273D87">
              <w:rPr>
                <w:rFonts w:ascii="Times New Roman" w:hAnsi="Times New Roman"/>
                <w:sz w:val="28"/>
                <w:szCs w:val="28"/>
              </w:rPr>
              <w:t>Придбання з цією метою супутніх товарів господарського призначення</w:t>
            </w:r>
            <w:r>
              <w:t>.</w:t>
            </w:r>
          </w:p>
        </w:tc>
        <w:tc>
          <w:tcPr>
            <w:tcW w:w="1523" w:type="dxa"/>
            <w:tcBorders>
              <w:top w:val="single" w:sz="4" w:space="0" w:color="auto"/>
              <w:left w:val="single" w:sz="4" w:space="0" w:color="auto"/>
              <w:right w:val="single" w:sz="4" w:space="0" w:color="auto"/>
            </w:tcBorders>
            <w:shd w:val="clear" w:color="auto" w:fill="auto"/>
          </w:tcPr>
          <w:p w:rsidR="00454FB4" w:rsidRDefault="00454FB4" w:rsidP="008A2616">
            <w:r w:rsidRPr="00BD4B76">
              <w:rPr>
                <w:rFonts w:ascii="Times New Roman" w:hAnsi="Times New Roman"/>
                <w:bCs/>
                <w:spacing w:val="-5"/>
                <w:sz w:val="28"/>
                <w:szCs w:val="28"/>
              </w:rPr>
              <w:t>2021 - 2023 роки</w:t>
            </w:r>
          </w:p>
        </w:tc>
        <w:tc>
          <w:tcPr>
            <w:tcW w:w="2799" w:type="dxa"/>
            <w:tcBorders>
              <w:top w:val="single" w:sz="4" w:space="0" w:color="auto"/>
              <w:left w:val="single" w:sz="4" w:space="0" w:color="auto"/>
              <w:right w:val="single" w:sz="4" w:space="0" w:color="auto"/>
            </w:tcBorders>
            <w:shd w:val="clear" w:color="auto" w:fill="auto"/>
          </w:tcPr>
          <w:p w:rsidR="00454FB4" w:rsidRPr="00C73A5F" w:rsidRDefault="00454FB4" w:rsidP="008A2616">
            <w:pPr>
              <w:widowControl w:val="0"/>
              <w:autoSpaceDE w:val="0"/>
              <w:autoSpaceDN w:val="0"/>
              <w:adjustRightInd w:val="0"/>
              <w:spacing w:line="331" w:lineRule="exact"/>
              <w:ind w:right="12"/>
              <w:jc w:val="both"/>
              <w:rPr>
                <w:rFonts w:ascii="Times New Roman" w:hAnsi="Times New Roman"/>
                <w:sz w:val="28"/>
                <w:szCs w:val="28"/>
                <w:lang w:val="ru-RU"/>
              </w:rPr>
            </w:pPr>
            <w:r w:rsidRPr="00C73A5F">
              <w:rPr>
                <w:rFonts w:ascii="Times New Roman" w:hAnsi="Times New Roman"/>
                <w:sz w:val="28"/>
                <w:szCs w:val="28"/>
                <w:lang w:val="ru-RU"/>
              </w:rPr>
              <w:t>Менська міська рада, районний територіальний центр комплектування та соціальної підтримки</w:t>
            </w:r>
          </w:p>
        </w:tc>
        <w:tc>
          <w:tcPr>
            <w:tcW w:w="2126" w:type="dxa"/>
            <w:tcBorders>
              <w:top w:val="single" w:sz="4" w:space="0" w:color="auto"/>
              <w:left w:val="single" w:sz="4" w:space="0" w:color="auto"/>
              <w:right w:val="single" w:sz="4" w:space="0" w:color="auto"/>
            </w:tcBorders>
            <w:shd w:val="clear" w:color="auto" w:fill="auto"/>
          </w:tcPr>
          <w:p w:rsidR="00454FB4" w:rsidRPr="00C73A5F" w:rsidRDefault="00454FB4" w:rsidP="008A2616">
            <w:pPr>
              <w:widowControl w:val="0"/>
              <w:autoSpaceDE w:val="0"/>
              <w:autoSpaceDN w:val="0"/>
              <w:adjustRightInd w:val="0"/>
              <w:spacing w:line="331" w:lineRule="exact"/>
              <w:ind w:right="12"/>
              <w:rPr>
                <w:rFonts w:ascii="Times New Roman" w:hAnsi="Times New Roman"/>
                <w:bCs/>
                <w:spacing w:val="-5"/>
                <w:sz w:val="28"/>
                <w:szCs w:val="28"/>
                <w:lang w:val="ru-RU"/>
              </w:rPr>
            </w:pPr>
            <w:r>
              <w:rPr>
                <w:rFonts w:ascii="Times New Roman" w:hAnsi="Times New Roman"/>
                <w:bCs/>
                <w:spacing w:val="-5"/>
                <w:sz w:val="28"/>
                <w:szCs w:val="28"/>
                <w:lang w:val="ru-RU"/>
              </w:rPr>
              <w:t>Бюджет Менської міської територіальної громади</w:t>
            </w:r>
            <w:r w:rsidRPr="00C73A5F">
              <w:rPr>
                <w:rFonts w:ascii="Times New Roman" w:hAnsi="Times New Roman"/>
                <w:bCs/>
                <w:spacing w:val="-5"/>
                <w:sz w:val="28"/>
                <w:szCs w:val="28"/>
                <w:lang w:val="ru-RU"/>
              </w:rPr>
              <w:t xml:space="preserve">    та інші джерела,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4FB4" w:rsidRPr="00C847E0" w:rsidRDefault="00454FB4" w:rsidP="008A2616">
            <w:pPr>
              <w:widowControl w:val="0"/>
              <w:autoSpaceDE w:val="0"/>
              <w:autoSpaceDN w:val="0"/>
              <w:adjustRightInd w:val="0"/>
              <w:ind w:right="12"/>
              <w:jc w:val="center"/>
              <w:rPr>
                <w:rFonts w:ascii="Times New Roman" w:hAnsi="Times New Roman"/>
                <w:bCs/>
                <w:spacing w:val="-5"/>
                <w:sz w:val="28"/>
                <w:szCs w:val="28"/>
              </w:rPr>
            </w:pPr>
            <w:r>
              <w:rPr>
                <w:rFonts w:ascii="Times New Roman" w:hAnsi="Times New Roman"/>
                <w:bCs/>
                <w:spacing w:val="-5"/>
                <w:sz w:val="28"/>
                <w:szCs w:val="28"/>
              </w:rPr>
              <w:t>10,0</w:t>
            </w:r>
          </w:p>
        </w:tc>
        <w:tc>
          <w:tcPr>
            <w:tcW w:w="992" w:type="dxa"/>
            <w:tcBorders>
              <w:top w:val="single" w:sz="4" w:space="0" w:color="auto"/>
              <w:left w:val="single" w:sz="4" w:space="0" w:color="auto"/>
              <w:right w:val="single" w:sz="4" w:space="0" w:color="auto"/>
            </w:tcBorders>
          </w:tcPr>
          <w:p w:rsidR="00454FB4" w:rsidRPr="001D38EF" w:rsidRDefault="00454FB4" w:rsidP="008A2616">
            <w:pPr>
              <w:widowControl w:val="0"/>
              <w:autoSpaceDE w:val="0"/>
              <w:autoSpaceDN w:val="0"/>
              <w:adjustRightInd w:val="0"/>
              <w:spacing w:line="331" w:lineRule="exact"/>
              <w:ind w:left="-40" w:right="-108"/>
              <w:jc w:val="center"/>
              <w:rPr>
                <w:rFonts w:ascii="Times New Roman" w:hAnsi="Times New Roman"/>
                <w:bCs/>
                <w:sz w:val="28"/>
                <w:szCs w:val="28"/>
              </w:rPr>
            </w:pPr>
            <w:r>
              <w:rPr>
                <w:rFonts w:ascii="Times New Roman" w:hAnsi="Times New Roman"/>
                <w:bCs/>
                <w:sz w:val="28"/>
                <w:szCs w:val="28"/>
              </w:rPr>
              <w:t>10,0</w:t>
            </w:r>
          </w:p>
        </w:tc>
        <w:tc>
          <w:tcPr>
            <w:tcW w:w="995" w:type="dxa"/>
            <w:tcBorders>
              <w:top w:val="single" w:sz="4" w:space="0" w:color="auto"/>
              <w:left w:val="single" w:sz="4" w:space="0" w:color="auto"/>
              <w:right w:val="single" w:sz="4" w:space="0" w:color="auto"/>
            </w:tcBorders>
          </w:tcPr>
          <w:p w:rsidR="00454FB4" w:rsidRPr="001D38EF" w:rsidRDefault="00454FB4" w:rsidP="008A2616">
            <w:pPr>
              <w:widowControl w:val="0"/>
              <w:autoSpaceDE w:val="0"/>
              <w:autoSpaceDN w:val="0"/>
              <w:adjustRightInd w:val="0"/>
              <w:spacing w:line="331" w:lineRule="exact"/>
              <w:ind w:left="-40" w:right="-108"/>
              <w:jc w:val="center"/>
              <w:rPr>
                <w:rFonts w:ascii="Times New Roman" w:hAnsi="Times New Roman"/>
                <w:bCs/>
                <w:sz w:val="28"/>
                <w:szCs w:val="28"/>
              </w:rPr>
            </w:pPr>
            <w:r>
              <w:rPr>
                <w:rFonts w:ascii="Times New Roman" w:hAnsi="Times New Roman"/>
                <w:bCs/>
                <w:sz w:val="28"/>
                <w:szCs w:val="28"/>
              </w:rPr>
              <w:t>10,0</w:t>
            </w:r>
          </w:p>
        </w:tc>
        <w:tc>
          <w:tcPr>
            <w:tcW w:w="1131" w:type="dxa"/>
            <w:tcBorders>
              <w:top w:val="single" w:sz="4" w:space="0" w:color="auto"/>
              <w:left w:val="single" w:sz="4" w:space="0" w:color="auto"/>
              <w:right w:val="single" w:sz="4" w:space="0" w:color="auto"/>
            </w:tcBorders>
            <w:shd w:val="clear" w:color="auto" w:fill="auto"/>
          </w:tcPr>
          <w:p w:rsidR="00454FB4" w:rsidRPr="001D38EF" w:rsidRDefault="00454FB4" w:rsidP="008A2616">
            <w:pPr>
              <w:widowControl w:val="0"/>
              <w:autoSpaceDE w:val="0"/>
              <w:autoSpaceDN w:val="0"/>
              <w:adjustRightInd w:val="0"/>
              <w:spacing w:line="331" w:lineRule="exact"/>
              <w:ind w:left="-40" w:right="-108"/>
              <w:rPr>
                <w:rFonts w:ascii="Times New Roman" w:hAnsi="Times New Roman"/>
                <w:bCs/>
                <w:sz w:val="28"/>
                <w:szCs w:val="28"/>
              </w:rPr>
            </w:pPr>
          </w:p>
        </w:tc>
      </w:tr>
      <w:tr w:rsidR="00454FB4" w:rsidRPr="001D38EF" w:rsidTr="008A2616">
        <w:trPr>
          <w:trHeight w:val="20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454FB4" w:rsidRPr="001D38EF" w:rsidRDefault="00454FB4" w:rsidP="008A2616">
            <w:pPr>
              <w:widowControl w:val="0"/>
              <w:autoSpaceDE w:val="0"/>
              <w:autoSpaceDN w:val="0"/>
              <w:adjustRightInd w:val="0"/>
              <w:spacing w:line="331" w:lineRule="exact"/>
              <w:ind w:right="12"/>
              <w:jc w:val="center"/>
              <w:rPr>
                <w:rFonts w:ascii="Times New Roman" w:hAnsi="Times New Roman"/>
                <w:bCs/>
                <w:spacing w:val="-5"/>
                <w:sz w:val="28"/>
                <w:szCs w:val="28"/>
              </w:rPr>
            </w:pPr>
            <w:r>
              <w:rPr>
                <w:rFonts w:ascii="Times New Roman" w:hAnsi="Times New Roman"/>
                <w:bCs/>
                <w:spacing w:val="-5"/>
                <w:sz w:val="28"/>
                <w:szCs w:val="28"/>
              </w:rPr>
              <w:t>5.</w:t>
            </w:r>
          </w:p>
        </w:tc>
        <w:tc>
          <w:tcPr>
            <w:tcW w:w="4998" w:type="dxa"/>
            <w:tcBorders>
              <w:top w:val="single" w:sz="4" w:space="0" w:color="auto"/>
              <w:left w:val="single" w:sz="4" w:space="0" w:color="auto"/>
              <w:bottom w:val="single" w:sz="4" w:space="0" w:color="auto"/>
              <w:right w:val="single" w:sz="4" w:space="0" w:color="auto"/>
            </w:tcBorders>
            <w:shd w:val="clear" w:color="auto" w:fill="auto"/>
          </w:tcPr>
          <w:p w:rsidR="00454FB4" w:rsidRPr="001D38EF" w:rsidRDefault="00454FB4" w:rsidP="008A2616">
            <w:pPr>
              <w:tabs>
                <w:tab w:val="left" w:pos="960"/>
              </w:tabs>
              <w:jc w:val="both"/>
              <w:rPr>
                <w:rFonts w:ascii="Times New Roman" w:hAnsi="Times New Roman"/>
                <w:sz w:val="28"/>
                <w:szCs w:val="28"/>
                <w:lang w:eastAsia="ru-RU"/>
              </w:rPr>
            </w:pPr>
            <w:r>
              <w:rPr>
                <w:rFonts w:ascii="Times New Roman" w:hAnsi="Times New Roman"/>
                <w:sz w:val="28"/>
                <w:szCs w:val="28"/>
              </w:rPr>
              <w:t>С</w:t>
            </w:r>
            <w:r w:rsidRPr="00E92116">
              <w:rPr>
                <w:rFonts w:ascii="Times New Roman" w:hAnsi="Times New Roman"/>
                <w:sz w:val="28"/>
                <w:szCs w:val="28"/>
              </w:rPr>
              <w:t>творення навчально-матеріальної бази для організації та проведення занять з військовозобов’язаними, призначеними до складу підрозділів територіальної оборони</w:t>
            </w:r>
            <w:r>
              <w:rPr>
                <w:rFonts w:ascii="Times New Roman" w:hAnsi="Times New Roman"/>
                <w:sz w:val="28"/>
                <w:szCs w:val="28"/>
              </w:rPr>
              <w:t xml:space="preserve">, </w:t>
            </w:r>
            <w:r w:rsidRPr="00DA1D47">
              <w:rPr>
                <w:rFonts w:ascii="Times New Roman" w:hAnsi="Times New Roman"/>
                <w:sz w:val="28"/>
                <w:szCs w:val="28"/>
                <w:lang w:eastAsia="ru-RU"/>
              </w:rPr>
              <w:t>придбання макетів стрілецької зброї</w:t>
            </w:r>
            <w:r>
              <w:rPr>
                <w:rFonts w:ascii="Times New Roman" w:hAnsi="Times New Roman"/>
                <w:sz w:val="28"/>
                <w:szCs w:val="28"/>
                <w:lang w:eastAsia="ru-RU"/>
              </w:rPr>
              <w:t>, мін</w:t>
            </w:r>
            <w:r w:rsidRPr="00DA1D47">
              <w:rPr>
                <w:rFonts w:ascii="Times New Roman" w:hAnsi="Times New Roman"/>
                <w:sz w:val="28"/>
                <w:szCs w:val="28"/>
                <w:lang w:eastAsia="ru-RU"/>
              </w:rPr>
              <w:t xml:space="preserve"> та ручних гранат, виготовлення мішеней для виконання вправ стрільб</w:t>
            </w:r>
            <w:r>
              <w:rPr>
                <w:rFonts w:ascii="Times New Roman" w:hAnsi="Times New Roman"/>
                <w:sz w:val="28"/>
                <w:szCs w:val="28"/>
                <w:lang w:eastAsia="ru-RU"/>
              </w:rPr>
              <w:t>..</w:t>
            </w:r>
          </w:p>
        </w:tc>
        <w:tc>
          <w:tcPr>
            <w:tcW w:w="1523" w:type="dxa"/>
            <w:tcBorders>
              <w:top w:val="single" w:sz="4" w:space="0" w:color="auto"/>
              <w:left w:val="single" w:sz="4" w:space="0" w:color="auto"/>
              <w:right w:val="single" w:sz="4" w:space="0" w:color="auto"/>
            </w:tcBorders>
            <w:shd w:val="clear" w:color="auto" w:fill="auto"/>
          </w:tcPr>
          <w:p w:rsidR="00454FB4" w:rsidRDefault="00454FB4" w:rsidP="008A2616">
            <w:r w:rsidRPr="00EB27A2">
              <w:rPr>
                <w:rFonts w:ascii="Times New Roman" w:hAnsi="Times New Roman"/>
                <w:bCs/>
                <w:spacing w:val="-5"/>
                <w:sz w:val="28"/>
                <w:szCs w:val="28"/>
              </w:rPr>
              <w:t>2021 - 2023 роки</w:t>
            </w:r>
          </w:p>
        </w:tc>
        <w:tc>
          <w:tcPr>
            <w:tcW w:w="2799" w:type="dxa"/>
            <w:tcBorders>
              <w:top w:val="single" w:sz="4" w:space="0" w:color="auto"/>
              <w:left w:val="single" w:sz="4" w:space="0" w:color="auto"/>
              <w:right w:val="single" w:sz="4" w:space="0" w:color="auto"/>
            </w:tcBorders>
            <w:shd w:val="clear" w:color="auto" w:fill="auto"/>
          </w:tcPr>
          <w:p w:rsidR="00454FB4" w:rsidRPr="00C73A5F" w:rsidRDefault="00454FB4" w:rsidP="008A2616">
            <w:pPr>
              <w:widowControl w:val="0"/>
              <w:autoSpaceDE w:val="0"/>
              <w:autoSpaceDN w:val="0"/>
              <w:adjustRightInd w:val="0"/>
              <w:spacing w:line="331" w:lineRule="exact"/>
              <w:ind w:right="12"/>
              <w:jc w:val="both"/>
              <w:rPr>
                <w:rFonts w:ascii="Times New Roman" w:hAnsi="Times New Roman"/>
                <w:sz w:val="28"/>
                <w:szCs w:val="28"/>
                <w:lang w:val="ru-RU"/>
              </w:rPr>
            </w:pPr>
            <w:r w:rsidRPr="00C73A5F">
              <w:rPr>
                <w:rFonts w:ascii="Times New Roman" w:hAnsi="Times New Roman"/>
                <w:sz w:val="28"/>
                <w:szCs w:val="28"/>
                <w:lang w:val="ru-RU"/>
              </w:rPr>
              <w:t>Менська міська рада, районний територіальний центр комплектування та соціальної підтримки</w:t>
            </w:r>
          </w:p>
        </w:tc>
        <w:tc>
          <w:tcPr>
            <w:tcW w:w="2126" w:type="dxa"/>
            <w:tcBorders>
              <w:top w:val="single" w:sz="4" w:space="0" w:color="auto"/>
              <w:left w:val="single" w:sz="4" w:space="0" w:color="auto"/>
              <w:right w:val="single" w:sz="4" w:space="0" w:color="auto"/>
            </w:tcBorders>
            <w:shd w:val="clear" w:color="auto" w:fill="auto"/>
          </w:tcPr>
          <w:p w:rsidR="00454FB4" w:rsidRPr="00C73A5F" w:rsidRDefault="00454FB4" w:rsidP="008A2616">
            <w:pPr>
              <w:widowControl w:val="0"/>
              <w:autoSpaceDE w:val="0"/>
              <w:autoSpaceDN w:val="0"/>
              <w:adjustRightInd w:val="0"/>
              <w:spacing w:line="331" w:lineRule="exact"/>
              <w:ind w:right="12"/>
              <w:rPr>
                <w:rFonts w:ascii="Times New Roman" w:hAnsi="Times New Roman"/>
                <w:bCs/>
                <w:spacing w:val="-5"/>
                <w:sz w:val="28"/>
                <w:szCs w:val="28"/>
                <w:lang w:val="ru-RU"/>
              </w:rPr>
            </w:pPr>
            <w:r>
              <w:rPr>
                <w:rFonts w:ascii="Times New Roman" w:hAnsi="Times New Roman"/>
                <w:bCs/>
                <w:spacing w:val="-5"/>
                <w:sz w:val="28"/>
                <w:szCs w:val="28"/>
                <w:lang w:val="ru-RU"/>
              </w:rPr>
              <w:t>Бюджет Менської міської територіальної громади</w:t>
            </w:r>
            <w:r w:rsidRPr="00C73A5F">
              <w:rPr>
                <w:rFonts w:ascii="Times New Roman" w:hAnsi="Times New Roman"/>
                <w:bCs/>
                <w:spacing w:val="-5"/>
                <w:sz w:val="28"/>
                <w:szCs w:val="28"/>
                <w:lang w:val="ru-RU"/>
              </w:rPr>
              <w:t xml:space="preserve">  та інші джерела,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4FB4" w:rsidRPr="00C847E0" w:rsidRDefault="00454FB4" w:rsidP="008A2616">
            <w:pPr>
              <w:widowControl w:val="0"/>
              <w:autoSpaceDE w:val="0"/>
              <w:autoSpaceDN w:val="0"/>
              <w:adjustRightInd w:val="0"/>
              <w:ind w:right="12"/>
              <w:jc w:val="center"/>
              <w:rPr>
                <w:rFonts w:ascii="Times New Roman" w:hAnsi="Times New Roman"/>
                <w:bCs/>
                <w:spacing w:val="-5"/>
                <w:sz w:val="28"/>
                <w:szCs w:val="28"/>
              </w:rPr>
            </w:pPr>
            <w:r>
              <w:rPr>
                <w:rFonts w:ascii="Times New Roman" w:hAnsi="Times New Roman"/>
                <w:bCs/>
                <w:spacing w:val="-5"/>
                <w:sz w:val="28"/>
                <w:szCs w:val="28"/>
              </w:rPr>
              <w:t>10,0</w:t>
            </w:r>
          </w:p>
        </w:tc>
        <w:tc>
          <w:tcPr>
            <w:tcW w:w="992" w:type="dxa"/>
            <w:tcBorders>
              <w:top w:val="single" w:sz="4" w:space="0" w:color="auto"/>
              <w:left w:val="single" w:sz="4" w:space="0" w:color="auto"/>
              <w:right w:val="single" w:sz="4" w:space="0" w:color="auto"/>
            </w:tcBorders>
          </w:tcPr>
          <w:p w:rsidR="00454FB4" w:rsidRPr="001D38EF" w:rsidRDefault="00454FB4" w:rsidP="008A2616">
            <w:pPr>
              <w:widowControl w:val="0"/>
              <w:autoSpaceDE w:val="0"/>
              <w:autoSpaceDN w:val="0"/>
              <w:adjustRightInd w:val="0"/>
              <w:spacing w:line="331" w:lineRule="exact"/>
              <w:ind w:left="-40" w:right="-108"/>
              <w:jc w:val="center"/>
              <w:rPr>
                <w:rFonts w:ascii="Times New Roman" w:hAnsi="Times New Roman"/>
                <w:bCs/>
                <w:sz w:val="28"/>
                <w:szCs w:val="28"/>
              </w:rPr>
            </w:pPr>
            <w:r>
              <w:rPr>
                <w:rFonts w:ascii="Times New Roman" w:hAnsi="Times New Roman"/>
                <w:bCs/>
                <w:spacing w:val="-5"/>
                <w:sz w:val="28"/>
                <w:szCs w:val="28"/>
              </w:rPr>
              <w:t>10,0</w:t>
            </w:r>
          </w:p>
        </w:tc>
        <w:tc>
          <w:tcPr>
            <w:tcW w:w="995" w:type="dxa"/>
            <w:tcBorders>
              <w:top w:val="single" w:sz="4" w:space="0" w:color="auto"/>
              <w:left w:val="single" w:sz="4" w:space="0" w:color="auto"/>
              <w:right w:val="single" w:sz="4" w:space="0" w:color="auto"/>
            </w:tcBorders>
          </w:tcPr>
          <w:p w:rsidR="00454FB4" w:rsidRPr="001D38EF" w:rsidRDefault="00454FB4" w:rsidP="008A2616">
            <w:pPr>
              <w:widowControl w:val="0"/>
              <w:autoSpaceDE w:val="0"/>
              <w:autoSpaceDN w:val="0"/>
              <w:adjustRightInd w:val="0"/>
              <w:spacing w:line="331" w:lineRule="exact"/>
              <w:ind w:left="-40" w:right="-108"/>
              <w:jc w:val="center"/>
              <w:rPr>
                <w:rFonts w:ascii="Times New Roman" w:hAnsi="Times New Roman"/>
                <w:bCs/>
                <w:sz w:val="28"/>
                <w:szCs w:val="28"/>
              </w:rPr>
            </w:pPr>
            <w:r>
              <w:rPr>
                <w:rFonts w:ascii="Times New Roman" w:hAnsi="Times New Roman"/>
                <w:bCs/>
                <w:spacing w:val="-5"/>
                <w:sz w:val="28"/>
                <w:szCs w:val="28"/>
              </w:rPr>
              <w:t>10,0</w:t>
            </w:r>
          </w:p>
        </w:tc>
        <w:tc>
          <w:tcPr>
            <w:tcW w:w="1131" w:type="dxa"/>
            <w:tcBorders>
              <w:top w:val="single" w:sz="4" w:space="0" w:color="auto"/>
              <w:left w:val="single" w:sz="4" w:space="0" w:color="auto"/>
              <w:right w:val="single" w:sz="4" w:space="0" w:color="auto"/>
            </w:tcBorders>
            <w:shd w:val="clear" w:color="auto" w:fill="auto"/>
          </w:tcPr>
          <w:p w:rsidR="00454FB4" w:rsidRPr="001D38EF" w:rsidRDefault="00454FB4" w:rsidP="008A2616">
            <w:pPr>
              <w:widowControl w:val="0"/>
              <w:autoSpaceDE w:val="0"/>
              <w:autoSpaceDN w:val="0"/>
              <w:adjustRightInd w:val="0"/>
              <w:spacing w:line="331" w:lineRule="exact"/>
              <w:ind w:left="-40" w:right="-108"/>
              <w:rPr>
                <w:rFonts w:ascii="Times New Roman" w:hAnsi="Times New Roman"/>
                <w:bCs/>
                <w:sz w:val="28"/>
                <w:szCs w:val="28"/>
              </w:rPr>
            </w:pPr>
          </w:p>
        </w:tc>
      </w:tr>
      <w:tr w:rsidR="00454FB4" w:rsidRPr="001D38EF" w:rsidTr="008A2616">
        <w:trPr>
          <w:trHeight w:val="1288"/>
        </w:trPr>
        <w:tc>
          <w:tcPr>
            <w:tcW w:w="567" w:type="dxa"/>
            <w:tcBorders>
              <w:top w:val="single" w:sz="4" w:space="0" w:color="auto"/>
              <w:left w:val="single" w:sz="4" w:space="0" w:color="auto"/>
              <w:bottom w:val="single" w:sz="4" w:space="0" w:color="auto"/>
              <w:right w:val="single" w:sz="4" w:space="0" w:color="auto"/>
            </w:tcBorders>
            <w:shd w:val="clear" w:color="auto" w:fill="auto"/>
          </w:tcPr>
          <w:p w:rsidR="00454FB4" w:rsidRPr="001D38EF" w:rsidRDefault="00454FB4" w:rsidP="008A2616">
            <w:pPr>
              <w:widowControl w:val="0"/>
              <w:autoSpaceDE w:val="0"/>
              <w:autoSpaceDN w:val="0"/>
              <w:adjustRightInd w:val="0"/>
              <w:spacing w:line="331" w:lineRule="exact"/>
              <w:ind w:right="12"/>
              <w:jc w:val="center"/>
              <w:rPr>
                <w:rFonts w:ascii="Times New Roman" w:hAnsi="Times New Roman"/>
                <w:bCs/>
                <w:spacing w:val="-5"/>
                <w:sz w:val="28"/>
                <w:szCs w:val="28"/>
              </w:rPr>
            </w:pPr>
            <w:r>
              <w:rPr>
                <w:rFonts w:ascii="Times New Roman" w:hAnsi="Times New Roman"/>
                <w:bCs/>
                <w:spacing w:val="-5"/>
                <w:sz w:val="28"/>
                <w:szCs w:val="28"/>
              </w:rPr>
              <w:t>6.</w:t>
            </w:r>
          </w:p>
        </w:tc>
        <w:tc>
          <w:tcPr>
            <w:tcW w:w="4998" w:type="dxa"/>
            <w:tcBorders>
              <w:top w:val="single" w:sz="4" w:space="0" w:color="auto"/>
              <w:left w:val="single" w:sz="4" w:space="0" w:color="auto"/>
              <w:bottom w:val="single" w:sz="4" w:space="0" w:color="auto"/>
              <w:right w:val="single" w:sz="4" w:space="0" w:color="auto"/>
            </w:tcBorders>
            <w:shd w:val="clear" w:color="auto" w:fill="auto"/>
          </w:tcPr>
          <w:p w:rsidR="00454FB4" w:rsidRDefault="00454FB4" w:rsidP="008A2616">
            <w:pPr>
              <w:tabs>
                <w:tab w:val="left" w:pos="960"/>
              </w:tabs>
              <w:jc w:val="both"/>
              <w:rPr>
                <w:rFonts w:ascii="Times New Roman" w:hAnsi="Times New Roman"/>
                <w:sz w:val="28"/>
                <w:szCs w:val="28"/>
                <w:lang w:eastAsia="ru-RU"/>
              </w:rPr>
            </w:pPr>
            <w:r w:rsidRPr="009C4E21">
              <w:rPr>
                <w:rFonts w:ascii="Times New Roman" w:hAnsi="Times New Roman"/>
                <w:sz w:val="28"/>
                <w:szCs w:val="28"/>
                <w:lang w:eastAsia="ru-RU"/>
              </w:rPr>
              <w:t xml:space="preserve">Придбання транкінгових засобів зв’язку </w:t>
            </w:r>
          </w:p>
          <w:p w:rsidR="00454FB4" w:rsidRDefault="00454FB4" w:rsidP="008A2616">
            <w:pPr>
              <w:tabs>
                <w:tab w:val="left" w:pos="960"/>
              </w:tabs>
              <w:jc w:val="both"/>
              <w:rPr>
                <w:rFonts w:ascii="Times New Roman" w:hAnsi="Times New Roman"/>
                <w:sz w:val="28"/>
                <w:szCs w:val="28"/>
                <w:lang w:eastAsia="ru-RU"/>
              </w:rPr>
            </w:pPr>
          </w:p>
          <w:p w:rsidR="00454FB4" w:rsidRPr="001D38EF" w:rsidRDefault="00454FB4" w:rsidP="008A2616">
            <w:pPr>
              <w:tabs>
                <w:tab w:val="left" w:pos="960"/>
              </w:tabs>
              <w:jc w:val="both"/>
              <w:rPr>
                <w:rFonts w:ascii="Times New Roman" w:hAnsi="Times New Roman"/>
                <w:sz w:val="28"/>
                <w:szCs w:val="28"/>
                <w:lang w:eastAsia="ru-RU"/>
              </w:rPr>
            </w:pPr>
          </w:p>
        </w:tc>
        <w:tc>
          <w:tcPr>
            <w:tcW w:w="1523" w:type="dxa"/>
            <w:tcBorders>
              <w:top w:val="single" w:sz="4" w:space="0" w:color="auto"/>
              <w:left w:val="single" w:sz="4" w:space="0" w:color="auto"/>
              <w:right w:val="single" w:sz="4" w:space="0" w:color="auto"/>
            </w:tcBorders>
            <w:shd w:val="clear" w:color="auto" w:fill="auto"/>
          </w:tcPr>
          <w:p w:rsidR="00454FB4" w:rsidRDefault="00454FB4" w:rsidP="008A2616">
            <w:r w:rsidRPr="00EB27A2">
              <w:rPr>
                <w:rFonts w:ascii="Times New Roman" w:hAnsi="Times New Roman"/>
                <w:bCs/>
                <w:spacing w:val="-5"/>
                <w:sz w:val="28"/>
                <w:szCs w:val="28"/>
              </w:rPr>
              <w:t>2021 - 2023 роки</w:t>
            </w:r>
          </w:p>
        </w:tc>
        <w:tc>
          <w:tcPr>
            <w:tcW w:w="2799" w:type="dxa"/>
            <w:tcBorders>
              <w:top w:val="single" w:sz="4" w:space="0" w:color="auto"/>
              <w:left w:val="single" w:sz="4" w:space="0" w:color="auto"/>
              <w:right w:val="single" w:sz="4" w:space="0" w:color="auto"/>
            </w:tcBorders>
            <w:shd w:val="clear" w:color="auto" w:fill="auto"/>
          </w:tcPr>
          <w:p w:rsidR="00454FB4" w:rsidRPr="00C73A5F" w:rsidRDefault="00454FB4" w:rsidP="008A2616">
            <w:pPr>
              <w:widowControl w:val="0"/>
              <w:autoSpaceDE w:val="0"/>
              <w:autoSpaceDN w:val="0"/>
              <w:adjustRightInd w:val="0"/>
              <w:spacing w:line="331" w:lineRule="exact"/>
              <w:ind w:right="12"/>
              <w:jc w:val="both"/>
              <w:rPr>
                <w:rFonts w:ascii="Times New Roman" w:hAnsi="Times New Roman"/>
                <w:sz w:val="28"/>
                <w:szCs w:val="28"/>
                <w:lang w:val="ru-RU"/>
              </w:rPr>
            </w:pPr>
            <w:r w:rsidRPr="00C73A5F">
              <w:rPr>
                <w:rFonts w:ascii="Times New Roman" w:hAnsi="Times New Roman"/>
                <w:sz w:val="28"/>
                <w:szCs w:val="28"/>
                <w:lang w:val="ru-RU"/>
              </w:rPr>
              <w:t>Менська міська рада, районний територіальний центр комплектування та соціальної підтримки</w:t>
            </w:r>
          </w:p>
        </w:tc>
        <w:tc>
          <w:tcPr>
            <w:tcW w:w="2126" w:type="dxa"/>
            <w:tcBorders>
              <w:top w:val="single" w:sz="4" w:space="0" w:color="auto"/>
              <w:left w:val="single" w:sz="4" w:space="0" w:color="auto"/>
              <w:right w:val="single" w:sz="4" w:space="0" w:color="auto"/>
            </w:tcBorders>
            <w:shd w:val="clear" w:color="auto" w:fill="auto"/>
          </w:tcPr>
          <w:p w:rsidR="00454FB4" w:rsidRPr="00C73A5F" w:rsidRDefault="00454FB4" w:rsidP="008A2616">
            <w:pPr>
              <w:widowControl w:val="0"/>
              <w:autoSpaceDE w:val="0"/>
              <w:autoSpaceDN w:val="0"/>
              <w:adjustRightInd w:val="0"/>
              <w:spacing w:line="331" w:lineRule="exact"/>
              <w:ind w:right="12"/>
              <w:rPr>
                <w:rFonts w:ascii="Times New Roman" w:hAnsi="Times New Roman"/>
                <w:bCs/>
                <w:spacing w:val="-5"/>
                <w:sz w:val="28"/>
                <w:szCs w:val="28"/>
                <w:lang w:val="ru-RU"/>
              </w:rPr>
            </w:pPr>
            <w:r>
              <w:rPr>
                <w:rFonts w:ascii="Times New Roman" w:hAnsi="Times New Roman"/>
                <w:bCs/>
                <w:spacing w:val="-5"/>
                <w:sz w:val="28"/>
                <w:szCs w:val="28"/>
                <w:lang w:val="ru-RU"/>
              </w:rPr>
              <w:t>Бюджет Менської міської територіальної громади</w:t>
            </w:r>
            <w:r w:rsidRPr="00C73A5F">
              <w:rPr>
                <w:rFonts w:ascii="Times New Roman" w:hAnsi="Times New Roman"/>
                <w:bCs/>
                <w:spacing w:val="-5"/>
                <w:sz w:val="28"/>
                <w:szCs w:val="28"/>
                <w:lang w:val="ru-RU"/>
              </w:rPr>
              <w:t xml:space="preserve">  та інші джерела, не заборонені </w:t>
            </w:r>
            <w:r w:rsidRPr="00C73A5F">
              <w:rPr>
                <w:rFonts w:ascii="Times New Roman" w:hAnsi="Times New Roman"/>
                <w:bCs/>
                <w:spacing w:val="-5"/>
                <w:sz w:val="28"/>
                <w:szCs w:val="28"/>
                <w:lang w:val="ru-RU"/>
              </w:rPr>
              <w:lastRenderedPageBreak/>
              <w:t>законодавством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4FB4" w:rsidRPr="00C847E0" w:rsidRDefault="00454FB4" w:rsidP="008A2616">
            <w:pPr>
              <w:widowControl w:val="0"/>
              <w:autoSpaceDE w:val="0"/>
              <w:autoSpaceDN w:val="0"/>
              <w:adjustRightInd w:val="0"/>
              <w:ind w:right="12"/>
              <w:jc w:val="center"/>
              <w:rPr>
                <w:rFonts w:ascii="Times New Roman" w:hAnsi="Times New Roman"/>
                <w:bCs/>
                <w:spacing w:val="-5"/>
                <w:sz w:val="28"/>
                <w:szCs w:val="28"/>
              </w:rPr>
            </w:pPr>
            <w:r>
              <w:rPr>
                <w:rFonts w:ascii="Times New Roman" w:hAnsi="Times New Roman"/>
                <w:bCs/>
                <w:spacing w:val="-5"/>
                <w:sz w:val="28"/>
                <w:szCs w:val="28"/>
              </w:rPr>
              <w:lastRenderedPageBreak/>
              <w:t>40,0</w:t>
            </w:r>
          </w:p>
        </w:tc>
        <w:tc>
          <w:tcPr>
            <w:tcW w:w="992" w:type="dxa"/>
            <w:tcBorders>
              <w:top w:val="single" w:sz="4" w:space="0" w:color="auto"/>
              <w:left w:val="single" w:sz="4" w:space="0" w:color="auto"/>
              <w:right w:val="single" w:sz="4" w:space="0" w:color="auto"/>
            </w:tcBorders>
          </w:tcPr>
          <w:p w:rsidR="00454FB4" w:rsidRPr="001D38EF" w:rsidRDefault="00454FB4" w:rsidP="008A2616">
            <w:pPr>
              <w:widowControl w:val="0"/>
              <w:autoSpaceDE w:val="0"/>
              <w:autoSpaceDN w:val="0"/>
              <w:adjustRightInd w:val="0"/>
              <w:spacing w:line="331" w:lineRule="exact"/>
              <w:ind w:left="-40" w:right="-108"/>
              <w:jc w:val="center"/>
              <w:rPr>
                <w:rFonts w:ascii="Times New Roman" w:hAnsi="Times New Roman"/>
                <w:bCs/>
                <w:sz w:val="28"/>
                <w:szCs w:val="28"/>
              </w:rPr>
            </w:pPr>
            <w:r>
              <w:rPr>
                <w:rFonts w:ascii="Times New Roman" w:hAnsi="Times New Roman"/>
                <w:bCs/>
                <w:sz w:val="28"/>
                <w:szCs w:val="28"/>
              </w:rPr>
              <w:t>20,0</w:t>
            </w:r>
          </w:p>
        </w:tc>
        <w:tc>
          <w:tcPr>
            <w:tcW w:w="995" w:type="dxa"/>
            <w:tcBorders>
              <w:top w:val="single" w:sz="4" w:space="0" w:color="auto"/>
              <w:left w:val="single" w:sz="4" w:space="0" w:color="auto"/>
              <w:right w:val="single" w:sz="4" w:space="0" w:color="auto"/>
            </w:tcBorders>
          </w:tcPr>
          <w:p w:rsidR="00454FB4" w:rsidRPr="001D38EF" w:rsidRDefault="00454FB4" w:rsidP="008A2616">
            <w:pPr>
              <w:widowControl w:val="0"/>
              <w:autoSpaceDE w:val="0"/>
              <w:autoSpaceDN w:val="0"/>
              <w:adjustRightInd w:val="0"/>
              <w:spacing w:line="331" w:lineRule="exact"/>
              <w:ind w:left="-40" w:right="-108"/>
              <w:jc w:val="center"/>
              <w:rPr>
                <w:rFonts w:ascii="Times New Roman" w:hAnsi="Times New Roman"/>
                <w:bCs/>
                <w:sz w:val="28"/>
                <w:szCs w:val="28"/>
              </w:rPr>
            </w:pPr>
            <w:r>
              <w:rPr>
                <w:rFonts w:ascii="Times New Roman" w:hAnsi="Times New Roman"/>
                <w:bCs/>
                <w:sz w:val="28"/>
                <w:szCs w:val="28"/>
              </w:rPr>
              <w:t>20,0</w:t>
            </w:r>
          </w:p>
        </w:tc>
        <w:tc>
          <w:tcPr>
            <w:tcW w:w="1131" w:type="dxa"/>
            <w:tcBorders>
              <w:top w:val="single" w:sz="4" w:space="0" w:color="auto"/>
              <w:left w:val="single" w:sz="4" w:space="0" w:color="auto"/>
              <w:right w:val="single" w:sz="4" w:space="0" w:color="auto"/>
            </w:tcBorders>
            <w:shd w:val="clear" w:color="auto" w:fill="auto"/>
          </w:tcPr>
          <w:p w:rsidR="00454FB4" w:rsidRPr="001D38EF" w:rsidRDefault="00454FB4" w:rsidP="008A2616">
            <w:pPr>
              <w:widowControl w:val="0"/>
              <w:autoSpaceDE w:val="0"/>
              <w:autoSpaceDN w:val="0"/>
              <w:adjustRightInd w:val="0"/>
              <w:spacing w:line="331" w:lineRule="exact"/>
              <w:ind w:left="-40" w:right="-108"/>
              <w:rPr>
                <w:rFonts w:ascii="Times New Roman" w:hAnsi="Times New Roman"/>
                <w:bCs/>
                <w:sz w:val="28"/>
                <w:szCs w:val="28"/>
              </w:rPr>
            </w:pPr>
          </w:p>
        </w:tc>
      </w:tr>
      <w:tr w:rsidR="00454FB4" w:rsidRPr="001D38EF" w:rsidTr="008A2616">
        <w:trPr>
          <w:trHeight w:val="473"/>
        </w:trPr>
        <w:tc>
          <w:tcPr>
            <w:tcW w:w="567" w:type="dxa"/>
            <w:tcBorders>
              <w:top w:val="single" w:sz="4" w:space="0" w:color="auto"/>
              <w:left w:val="single" w:sz="4" w:space="0" w:color="auto"/>
              <w:bottom w:val="single" w:sz="4" w:space="0" w:color="auto"/>
              <w:right w:val="single" w:sz="4" w:space="0" w:color="auto"/>
            </w:tcBorders>
            <w:shd w:val="clear" w:color="auto" w:fill="auto"/>
          </w:tcPr>
          <w:p w:rsidR="00454FB4" w:rsidRPr="001D38EF" w:rsidRDefault="00454FB4" w:rsidP="008A2616">
            <w:pPr>
              <w:widowControl w:val="0"/>
              <w:autoSpaceDE w:val="0"/>
              <w:autoSpaceDN w:val="0"/>
              <w:adjustRightInd w:val="0"/>
              <w:spacing w:line="331" w:lineRule="exact"/>
              <w:ind w:right="12"/>
              <w:jc w:val="center"/>
              <w:rPr>
                <w:rFonts w:ascii="Times New Roman" w:hAnsi="Times New Roman"/>
                <w:bCs/>
                <w:spacing w:val="-5"/>
                <w:sz w:val="28"/>
                <w:szCs w:val="28"/>
              </w:rPr>
            </w:pPr>
            <w:r>
              <w:rPr>
                <w:rFonts w:ascii="Times New Roman" w:hAnsi="Times New Roman"/>
                <w:bCs/>
                <w:spacing w:val="-5"/>
                <w:sz w:val="28"/>
                <w:szCs w:val="28"/>
              </w:rPr>
              <w:lastRenderedPageBreak/>
              <w:t>7.</w:t>
            </w:r>
          </w:p>
        </w:tc>
        <w:tc>
          <w:tcPr>
            <w:tcW w:w="4998" w:type="dxa"/>
            <w:tcBorders>
              <w:top w:val="single" w:sz="4" w:space="0" w:color="auto"/>
              <w:left w:val="single" w:sz="4" w:space="0" w:color="auto"/>
              <w:bottom w:val="single" w:sz="4" w:space="0" w:color="auto"/>
              <w:right w:val="single" w:sz="4" w:space="0" w:color="auto"/>
            </w:tcBorders>
            <w:shd w:val="clear" w:color="auto" w:fill="auto"/>
          </w:tcPr>
          <w:p w:rsidR="00454FB4" w:rsidRPr="00C73A5F" w:rsidRDefault="00454FB4" w:rsidP="008A2616">
            <w:pPr>
              <w:widowControl w:val="0"/>
              <w:tabs>
                <w:tab w:val="left" w:pos="426"/>
              </w:tabs>
              <w:jc w:val="both"/>
              <w:rPr>
                <w:rFonts w:ascii="Times New Roman" w:hAnsi="Times New Roman"/>
                <w:sz w:val="28"/>
                <w:szCs w:val="28"/>
                <w:lang w:val="ru-RU"/>
              </w:rPr>
            </w:pPr>
            <w:r w:rsidRPr="00C73A5F">
              <w:rPr>
                <w:rFonts w:ascii="Times New Roman" w:hAnsi="Times New Roman"/>
                <w:sz w:val="28"/>
                <w:szCs w:val="28"/>
                <w:lang w:val="ru-RU"/>
              </w:rPr>
              <w:t>Обладнання наметового містечка для проведення занять в польових умовах (виконання завдань в польових умовах):</w:t>
            </w:r>
          </w:p>
          <w:p w:rsidR="00454FB4" w:rsidRPr="001D38EF" w:rsidRDefault="00454FB4" w:rsidP="008A2616">
            <w:pPr>
              <w:widowControl w:val="0"/>
              <w:autoSpaceDE w:val="0"/>
              <w:autoSpaceDN w:val="0"/>
              <w:adjustRightInd w:val="0"/>
              <w:ind w:right="12"/>
              <w:jc w:val="both"/>
              <w:rPr>
                <w:rFonts w:ascii="Times New Roman" w:hAnsi="Times New Roman"/>
                <w:sz w:val="28"/>
                <w:szCs w:val="28"/>
              </w:rPr>
            </w:pPr>
            <w:r w:rsidRPr="00BD4392">
              <w:rPr>
                <w:rFonts w:ascii="Times New Roman" w:hAnsi="Times New Roman"/>
                <w:sz w:val="28"/>
                <w:szCs w:val="28"/>
              </w:rPr>
              <w:t>придбання намет</w:t>
            </w:r>
            <w:r w:rsidRPr="005C229D">
              <w:rPr>
                <w:rFonts w:ascii="Times New Roman" w:hAnsi="Times New Roman"/>
                <w:sz w:val="28"/>
                <w:szCs w:val="28"/>
                <w:lang w:val="ru-RU"/>
              </w:rPr>
              <w:t>у</w:t>
            </w:r>
            <w:r w:rsidRPr="00BD4392">
              <w:rPr>
                <w:rFonts w:ascii="Times New Roman" w:hAnsi="Times New Roman"/>
                <w:sz w:val="28"/>
                <w:szCs w:val="28"/>
              </w:rPr>
              <w:t xml:space="preserve"> типу УСБ-56 </w:t>
            </w:r>
            <w:r w:rsidRPr="00BD4392">
              <w:rPr>
                <w:rFonts w:ascii="Times New Roman" w:hAnsi="Times New Roman"/>
                <w:sz w:val="28"/>
                <w:szCs w:val="28"/>
              </w:rPr>
              <w:br/>
            </w:r>
          </w:p>
        </w:tc>
        <w:tc>
          <w:tcPr>
            <w:tcW w:w="1523" w:type="dxa"/>
            <w:tcBorders>
              <w:top w:val="single" w:sz="4" w:space="0" w:color="auto"/>
              <w:left w:val="single" w:sz="4" w:space="0" w:color="auto"/>
              <w:right w:val="single" w:sz="4" w:space="0" w:color="auto"/>
            </w:tcBorders>
            <w:shd w:val="clear" w:color="auto" w:fill="auto"/>
          </w:tcPr>
          <w:p w:rsidR="00454FB4" w:rsidRPr="001D38EF" w:rsidRDefault="00454FB4" w:rsidP="008A2616">
            <w:pPr>
              <w:widowControl w:val="0"/>
              <w:autoSpaceDE w:val="0"/>
              <w:autoSpaceDN w:val="0"/>
              <w:adjustRightInd w:val="0"/>
              <w:spacing w:line="331" w:lineRule="exact"/>
              <w:ind w:right="12"/>
              <w:rPr>
                <w:rFonts w:ascii="Times New Roman" w:hAnsi="Times New Roman"/>
                <w:bCs/>
                <w:spacing w:val="-5"/>
                <w:sz w:val="28"/>
                <w:szCs w:val="28"/>
              </w:rPr>
            </w:pPr>
            <w:r>
              <w:rPr>
                <w:rFonts w:ascii="Times New Roman" w:hAnsi="Times New Roman"/>
                <w:bCs/>
                <w:spacing w:val="-5"/>
                <w:sz w:val="28"/>
                <w:szCs w:val="28"/>
              </w:rPr>
              <w:t>2021 - 2023 роки</w:t>
            </w:r>
          </w:p>
        </w:tc>
        <w:tc>
          <w:tcPr>
            <w:tcW w:w="2799" w:type="dxa"/>
            <w:tcBorders>
              <w:top w:val="single" w:sz="4" w:space="0" w:color="auto"/>
              <w:left w:val="single" w:sz="4" w:space="0" w:color="auto"/>
              <w:right w:val="single" w:sz="4" w:space="0" w:color="auto"/>
            </w:tcBorders>
            <w:shd w:val="clear" w:color="auto" w:fill="auto"/>
          </w:tcPr>
          <w:p w:rsidR="00454FB4" w:rsidRPr="00C73A5F" w:rsidRDefault="00454FB4" w:rsidP="008A2616">
            <w:pPr>
              <w:widowControl w:val="0"/>
              <w:autoSpaceDE w:val="0"/>
              <w:autoSpaceDN w:val="0"/>
              <w:adjustRightInd w:val="0"/>
              <w:spacing w:line="331" w:lineRule="exact"/>
              <w:ind w:right="12"/>
              <w:jc w:val="both"/>
              <w:rPr>
                <w:rFonts w:ascii="Times New Roman" w:hAnsi="Times New Roman"/>
                <w:sz w:val="28"/>
                <w:szCs w:val="28"/>
                <w:lang w:val="ru-RU"/>
              </w:rPr>
            </w:pPr>
            <w:r w:rsidRPr="00C73A5F">
              <w:rPr>
                <w:rFonts w:ascii="Times New Roman" w:hAnsi="Times New Roman"/>
                <w:sz w:val="28"/>
                <w:szCs w:val="28"/>
                <w:lang w:val="ru-RU"/>
              </w:rPr>
              <w:t>Менська міська рада, районний територіальний центр комплектування та соціальної підтримки</w:t>
            </w:r>
          </w:p>
        </w:tc>
        <w:tc>
          <w:tcPr>
            <w:tcW w:w="2126" w:type="dxa"/>
            <w:tcBorders>
              <w:top w:val="single" w:sz="4" w:space="0" w:color="auto"/>
              <w:left w:val="single" w:sz="4" w:space="0" w:color="auto"/>
              <w:right w:val="single" w:sz="4" w:space="0" w:color="auto"/>
            </w:tcBorders>
            <w:shd w:val="clear" w:color="auto" w:fill="auto"/>
          </w:tcPr>
          <w:p w:rsidR="00454FB4" w:rsidRPr="00C73A5F" w:rsidRDefault="00454FB4" w:rsidP="008A2616">
            <w:pPr>
              <w:widowControl w:val="0"/>
              <w:autoSpaceDE w:val="0"/>
              <w:autoSpaceDN w:val="0"/>
              <w:adjustRightInd w:val="0"/>
              <w:spacing w:line="331" w:lineRule="exact"/>
              <w:ind w:right="12"/>
              <w:rPr>
                <w:rFonts w:ascii="Times New Roman" w:hAnsi="Times New Roman"/>
                <w:bCs/>
                <w:spacing w:val="-5"/>
                <w:sz w:val="28"/>
                <w:szCs w:val="28"/>
                <w:lang w:val="ru-RU"/>
              </w:rPr>
            </w:pPr>
            <w:r>
              <w:rPr>
                <w:rFonts w:ascii="Times New Roman" w:hAnsi="Times New Roman"/>
                <w:bCs/>
                <w:spacing w:val="-5"/>
                <w:sz w:val="28"/>
                <w:szCs w:val="28"/>
                <w:lang w:val="ru-RU"/>
              </w:rPr>
              <w:t>Бюджет Менської міської територіальної громади</w:t>
            </w:r>
            <w:r w:rsidRPr="00C73A5F">
              <w:rPr>
                <w:rFonts w:ascii="Times New Roman" w:hAnsi="Times New Roman"/>
                <w:bCs/>
                <w:spacing w:val="-5"/>
                <w:sz w:val="28"/>
                <w:szCs w:val="28"/>
                <w:lang w:val="ru-RU"/>
              </w:rPr>
              <w:t xml:space="preserve">  та інші джерела,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4FB4" w:rsidRPr="00C847E0" w:rsidRDefault="00454FB4" w:rsidP="008A2616">
            <w:pPr>
              <w:widowControl w:val="0"/>
              <w:autoSpaceDE w:val="0"/>
              <w:autoSpaceDN w:val="0"/>
              <w:adjustRightInd w:val="0"/>
              <w:ind w:right="12"/>
              <w:jc w:val="center"/>
              <w:rPr>
                <w:rFonts w:ascii="Times New Roman" w:hAnsi="Times New Roman"/>
                <w:bCs/>
                <w:spacing w:val="-5"/>
                <w:sz w:val="28"/>
                <w:szCs w:val="28"/>
              </w:rPr>
            </w:pPr>
            <w:r>
              <w:rPr>
                <w:rFonts w:ascii="Times New Roman" w:hAnsi="Times New Roman"/>
                <w:bCs/>
                <w:spacing w:val="-5"/>
                <w:sz w:val="28"/>
                <w:szCs w:val="28"/>
              </w:rPr>
              <w:t>0</w:t>
            </w:r>
          </w:p>
        </w:tc>
        <w:tc>
          <w:tcPr>
            <w:tcW w:w="992" w:type="dxa"/>
            <w:tcBorders>
              <w:top w:val="single" w:sz="4" w:space="0" w:color="auto"/>
              <w:left w:val="single" w:sz="4" w:space="0" w:color="auto"/>
              <w:right w:val="single" w:sz="4" w:space="0" w:color="auto"/>
            </w:tcBorders>
          </w:tcPr>
          <w:p w:rsidR="00454FB4" w:rsidRPr="001D38EF" w:rsidRDefault="00454FB4" w:rsidP="008A2616">
            <w:pPr>
              <w:widowControl w:val="0"/>
              <w:autoSpaceDE w:val="0"/>
              <w:autoSpaceDN w:val="0"/>
              <w:adjustRightInd w:val="0"/>
              <w:spacing w:line="331" w:lineRule="exact"/>
              <w:ind w:left="-40" w:right="-108"/>
              <w:jc w:val="center"/>
              <w:rPr>
                <w:rFonts w:ascii="Times New Roman" w:hAnsi="Times New Roman"/>
                <w:bCs/>
                <w:sz w:val="28"/>
                <w:szCs w:val="28"/>
              </w:rPr>
            </w:pPr>
            <w:r>
              <w:rPr>
                <w:rFonts w:ascii="Times New Roman" w:hAnsi="Times New Roman"/>
                <w:bCs/>
                <w:sz w:val="28"/>
                <w:szCs w:val="28"/>
              </w:rPr>
              <w:t>70,0</w:t>
            </w:r>
          </w:p>
        </w:tc>
        <w:tc>
          <w:tcPr>
            <w:tcW w:w="995" w:type="dxa"/>
            <w:tcBorders>
              <w:top w:val="single" w:sz="4" w:space="0" w:color="auto"/>
              <w:left w:val="single" w:sz="4" w:space="0" w:color="auto"/>
              <w:right w:val="single" w:sz="4" w:space="0" w:color="auto"/>
            </w:tcBorders>
          </w:tcPr>
          <w:p w:rsidR="00454FB4" w:rsidRPr="001D38EF" w:rsidRDefault="00454FB4" w:rsidP="008A2616">
            <w:pPr>
              <w:widowControl w:val="0"/>
              <w:autoSpaceDE w:val="0"/>
              <w:autoSpaceDN w:val="0"/>
              <w:adjustRightInd w:val="0"/>
              <w:spacing w:line="331" w:lineRule="exact"/>
              <w:ind w:left="-40" w:right="-108"/>
              <w:jc w:val="center"/>
              <w:rPr>
                <w:rFonts w:ascii="Times New Roman" w:hAnsi="Times New Roman"/>
                <w:bCs/>
                <w:sz w:val="28"/>
                <w:szCs w:val="28"/>
              </w:rPr>
            </w:pPr>
            <w:r>
              <w:rPr>
                <w:rFonts w:ascii="Times New Roman" w:hAnsi="Times New Roman"/>
                <w:bCs/>
                <w:sz w:val="28"/>
                <w:szCs w:val="28"/>
              </w:rPr>
              <w:t>0</w:t>
            </w:r>
          </w:p>
        </w:tc>
        <w:tc>
          <w:tcPr>
            <w:tcW w:w="1131" w:type="dxa"/>
            <w:tcBorders>
              <w:top w:val="single" w:sz="4" w:space="0" w:color="auto"/>
              <w:left w:val="single" w:sz="4" w:space="0" w:color="auto"/>
              <w:right w:val="single" w:sz="4" w:space="0" w:color="auto"/>
            </w:tcBorders>
            <w:shd w:val="clear" w:color="auto" w:fill="auto"/>
          </w:tcPr>
          <w:p w:rsidR="00454FB4" w:rsidRPr="001D38EF" w:rsidRDefault="00454FB4" w:rsidP="008A2616">
            <w:pPr>
              <w:widowControl w:val="0"/>
              <w:autoSpaceDE w:val="0"/>
              <w:autoSpaceDN w:val="0"/>
              <w:adjustRightInd w:val="0"/>
              <w:spacing w:line="331" w:lineRule="exact"/>
              <w:ind w:left="-40" w:right="-108"/>
              <w:rPr>
                <w:rFonts w:ascii="Times New Roman" w:hAnsi="Times New Roman"/>
                <w:bCs/>
                <w:sz w:val="28"/>
                <w:szCs w:val="28"/>
              </w:rPr>
            </w:pPr>
          </w:p>
        </w:tc>
      </w:tr>
      <w:tr w:rsidR="00454FB4" w:rsidRPr="001D38EF" w:rsidTr="008A2616">
        <w:trPr>
          <w:trHeight w:val="77"/>
        </w:trPr>
        <w:tc>
          <w:tcPr>
            <w:tcW w:w="567" w:type="dxa"/>
            <w:tcBorders>
              <w:top w:val="single" w:sz="4" w:space="0" w:color="auto"/>
              <w:left w:val="single" w:sz="4" w:space="0" w:color="auto"/>
              <w:bottom w:val="single" w:sz="4" w:space="0" w:color="auto"/>
              <w:right w:val="single" w:sz="4" w:space="0" w:color="auto"/>
            </w:tcBorders>
            <w:shd w:val="clear" w:color="auto" w:fill="auto"/>
          </w:tcPr>
          <w:p w:rsidR="00454FB4" w:rsidRPr="001D38EF" w:rsidRDefault="00454FB4" w:rsidP="008A2616">
            <w:pPr>
              <w:widowControl w:val="0"/>
              <w:autoSpaceDE w:val="0"/>
              <w:autoSpaceDN w:val="0"/>
              <w:adjustRightInd w:val="0"/>
              <w:spacing w:line="331" w:lineRule="exact"/>
              <w:ind w:right="12"/>
              <w:jc w:val="center"/>
              <w:rPr>
                <w:rFonts w:ascii="Times New Roman" w:hAnsi="Times New Roman"/>
                <w:bCs/>
                <w:spacing w:val="-5"/>
                <w:sz w:val="28"/>
                <w:szCs w:val="28"/>
              </w:rPr>
            </w:pPr>
            <w:r>
              <w:rPr>
                <w:rFonts w:ascii="Times New Roman" w:hAnsi="Times New Roman"/>
                <w:bCs/>
                <w:spacing w:val="-5"/>
                <w:sz w:val="28"/>
                <w:szCs w:val="28"/>
              </w:rPr>
              <w:t>8.</w:t>
            </w:r>
          </w:p>
        </w:tc>
        <w:tc>
          <w:tcPr>
            <w:tcW w:w="4998" w:type="dxa"/>
            <w:tcBorders>
              <w:top w:val="single" w:sz="4" w:space="0" w:color="auto"/>
              <w:left w:val="single" w:sz="4" w:space="0" w:color="auto"/>
              <w:bottom w:val="single" w:sz="4" w:space="0" w:color="auto"/>
              <w:right w:val="single" w:sz="4" w:space="0" w:color="auto"/>
            </w:tcBorders>
            <w:shd w:val="clear" w:color="auto" w:fill="auto"/>
          </w:tcPr>
          <w:p w:rsidR="00454FB4" w:rsidRPr="00C73A5F" w:rsidRDefault="00454FB4" w:rsidP="008A2616">
            <w:pPr>
              <w:widowControl w:val="0"/>
              <w:autoSpaceDE w:val="0"/>
              <w:autoSpaceDN w:val="0"/>
              <w:adjustRightInd w:val="0"/>
              <w:ind w:right="12"/>
              <w:jc w:val="both"/>
              <w:rPr>
                <w:rFonts w:ascii="Times New Roman" w:hAnsi="Times New Roman"/>
                <w:sz w:val="28"/>
                <w:szCs w:val="28"/>
                <w:lang w:val="ru-RU"/>
              </w:rPr>
            </w:pPr>
            <w:r w:rsidRPr="00C73A5F">
              <w:rPr>
                <w:rFonts w:ascii="Times New Roman" w:hAnsi="Times New Roman"/>
                <w:sz w:val="28"/>
                <w:szCs w:val="28"/>
                <w:lang w:val="ru-RU"/>
              </w:rPr>
              <w:t>Проведення розрахунків за послуги надані в період проведення навчань (тренувань).</w:t>
            </w:r>
          </w:p>
        </w:tc>
        <w:tc>
          <w:tcPr>
            <w:tcW w:w="1523" w:type="dxa"/>
            <w:tcBorders>
              <w:top w:val="single" w:sz="4" w:space="0" w:color="auto"/>
              <w:left w:val="single" w:sz="4" w:space="0" w:color="auto"/>
              <w:right w:val="single" w:sz="4" w:space="0" w:color="auto"/>
            </w:tcBorders>
            <w:shd w:val="clear" w:color="auto" w:fill="auto"/>
          </w:tcPr>
          <w:p w:rsidR="00454FB4" w:rsidRDefault="00454FB4" w:rsidP="008A2616">
            <w:r w:rsidRPr="00E158C7">
              <w:rPr>
                <w:rFonts w:ascii="Times New Roman" w:hAnsi="Times New Roman"/>
                <w:bCs/>
                <w:spacing w:val="-5"/>
                <w:sz w:val="28"/>
                <w:szCs w:val="28"/>
              </w:rPr>
              <w:t>2021 - 2023 роки</w:t>
            </w:r>
          </w:p>
        </w:tc>
        <w:tc>
          <w:tcPr>
            <w:tcW w:w="2799" w:type="dxa"/>
            <w:tcBorders>
              <w:top w:val="single" w:sz="4" w:space="0" w:color="auto"/>
              <w:left w:val="single" w:sz="4" w:space="0" w:color="auto"/>
              <w:right w:val="single" w:sz="4" w:space="0" w:color="auto"/>
            </w:tcBorders>
            <w:shd w:val="clear" w:color="auto" w:fill="auto"/>
          </w:tcPr>
          <w:p w:rsidR="00454FB4" w:rsidRPr="00C73A5F" w:rsidRDefault="00454FB4" w:rsidP="008A2616">
            <w:pPr>
              <w:widowControl w:val="0"/>
              <w:autoSpaceDE w:val="0"/>
              <w:autoSpaceDN w:val="0"/>
              <w:adjustRightInd w:val="0"/>
              <w:spacing w:line="331" w:lineRule="exact"/>
              <w:ind w:right="12"/>
              <w:jc w:val="both"/>
              <w:rPr>
                <w:rFonts w:ascii="Times New Roman" w:hAnsi="Times New Roman"/>
                <w:sz w:val="28"/>
                <w:szCs w:val="28"/>
                <w:lang w:val="ru-RU"/>
              </w:rPr>
            </w:pPr>
            <w:r w:rsidRPr="00C73A5F">
              <w:rPr>
                <w:rFonts w:ascii="Times New Roman" w:hAnsi="Times New Roman"/>
                <w:sz w:val="28"/>
                <w:szCs w:val="28"/>
                <w:lang w:val="ru-RU"/>
              </w:rPr>
              <w:t>Менська міська рада, районний територіальний центр комплектування та соціальної підтримки</w:t>
            </w:r>
          </w:p>
        </w:tc>
        <w:tc>
          <w:tcPr>
            <w:tcW w:w="2126" w:type="dxa"/>
            <w:tcBorders>
              <w:top w:val="single" w:sz="4" w:space="0" w:color="auto"/>
              <w:left w:val="single" w:sz="4" w:space="0" w:color="auto"/>
              <w:right w:val="single" w:sz="4" w:space="0" w:color="auto"/>
            </w:tcBorders>
            <w:shd w:val="clear" w:color="auto" w:fill="auto"/>
          </w:tcPr>
          <w:p w:rsidR="00454FB4" w:rsidRPr="00C73A5F" w:rsidRDefault="00454FB4" w:rsidP="008A2616">
            <w:pPr>
              <w:widowControl w:val="0"/>
              <w:autoSpaceDE w:val="0"/>
              <w:autoSpaceDN w:val="0"/>
              <w:adjustRightInd w:val="0"/>
              <w:spacing w:line="331" w:lineRule="exact"/>
              <w:ind w:right="12"/>
              <w:rPr>
                <w:rFonts w:ascii="Times New Roman" w:hAnsi="Times New Roman"/>
                <w:bCs/>
                <w:spacing w:val="-5"/>
                <w:sz w:val="28"/>
                <w:szCs w:val="28"/>
                <w:lang w:val="ru-RU"/>
              </w:rPr>
            </w:pPr>
            <w:r>
              <w:rPr>
                <w:rFonts w:ascii="Times New Roman" w:hAnsi="Times New Roman"/>
                <w:bCs/>
                <w:spacing w:val="-5"/>
                <w:sz w:val="28"/>
                <w:szCs w:val="28"/>
                <w:lang w:val="ru-RU"/>
              </w:rPr>
              <w:t>Бюджет Менської міської територіальної громади</w:t>
            </w:r>
            <w:r w:rsidRPr="00C73A5F">
              <w:rPr>
                <w:rFonts w:ascii="Times New Roman" w:hAnsi="Times New Roman"/>
                <w:bCs/>
                <w:spacing w:val="-5"/>
                <w:sz w:val="28"/>
                <w:szCs w:val="28"/>
                <w:lang w:val="ru-RU"/>
              </w:rPr>
              <w:t xml:space="preserve">  та інші джерела,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4FB4" w:rsidRPr="00C847E0" w:rsidRDefault="00454FB4" w:rsidP="008A2616">
            <w:pPr>
              <w:widowControl w:val="0"/>
              <w:autoSpaceDE w:val="0"/>
              <w:autoSpaceDN w:val="0"/>
              <w:adjustRightInd w:val="0"/>
              <w:ind w:right="12"/>
              <w:jc w:val="center"/>
              <w:rPr>
                <w:rFonts w:ascii="Times New Roman" w:hAnsi="Times New Roman"/>
                <w:bCs/>
                <w:spacing w:val="-5"/>
                <w:sz w:val="28"/>
                <w:szCs w:val="28"/>
              </w:rPr>
            </w:pPr>
            <w:r>
              <w:rPr>
                <w:rFonts w:ascii="Times New Roman" w:hAnsi="Times New Roman"/>
                <w:bCs/>
                <w:spacing w:val="-5"/>
                <w:sz w:val="28"/>
                <w:szCs w:val="28"/>
              </w:rPr>
              <w:t>10,0</w:t>
            </w:r>
          </w:p>
        </w:tc>
        <w:tc>
          <w:tcPr>
            <w:tcW w:w="992" w:type="dxa"/>
            <w:tcBorders>
              <w:top w:val="single" w:sz="4" w:space="0" w:color="auto"/>
              <w:left w:val="single" w:sz="4" w:space="0" w:color="auto"/>
              <w:right w:val="single" w:sz="4" w:space="0" w:color="auto"/>
            </w:tcBorders>
          </w:tcPr>
          <w:p w:rsidR="00454FB4" w:rsidRPr="001D38EF" w:rsidRDefault="00454FB4" w:rsidP="008A2616">
            <w:pPr>
              <w:widowControl w:val="0"/>
              <w:autoSpaceDE w:val="0"/>
              <w:autoSpaceDN w:val="0"/>
              <w:adjustRightInd w:val="0"/>
              <w:spacing w:line="331" w:lineRule="exact"/>
              <w:ind w:left="-40" w:right="-108"/>
              <w:jc w:val="center"/>
              <w:rPr>
                <w:rFonts w:ascii="Times New Roman" w:hAnsi="Times New Roman"/>
                <w:bCs/>
                <w:sz w:val="28"/>
                <w:szCs w:val="28"/>
              </w:rPr>
            </w:pPr>
            <w:r>
              <w:rPr>
                <w:rFonts w:ascii="Times New Roman" w:hAnsi="Times New Roman"/>
                <w:bCs/>
                <w:sz w:val="28"/>
                <w:szCs w:val="28"/>
              </w:rPr>
              <w:t>10,0</w:t>
            </w:r>
          </w:p>
        </w:tc>
        <w:tc>
          <w:tcPr>
            <w:tcW w:w="995" w:type="dxa"/>
            <w:tcBorders>
              <w:top w:val="single" w:sz="4" w:space="0" w:color="auto"/>
              <w:left w:val="single" w:sz="4" w:space="0" w:color="auto"/>
              <w:right w:val="single" w:sz="4" w:space="0" w:color="auto"/>
            </w:tcBorders>
          </w:tcPr>
          <w:p w:rsidR="00454FB4" w:rsidRPr="001D38EF" w:rsidRDefault="00454FB4" w:rsidP="008A2616">
            <w:pPr>
              <w:widowControl w:val="0"/>
              <w:autoSpaceDE w:val="0"/>
              <w:autoSpaceDN w:val="0"/>
              <w:adjustRightInd w:val="0"/>
              <w:spacing w:line="331" w:lineRule="exact"/>
              <w:ind w:left="-40" w:right="-108"/>
              <w:jc w:val="center"/>
              <w:rPr>
                <w:rFonts w:ascii="Times New Roman" w:hAnsi="Times New Roman"/>
                <w:bCs/>
                <w:sz w:val="28"/>
                <w:szCs w:val="28"/>
              </w:rPr>
            </w:pPr>
            <w:r>
              <w:rPr>
                <w:rFonts w:ascii="Times New Roman" w:hAnsi="Times New Roman"/>
                <w:bCs/>
                <w:sz w:val="28"/>
                <w:szCs w:val="28"/>
              </w:rPr>
              <w:t>10,0</w:t>
            </w:r>
          </w:p>
        </w:tc>
        <w:tc>
          <w:tcPr>
            <w:tcW w:w="1131" w:type="dxa"/>
            <w:tcBorders>
              <w:top w:val="single" w:sz="4" w:space="0" w:color="auto"/>
              <w:left w:val="single" w:sz="4" w:space="0" w:color="auto"/>
              <w:right w:val="single" w:sz="4" w:space="0" w:color="auto"/>
            </w:tcBorders>
            <w:shd w:val="clear" w:color="auto" w:fill="auto"/>
          </w:tcPr>
          <w:p w:rsidR="00454FB4" w:rsidRPr="001D38EF" w:rsidRDefault="00454FB4" w:rsidP="008A2616">
            <w:pPr>
              <w:widowControl w:val="0"/>
              <w:autoSpaceDE w:val="0"/>
              <w:autoSpaceDN w:val="0"/>
              <w:adjustRightInd w:val="0"/>
              <w:spacing w:line="331" w:lineRule="exact"/>
              <w:ind w:left="-40" w:right="-108"/>
              <w:rPr>
                <w:rFonts w:ascii="Times New Roman" w:hAnsi="Times New Roman"/>
                <w:bCs/>
                <w:sz w:val="28"/>
                <w:szCs w:val="28"/>
              </w:rPr>
            </w:pPr>
          </w:p>
        </w:tc>
      </w:tr>
      <w:tr w:rsidR="00454FB4" w:rsidRPr="001D38EF" w:rsidTr="008A2616">
        <w:trPr>
          <w:trHeight w:val="77"/>
        </w:trPr>
        <w:tc>
          <w:tcPr>
            <w:tcW w:w="567" w:type="dxa"/>
            <w:tcBorders>
              <w:top w:val="single" w:sz="4" w:space="0" w:color="auto"/>
              <w:left w:val="single" w:sz="4" w:space="0" w:color="auto"/>
              <w:bottom w:val="single" w:sz="4" w:space="0" w:color="auto"/>
              <w:right w:val="single" w:sz="4" w:space="0" w:color="auto"/>
            </w:tcBorders>
            <w:shd w:val="clear" w:color="auto" w:fill="auto"/>
          </w:tcPr>
          <w:p w:rsidR="00454FB4" w:rsidRDefault="00454FB4" w:rsidP="008A2616">
            <w:pPr>
              <w:widowControl w:val="0"/>
              <w:autoSpaceDE w:val="0"/>
              <w:autoSpaceDN w:val="0"/>
              <w:adjustRightInd w:val="0"/>
              <w:spacing w:line="331" w:lineRule="exact"/>
              <w:ind w:right="12"/>
              <w:jc w:val="center"/>
              <w:rPr>
                <w:rFonts w:ascii="Times New Roman" w:hAnsi="Times New Roman"/>
                <w:bCs/>
                <w:spacing w:val="-5"/>
                <w:sz w:val="28"/>
                <w:szCs w:val="28"/>
              </w:rPr>
            </w:pPr>
            <w:r>
              <w:rPr>
                <w:rFonts w:ascii="Times New Roman" w:hAnsi="Times New Roman"/>
                <w:bCs/>
                <w:spacing w:val="-5"/>
                <w:sz w:val="28"/>
                <w:szCs w:val="28"/>
              </w:rPr>
              <w:t>9</w:t>
            </w:r>
          </w:p>
        </w:tc>
        <w:tc>
          <w:tcPr>
            <w:tcW w:w="4998" w:type="dxa"/>
            <w:tcBorders>
              <w:top w:val="single" w:sz="4" w:space="0" w:color="auto"/>
              <w:left w:val="single" w:sz="4" w:space="0" w:color="auto"/>
              <w:bottom w:val="single" w:sz="4" w:space="0" w:color="auto"/>
              <w:right w:val="single" w:sz="4" w:space="0" w:color="auto"/>
            </w:tcBorders>
            <w:shd w:val="clear" w:color="auto" w:fill="auto"/>
          </w:tcPr>
          <w:p w:rsidR="00454FB4" w:rsidRPr="00C73A5F" w:rsidRDefault="00454FB4" w:rsidP="008A2616">
            <w:pPr>
              <w:widowControl w:val="0"/>
              <w:autoSpaceDE w:val="0"/>
              <w:autoSpaceDN w:val="0"/>
              <w:adjustRightInd w:val="0"/>
              <w:ind w:right="12"/>
              <w:jc w:val="both"/>
              <w:rPr>
                <w:rFonts w:ascii="Times New Roman" w:hAnsi="Times New Roman"/>
                <w:sz w:val="28"/>
                <w:szCs w:val="28"/>
                <w:lang w:val="ru-RU"/>
              </w:rPr>
            </w:pPr>
            <w:r w:rsidRPr="00C73A5F">
              <w:rPr>
                <w:rFonts w:ascii="Times New Roman" w:hAnsi="Times New Roman"/>
                <w:sz w:val="28"/>
                <w:szCs w:val="28"/>
                <w:lang w:val="ru-RU"/>
              </w:rPr>
              <w:t>Придбання електрогенераторів (електростанцій) для підрозділів ТрО</w:t>
            </w:r>
          </w:p>
        </w:tc>
        <w:tc>
          <w:tcPr>
            <w:tcW w:w="1523" w:type="dxa"/>
            <w:tcBorders>
              <w:top w:val="single" w:sz="4" w:space="0" w:color="auto"/>
              <w:left w:val="single" w:sz="4" w:space="0" w:color="auto"/>
              <w:right w:val="single" w:sz="4" w:space="0" w:color="auto"/>
            </w:tcBorders>
            <w:shd w:val="clear" w:color="auto" w:fill="auto"/>
          </w:tcPr>
          <w:p w:rsidR="00454FB4" w:rsidRDefault="00454FB4" w:rsidP="008A2616">
            <w:r w:rsidRPr="00E158C7">
              <w:rPr>
                <w:rFonts w:ascii="Times New Roman" w:hAnsi="Times New Roman"/>
                <w:bCs/>
                <w:spacing w:val="-5"/>
                <w:sz w:val="28"/>
                <w:szCs w:val="28"/>
              </w:rPr>
              <w:t>2021 - 2023 роки</w:t>
            </w:r>
          </w:p>
        </w:tc>
        <w:tc>
          <w:tcPr>
            <w:tcW w:w="2799" w:type="dxa"/>
            <w:tcBorders>
              <w:top w:val="single" w:sz="4" w:space="0" w:color="auto"/>
              <w:left w:val="single" w:sz="4" w:space="0" w:color="auto"/>
              <w:right w:val="single" w:sz="4" w:space="0" w:color="auto"/>
            </w:tcBorders>
            <w:shd w:val="clear" w:color="auto" w:fill="auto"/>
          </w:tcPr>
          <w:p w:rsidR="00454FB4" w:rsidRPr="00C73A5F" w:rsidRDefault="00454FB4" w:rsidP="008A2616">
            <w:pPr>
              <w:widowControl w:val="0"/>
              <w:autoSpaceDE w:val="0"/>
              <w:autoSpaceDN w:val="0"/>
              <w:adjustRightInd w:val="0"/>
              <w:spacing w:line="331" w:lineRule="exact"/>
              <w:ind w:right="12"/>
              <w:jc w:val="both"/>
              <w:rPr>
                <w:rFonts w:ascii="Times New Roman" w:hAnsi="Times New Roman"/>
                <w:sz w:val="28"/>
                <w:szCs w:val="28"/>
                <w:lang w:val="ru-RU"/>
              </w:rPr>
            </w:pPr>
            <w:r w:rsidRPr="00C73A5F">
              <w:rPr>
                <w:rFonts w:ascii="Times New Roman" w:hAnsi="Times New Roman"/>
                <w:sz w:val="28"/>
                <w:szCs w:val="28"/>
                <w:lang w:val="ru-RU"/>
              </w:rPr>
              <w:t>Менська міська рада, районний територіальний центр комплектування та соціальної підтримки</w:t>
            </w:r>
          </w:p>
        </w:tc>
        <w:tc>
          <w:tcPr>
            <w:tcW w:w="2126" w:type="dxa"/>
            <w:tcBorders>
              <w:top w:val="single" w:sz="4" w:space="0" w:color="auto"/>
              <w:left w:val="single" w:sz="4" w:space="0" w:color="auto"/>
              <w:right w:val="single" w:sz="4" w:space="0" w:color="auto"/>
            </w:tcBorders>
            <w:shd w:val="clear" w:color="auto" w:fill="auto"/>
          </w:tcPr>
          <w:p w:rsidR="00454FB4" w:rsidRPr="00C73A5F" w:rsidRDefault="00454FB4" w:rsidP="008A2616">
            <w:pPr>
              <w:widowControl w:val="0"/>
              <w:autoSpaceDE w:val="0"/>
              <w:autoSpaceDN w:val="0"/>
              <w:adjustRightInd w:val="0"/>
              <w:spacing w:line="331" w:lineRule="exact"/>
              <w:ind w:right="12"/>
              <w:rPr>
                <w:rFonts w:ascii="Times New Roman" w:hAnsi="Times New Roman"/>
                <w:bCs/>
                <w:spacing w:val="-5"/>
                <w:sz w:val="28"/>
                <w:szCs w:val="28"/>
                <w:lang w:val="ru-RU"/>
              </w:rPr>
            </w:pPr>
            <w:r>
              <w:rPr>
                <w:rFonts w:ascii="Times New Roman" w:hAnsi="Times New Roman"/>
                <w:bCs/>
                <w:spacing w:val="-5"/>
                <w:sz w:val="28"/>
                <w:szCs w:val="28"/>
                <w:lang w:val="ru-RU"/>
              </w:rPr>
              <w:t>Бюджет Менської міської територіальної громади</w:t>
            </w:r>
            <w:r w:rsidRPr="00C73A5F">
              <w:rPr>
                <w:rFonts w:ascii="Times New Roman" w:hAnsi="Times New Roman"/>
                <w:bCs/>
                <w:spacing w:val="-5"/>
                <w:sz w:val="28"/>
                <w:szCs w:val="28"/>
                <w:lang w:val="ru-RU"/>
              </w:rPr>
              <w:t xml:space="preserve">    та інші джерела,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4FB4" w:rsidRDefault="00454FB4" w:rsidP="008A2616">
            <w:pPr>
              <w:widowControl w:val="0"/>
              <w:autoSpaceDE w:val="0"/>
              <w:autoSpaceDN w:val="0"/>
              <w:adjustRightInd w:val="0"/>
              <w:ind w:right="12"/>
              <w:jc w:val="center"/>
              <w:rPr>
                <w:rFonts w:ascii="Times New Roman" w:hAnsi="Times New Roman"/>
                <w:bCs/>
                <w:spacing w:val="-5"/>
                <w:sz w:val="28"/>
                <w:szCs w:val="28"/>
              </w:rPr>
            </w:pPr>
            <w:r>
              <w:rPr>
                <w:rFonts w:ascii="Times New Roman" w:hAnsi="Times New Roman"/>
                <w:bCs/>
                <w:spacing w:val="-5"/>
                <w:sz w:val="28"/>
                <w:szCs w:val="28"/>
              </w:rPr>
              <w:t>20,0</w:t>
            </w:r>
          </w:p>
        </w:tc>
        <w:tc>
          <w:tcPr>
            <w:tcW w:w="992" w:type="dxa"/>
            <w:tcBorders>
              <w:top w:val="single" w:sz="4" w:space="0" w:color="auto"/>
              <w:left w:val="single" w:sz="4" w:space="0" w:color="auto"/>
              <w:right w:val="single" w:sz="4" w:space="0" w:color="auto"/>
            </w:tcBorders>
          </w:tcPr>
          <w:p w:rsidR="00454FB4" w:rsidRPr="001D38EF" w:rsidRDefault="00454FB4" w:rsidP="008A2616">
            <w:pPr>
              <w:widowControl w:val="0"/>
              <w:autoSpaceDE w:val="0"/>
              <w:autoSpaceDN w:val="0"/>
              <w:adjustRightInd w:val="0"/>
              <w:spacing w:line="331" w:lineRule="exact"/>
              <w:ind w:left="-40" w:right="-108"/>
              <w:jc w:val="center"/>
              <w:rPr>
                <w:rFonts w:ascii="Times New Roman" w:hAnsi="Times New Roman"/>
                <w:bCs/>
                <w:sz w:val="28"/>
                <w:szCs w:val="28"/>
              </w:rPr>
            </w:pPr>
            <w:r>
              <w:rPr>
                <w:rFonts w:ascii="Times New Roman" w:hAnsi="Times New Roman"/>
                <w:bCs/>
                <w:sz w:val="28"/>
                <w:szCs w:val="28"/>
              </w:rPr>
              <w:t>0</w:t>
            </w:r>
          </w:p>
        </w:tc>
        <w:tc>
          <w:tcPr>
            <w:tcW w:w="995" w:type="dxa"/>
            <w:tcBorders>
              <w:top w:val="single" w:sz="4" w:space="0" w:color="auto"/>
              <w:left w:val="single" w:sz="4" w:space="0" w:color="auto"/>
              <w:right w:val="single" w:sz="4" w:space="0" w:color="auto"/>
            </w:tcBorders>
          </w:tcPr>
          <w:p w:rsidR="00454FB4" w:rsidRPr="001D38EF" w:rsidRDefault="00454FB4" w:rsidP="008A2616">
            <w:pPr>
              <w:widowControl w:val="0"/>
              <w:autoSpaceDE w:val="0"/>
              <w:autoSpaceDN w:val="0"/>
              <w:adjustRightInd w:val="0"/>
              <w:spacing w:line="331" w:lineRule="exact"/>
              <w:ind w:left="-40" w:right="-108"/>
              <w:jc w:val="center"/>
              <w:rPr>
                <w:rFonts w:ascii="Times New Roman" w:hAnsi="Times New Roman"/>
                <w:bCs/>
                <w:sz w:val="28"/>
                <w:szCs w:val="28"/>
              </w:rPr>
            </w:pPr>
            <w:r>
              <w:rPr>
                <w:rFonts w:ascii="Times New Roman" w:hAnsi="Times New Roman"/>
                <w:bCs/>
                <w:sz w:val="28"/>
                <w:szCs w:val="28"/>
              </w:rPr>
              <w:t>0</w:t>
            </w:r>
          </w:p>
        </w:tc>
        <w:tc>
          <w:tcPr>
            <w:tcW w:w="1131" w:type="dxa"/>
            <w:tcBorders>
              <w:top w:val="single" w:sz="4" w:space="0" w:color="auto"/>
              <w:left w:val="single" w:sz="4" w:space="0" w:color="auto"/>
              <w:right w:val="single" w:sz="4" w:space="0" w:color="auto"/>
            </w:tcBorders>
            <w:shd w:val="clear" w:color="auto" w:fill="auto"/>
          </w:tcPr>
          <w:p w:rsidR="00454FB4" w:rsidRPr="001D38EF" w:rsidRDefault="00454FB4" w:rsidP="008A2616">
            <w:pPr>
              <w:widowControl w:val="0"/>
              <w:autoSpaceDE w:val="0"/>
              <w:autoSpaceDN w:val="0"/>
              <w:adjustRightInd w:val="0"/>
              <w:spacing w:line="331" w:lineRule="exact"/>
              <w:ind w:left="-40" w:right="-108"/>
              <w:rPr>
                <w:rFonts w:ascii="Times New Roman" w:hAnsi="Times New Roman"/>
                <w:bCs/>
                <w:sz w:val="28"/>
                <w:szCs w:val="28"/>
              </w:rPr>
            </w:pPr>
          </w:p>
        </w:tc>
      </w:tr>
      <w:tr w:rsidR="00454FB4" w:rsidRPr="001D38EF" w:rsidTr="008A2616">
        <w:trPr>
          <w:trHeight w:val="77"/>
        </w:trPr>
        <w:tc>
          <w:tcPr>
            <w:tcW w:w="567" w:type="dxa"/>
            <w:tcBorders>
              <w:top w:val="single" w:sz="4" w:space="0" w:color="auto"/>
              <w:left w:val="single" w:sz="4" w:space="0" w:color="auto"/>
              <w:bottom w:val="single" w:sz="4" w:space="0" w:color="auto"/>
              <w:right w:val="single" w:sz="4" w:space="0" w:color="auto"/>
            </w:tcBorders>
            <w:shd w:val="clear" w:color="auto" w:fill="auto"/>
          </w:tcPr>
          <w:p w:rsidR="00454FB4" w:rsidRDefault="00454FB4" w:rsidP="008A2616">
            <w:pPr>
              <w:widowControl w:val="0"/>
              <w:autoSpaceDE w:val="0"/>
              <w:autoSpaceDN w:val="0"/>
              <w:adjustRightInd w:val="0"/>
              <w:spacing w:line="331" w:lineRule="exact"/>
              <w:ind w:right="12"/>
              <w:jc w:val="center"/>
              <w:rPr>
                <w:rFonts w:ascii="Times New Roman" w:hAnsi="Times New Roman"/>
                <w:bCs/>
                <w:spacing w:val="-5"/>
                <w:sz w:val="28"/>
                <w:szCs w:val="28"/>
              </w:rPr>
            </w:pPr>
            <w:r>
              <w:rPr>
                <w:rFonts w:ascii="Times New Roman" w:hAnsi="Times New Roman"/>
                <w:bCs/>
                <w:spacing w:val="-5"/>
                <w:sz w:val="28"/>
                <w:szCs w:val="28"/>
              </w:rPr>
              <w:t>10</w:t>
            </w:r>
          </w:p>
        </w:tc>
        <w:tc>
          <w:tcPr>
            <w:tcW w:w="4998" w:type="dxa"/>
            <w:tcBorders>
              <w:top w:val="single" w:sz="4" w:space="0" w:color="auto"/>
              <w:left w:val="single" w:sz="4" w:space="0" w:color="auto"/>
              <w:bottom w:val="single" w:sz="4" w:space="0" w:color="auto"/>
              <w:right w:val="single" w:sz="4" w:space="0" w:color="auto"/>
            </w:tcBorders>
            <w:shd w:val="clear" w:color="auto" w:fill="auto"/>
          </w:tcPr>
          <w:p w:rsidR="00454FB4" w:rsidRPr="00C73A5F" w:rsidRDefault="00454FB4" w:rsidP="008A2616">
            <w:pPr>
              <w:widowControl w:val="0"/>
              <w:autoSpaceDE w:val="0"/>
              <w:autoSpaceDN w:val="0"/>
              <w:adjustRightInd w:val="0"/>
              <w:ind w:right="12"/>
              <w:jc w:val="both"/>
              <w:rPr>
                <w:rFonts w:ascii="Times New Roman" w:hAnsi="Times New Roman"/>
                <w:sz w:val="28"/>
                <w:szCs w:val="28"/>
                <w:lang w:val="ru-RU"/>
              </w:rPr>
            </w:pPr>
            <w:r w:rsidRPr="00C73A5F">
              <w:rPr>
                <w:rFonts w:ascii="Times New Roman" w:hAnsi="Times New Roman"/>
                <w:sz w:val="28"/>
                <w:szCs w:val="28"/>
                <w:lang w:val="ru-RU"/>
              </w:rPr>
              <w:t xml:space="preserve">Обладнання заглибленого пункту </w:t>
            </w:r>
            <w:r w:rsidRPr="00C73A5F">
              <w:rPr>
                <w:rFonts w:ascii="Times New Roman" w:hAnsi="Times New Roman"/>
                <w:sz w:val="28"/>
                <w:szCs w:val="28"/>
                <w:lang w:val="ru-RU"/>
              </w:rPr>
              <w:lastRenderedPageBreak/>
              <w:t>управління штабу району територіальної оборони</w:t>
            </w:r>
          </w:p>
        </w:tc>
        <w:tc>
          <w:tcPr>
            <w:tcW w:w="1523" w:type="dxa"/>
            <w:tcBorders>
              <w:top w:val="single" w:sz="4" w:space="0" w:color="auto"/>
              <w:left w:val="single" w:sz="4" w:space="0" w:color="auto"/>
              <w:right w:val="single" w:sz="4" w:space="0" w:color="auto"/>
            </w:tcBorders>
            <w:shd w:val="clear" w:color="auto" w:fill="auto"/>
          </w:tcPr>
          <w:p w:rsidR="00454FB4" w:rsidRDefault="00454FB4" w:rsidP="008A2616">
            <w:pPr>
              <w:widowControl w:val="0"/>
              <w:autoSpaceDE w:val="0"/>
              <w:autoSpaceDN w:val="0"/>
              <w:adjustRightInd w:val="0"/>
              <w:spacing w:line="331" w:lineRule="exact"/>
              <w:ind w:right="12"/>
              <w:rPr>
                <w:rFonts w:ascii="Times New Roman" w:hAnsi="Times New Roman"/>
                <w:bCs/>
                <w:spacing w:val="-5"/>
                <w:sz w:val="28"/>
                <w:szCs w:val="28"/>
              </w:rPr>
            </w:pPr>
            <w:r>
              <w:rPr>
                <w:rFonts w:ascii="Times New Roman" w:hAnsi="Times New Roman"/>
                <w:bCs/>
                <w:spacing w:val="-5"/>
                <w:sz w:val="28"/>
                <w:szCs w:val="28"/>
              </w:rPr>
              <w:lastRenderedPageBreak/>
              <w:t xml:space="preserve">2021 - </w:t>
            </w:r>
            <w:r>
              <w:rPr>
                <w:rFonts w:ascii="Times New Roman" w:hAnsi="Times New Roman"/>
                <w:bCs/>
                <w:spacing w:val="-5"/>
                <w:sz w:val="28"/>
                <w:szCs w:val="28"/>
              </w:rPr>
              <w:lastRenderedPageBreak/>
              <w:t>2023 роки</w:t>
            </w:r>
          </w:p>
        </w:tc>
        <w:tc>
          <w:tcPr>
            <w:tcW w:w="2799" w:type="dxa"/>
            <w:tcBorders>
              <w:top w:val="single" w:sz="4" w:space="0" w:color="auto"/>
              <w:left w:val="single" w:sz="4" w:space="0" w:color="auto"/>
              <w:right w:val="single" w:sz="4" w:space="0" w:color="auto"/>
            </w:tcBorders>
            <w:shd w:val="clear" w:color="auto" w:fill="auto"/>
          </w:tcPr>
          <w:p w:rsidR="00454FB4" w:rsidRPr="00C73A5F" w:rsidRDefault="00454FB4" w:rsidP="008A2616">
            <w:pPr>
              <w:widowControl w:val="0"/>
              <w:autoSpaceDE w:val="0"/>
              <w:autoSpaceDN w:val="0"/>
              <w:adjustRightInd w:val="0"/>
              <w:spacing w:line="331" w:lineRule="exact"/>
              <w:ind w:right="-108"/>
              <w:jc w:val="both"/>
              <w:rPr>
                <w:rFonts w:ascii="Times New Roman" w:hAnsi="Times New Roman"/>
                <w:sz w:val="28"/>
                <w:szCs w:val="28"/>
                <w:lang w:val="ru-RU"/>
              </w:rPr>
            </w:pPr>
            <w:r w:rsidRPr="00C73A5F">
              <w:rPr>
                <w:rFonts w:ascii="Times New Roman" w:hAnsi="Times New Roman"/>
                <w:sz w:val="28"/>
                <w:szCs w:val="28"/>
                <w:lang w:val="ru-RU"/>
              </w:rPr>
              <w:lastRenderedPageBreak/>
              <w:t xml:space="preserve">Менська міська рада, </w:t>
            </w:r>
            <w:r w:rsidRPr="00C73A5F">
              <w:rPr>
                <w:rFonts w:ascii="Times New Roman" w:hAnsi="Times New Roman"/>
                <w:sz w:val="28"/>
                <w:szCs w:val="28"/>
                <w:lang w:val="ru-RU"/>
              </w:rPr>
              <w:lastRenderedPageBreak/>
              <w:t>районний територіальний центр комплекту-вання та соціальної підтримки</w:t>
            </w:r>
          </w:p>
        </w:tc>
        <w:tc>
          <w:tcPr>
            <w:tcW w:w="2126" w:type="dxa"/>
            <w:tcBorders>
              <w:top w:val="single" w:sz="4" w:space="0" w:color="auto"/>
              <w:left w:val="single" w:sz="4" w:space="0" w:color="auto"/>
              <w:right w:val="single" w:sz="4" w:space="0" w:color="auto"/>
            </w:tcBorders>
            <w:shd w:val="clear" w:color="auto" w:fill="auto"/>
          </w:tcPr>
          <w:p w:rsidR="00454FB4" w:rsidRPr="00C73A5F" w:rsidRDefault="00454FB4" w:rsidP="008A2616">
            <w:pPr>
              <w:widowControl w:val="0"/>
              <w:autoSpaceDE w:val="0"/>
              <w:autoSpaceDN w:val="0"/>
              <w:adjustRightInd w:val="0"/>
              <w:spacing w:line="331" w:lineRule="exact"/>
              <w:ind w:right="12"/>
              <w:rPr>
                <w:rFonts w:ascii="Times New Roman" w:hAnsi="Times New Roman"/>
                <w:bCs/>
                <w:spacing w:val="-5"/>
                <w:sz w:val="28"/>
                <w:szCs w:val="28"/>
                <w:lang w:val="ru-RU"/>
              </w:rPr>
            </w:pPr>
            <w:r>
              <w:rPr>
                <w:rFonts w:ascii="Times New Roman" w:hAnsi="Times New Roman"/>
                <w:bCs/>
                <w:spacing w:val="-5"/>
                <w:sz w:val="28"/>
                <w:szCs w:val="28"/>
                <w:lang w:val="ru-RU"/>
              </w:rPr>
              <w:lastRenderedPageBreak/>
              <w:t xml:space="preserve">Бюджет </w:t>
            </w:r>
            <w:r>
              <w:rPr>
                <w:rFonts w:ascii="Times New Roman" w:hAnsi="Times New Roman"/>
                <w:bCs/>
                <w:spacing w:val="-5"/>
                <w:sz w:val="28"/>
                <w:szCs w:val="28"/>
                <w:lang w:val="ru-RU"/>
              </w:rPr>
              <w:lastRenderedPageBreak/>
              <w:t>Менської міської територіальної громади</w:t>
            </w:r>
            <w:r w:rsidRPr="00C73A5F">
              <w:rPr>
                <w:rFonts w:ascii="Times New Roman" w:hAnsi="Times New Roman"/>
                <w:bCs/>
                <w:spacing w:val="-5"/>
                <w:sz w:val="28"/>
                <w:szCs w:val="28"/>
                <w:lang w:val="ru-RU"/>
              </w:rPr>
              <w:t xml:space="preserve">    та інші джерела,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4FB4" w:rsidRDefault="00454FB4" w:rsidP="008A2616">
            <w:pPr>
              <w:widowControl w:val="0"/>
              <w:autoSpaceDE w:val="0"/>
              <w:autoSpaceDN w:val="0"/>
              <w:adjustRightInd w:val="0"/>
              <w:ind w:right="12"/>
              <w:jc w:val="center"/>
              <w:rPr>
                <w:rFonts w:ascii="Times New Roman" w:hAnsi="Times New Roman"/>
                <w:bCs/>
                <w:spacing w:val="-5"/>
                <w:sz w:val="28"/>
                <w:szCs w:val="28"/>
              </w:rPr>
            </w:pPr>
            <w:r>
              <w:rPr>
                <w:rFonts w:ascii="Times New Roman" w:hAnsi="Times New Roman"/>
                <w:bCs/>
                <w:spacing w:val="-5"/>
                <w:sz w:val="28"/>
                <w:szCs w:val="28"/>
              </w:rPr>
              <w:lastRenderedPageBreak/>
              <w:t>20,0</w:t>
            </w:r>
          </w:p>
        </w:tc>
        <w:tc>
          <w:tcPr>
            <w:tcW w:w="992" w:type="dxa"/>
            <w:tcBorders>
              <w:top w:val="single" w:sz="4" w:space="0" w:color="auto"/>
              <w:left w:val="single" w:sz="4" w:space="0" w:color="auto"/>
              <w:right w:val="single" w:sz="4" w:space="0" w:color="auto"/>
            </w:tcBorders>
          </w:tcPr>
          <w:p w:rsidR="00454FB4" w:rsidRDefault="00454FB4" w:rsidP="008A2616">
            <w:pPr>
              <w:widowControl w:val="0"/>
              <w:autoSpaceDE w:val="0"/>
              <w:autoSpaceDN w:val="0"/>
              <w:adjustRightInd w:val="0"/>
              <w:spacing w:line="331" w:lineRule="exact"/>
              <w:ind w:left="-40" w:right="-108"/>
              <w:jc w:val="center"/>
              <w:rPr>
                <w:rFonts w:ascii="Times New Roman" w:hAnsi="Times New Roman"/>
                <w:bCs/>
                <w:sz w:val="28"/>
                <w:szCs w:val="28"/>
              </w:rPr>
            </w:pPr>
            <w:r>
              <w:rPr>
                <w:rFonts w:ascii="Times New Roman" w:hAnsi="Times New Roman"/>
                <w:bCs/>
                <w:sz w:val="28"/>
                <w:szCs w:val="28"/>
              </w:rPr>
              <w:t>10,0</w:t>
            </w:r>
          </w:p>
        </w:tc>
        <w:tc>
          <w:tcPr>
            <w:tcW w:w="995" w:type="dxa"/>
            <w:tcBorders>
              <w:top w:val="single" w:sz="4" w:space="0" w:color="auto"/>
              <w:left w:val="single" w:sz="4" w:space="0" w:color="auto"/>
              <w:right w:val="single" w:sz="4" w:space="0" w:color="auto"/>
            </w:tcBorders>
          </w:tcPr>
          <w:p w:rsidR="00454FB4" w:rsidRDefault="00454FB4" w:rsidP="008A2616">
            <w:pPr>
              <w:widowControl w:val="0"/>
              <w:autoSpaceDE w:val="0"/>
              <w:autoSpaceDN w:val="0"/>
              <w:adjustRightInd w:val="0"/>
              <w:spacing w:line="331" w:lineRule="exact"/>
              <w:ind w:left="-40" w:right="-108"/>
              <w:jc w:val="center"/>
              <w:rPr>
                <w:rFonts w:ascii="Times New Roman" w:hAnsi="Times New Roman"/>
                <w:bCs/>
                <w:sz w:val="28"/>
                <w:szCs w:val="28"/>
              </w:rPr>
            </w:pPr>
            <w:r>
              <w:rPr>
                <w:rFonts w:ascii="Times New Roman" w:hAnsi="Times New Roman"/>
                <w:bCs/>
                <w:sz w:val="28"/>
                <w:szCs w:val="28"/>
              </w:rPr>
              <w:t>10,0</w:t>
            </w:r>
          </w:p>
        </w:tc>
        <w:tc>
          <w:tcPr>
            <w:tcW w:w="1131" w:type="dxa"/>
            <w:tcBorders>
              <w:top w:val="single" w:sz="4" w:space="0" w:color="auto"/>
              <w:left w:val="single" w:sz="4" w:space="0" w:color="auto"/>
              <w:right w:val="single" w:sz="4" w:space="0" w:color="auto"/>
            </w:tcBorders>
            <w:shd w:val="clear" w:color="auto" w:fill="auto"/>
          </w:tcPr>
          <w:p w:rsidR="00454FB4" w:rsidRPr="001D38EF" w:rsidRDefault="00454FB4" w:rsidP="008A2616">
            <w:pPr>
              <w:widowControl w:val="0"/>
              <w:autoSpaceDE w:val="0"/>
              <w:autoSpaceDN w:val="0"/>
              <w:adjustRightInd w:val="0"/>
              <w:spacing w:line="331" w:lineRule="exact"/>
              <w:ind w:left="-40" w:right="-108"/>
              <w:rPr>
                <w:rFonts w:ascii="Times New Roman" w:hAnsi="Times New Roman"/>
                <w:bCs/>
                <w:sz w:val="28"/>
                <w:szCs w:val="28"/>
              </w:rPr>
            </w:pPr>
          </w:p>
        </w:tc>
      </w:tr>
      <w:tr w:rsidR="00454FB4" w:rsidRPr="001D38EF" w:rsidTr="008A2616">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auto"/>
          </w:tcPr>
          <w:p w:rsidR="00454FB4" w:rsidRDefault="00454FB4" w:rsidP="008A2616">
            <w:pPr>
              <w:widowControl w:val="0"/>
              <w:autoSpaceDE w:val="0"/>
              <w:autoSpaceDN w:val="0"/>
              <w:adjustRightInd w:val="0"/>
              <w:spacing w:line="331" w:lineRule="exact"/>
              <w:ind w:right="12"/>
              <w:jc w:val="center"/>
              <w:rPr>
                <w:rFonts w:ascii="Times New Roman" w:hAnsi="Times New Roman"/>
                <w:bCs/>
                <w:spacing w:val="-5"/>
                <w:sz w:val="28"/>
                <w:szCs w:val="28"/>
              </w:rPr>
            </w:pPr>
          </w:p>
        </w:tc>
        <w:tc>
          <w:tcPr>
            <w:tcW w:w="4998" w:type="dxa"/>
            <w:tcBorders>
              <w:top w:val="single" w:sz="4" w:space="0" w:color="auto"/>
              <w:left w:val="single" w:sz="4" w:space="0" w:color="auto"/>
              <w:bottom w:val="single" w:sz="4" w:space="0" w:color="auto"/>
              <w:right w:val="single" w:sz="4" w:space="0" w:color="auto"/>
            </w:tcBorders>
            <w:shd w:val="clear" w:color="auto" w:fill="auto"/>
          </w:tcPr>
          <w:p w:rsidR="00454FB4" w:rsidRPr="002276D9" w:rsidRDefault="00454FB4" w:rsidP="008A2616">
            <w:pPr>
              <w:widowControl w:val="0"/>
              <w:autoSpaceDE w:val="0"/>
              <w:autoSpaceDN w:val="0"/>
              <w:adjustRightInd w:val="0"/>
              <w:ind w:right="12"/>
              <w:jc w:val="both"/>
              <w:rPr>
                <w:rFonts w:ascii="Times New Roman" w:hAnsi="Times New Roman"/>
                <w:b/>
                <w:sz w:val="28"/>
                <w:szCs w:val="28"/>
              </w:rPr>
            </w:pPr>
            <w:r w:rsidRPr="002276D9">
              <w:rPr>
                <w:rFonts w:ascii="Times New Roman" w:hAnsi="Times New Roman"/>
                <w:b/>
                <w:sz w:val="28"/>
                <w:szCs w:val="28"/>
              </w:rPr>
              <w:t>Всього</w:t>
            </w:r>
          </w:p>
        </w:tc>
        <w:tc>
          <w:tcPr>
            <w:tcW w:w="1523" w:type="dxa"/>
            <w:tcBorders>
              <w:top w:val="single" w:sz="4" w:space="0" w:color="auto"/>
              <w:left w:val="single" w:sz="4" w:space="0" w:color="auto"/>
              <w:right w:val="single" w:sz="4" w:space="0" w:color="auto"/>
            </w:tcBorders>
            <w:shd w:val="clear" w:color="auto" w:fill="auto"/>
          </w:tcPr>
          <w:p w:rsidR="00454FB4" w:rsidRPr="002276D9" w:rsidRDefault="00454FB4" w:rsidP="008A2616">
            <w:pPr>
              <w:widowControl w:val="0"/>
              <w:autoSpaceDE w:val="0"/>
              <w:autoSpaceDN w:val="0"/>
              <w:adjustRightInd w:val="0"/>
              <w:spacing w:line="331" w:lineRule="exact"/>
              <w:ind w:right="12"/>
              <w:jc w:val="center"/>
              <w:rPr>
                <w:rFonts w:ascii="Times New Roman" w:hAnsi="Times New Roman"/>
                <w:b/>
                <w:bCs/>
                <w:spacing w:val="-5"/>
                <w:sz w:val="28"/>
                <w:szCs w:val="28"/>
              </w:rPr>
            </w:pPr>
          </w:p>
        </w:tc>
        <w:tc>
          <w:tcPr>
            <w:tcW w:w="2799" w:type="dxa"/>
            <w:tcBorders>
              <w:top w:val="single" w:sz="4" w:space="0" w:color="auto"/>
              <w:left w:val="single" w:sz="4" w:space="0" w:color="auto"/>
              <w:right w:val="single" w:sz="4" w:space="0" w:color="auto"/>
            </w:tcBorders>
            <w:shd w:val="clear" w:color="auto" w:fill="auto"/>
          </w:tcPr>
          <w:p w:rsidR="00454FB4" w:rsidRPr="002276D9" w:rsidRDefault="00454FB4" w:rsidP="008A2616">
            <w:pPr>
              <w:widowControl w:val="0"/>
              <w:autoSpaceDE w:val="0"/>
              <w:autoSpaceDN w:val="0"/>
              <w:adjustRightInd w:val="0"/>
              <w:spacing w:line="331" w:lineRule="exact"/>
              <w:ind w:right="12"/>
              <w:jc w:val="both"/>
              <w:rPr>
                <w:rFonts w:ascii="Times New Roman" w:hAnsi="Times New Roman"/>
                <w:b/>
                <w:sz w:val="28"/>
                <w:szCs w:val="28"/>
              </w:rPr>
            </w:pPr>
          </w:p>
        </w:tc>
        <w:tc>
          <w:tcPr>
            <w:tcW w:w="2126" w:type="dxa"/>
            <w:tcBorders>
              <w:top w:val="single" w:sz="4" w:space="0" w:color="auto"/>
              <w:left w:val="single" w:sz="4" w:space="0" w:color="auto"/>
              <w:right w:val="single" w:sz="4" w:space="0" w:color="auto"/>
            </w:tcBorders>
            <w:shd w:val="clear" w:color="auto" w:fill="auto"/>
          </w:tcPr>
          <w:p w:rsidR="00454FB4" w:rsidRPr="002276D9" w:rsidRDefault="00454FB4" w:rsidP="008A2616">
            <w:pPr>
              <w:widowControl w:val="0"/>
              <w:autoSpaceDE w:val="0"/>
              <w:autoSpaceDN w:val="0"/>
              <w:adjustRightInd w:val="0"/>
              <w:spacing w:line="331" w:lineRule="exact"/>
              <w:ind w:right="12"/>
              <w:rPr>
                <w:rFonts w:ascii="Times New Roman" w:hAnsi="Times New Roman"/>
                <w:b/>
                <w:bCs/>
                <w:spacing w:val="-5"/>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4FB4" w:rsidRPr="007845FD" w:rsidRDefault="00454FB4" w:rsidP="008A2616">
            <w:pPr>
              <w:widowControl w:val="0"/>
              <w:autoSpaceDE w:val="0"/>
              <w:autoSpaceDN w:val="0"/>
              <w:adjustRightInd w:val="0"/>
              <w:ind w:right="12"/>
              <w:jc w:val="center"/>
              <w:rPr>
                <w:rFonts w:ascii="Times New Roman" w:hAnsi="Times New Roman"/>
                <w:b/>
                <w:bCs/>
                <w:spacing w:val="-5"/>
                <w:sz w:val="28"/>
                <w:szCs w:val="28"/>
              </w:rPr>
            </w:pPr>
            <w:r w:rsidRPr="007845FD">
              <w:rPr>
                <w:rFonts w:ascii="Times New Roman" w:hAnsi="Times New Roman"/>
                <w:b/>
                <w:bCs/>
                <w:spacing w:val="-5"/>
                <w:sz w:val="28"/>
                <w:szCs w:val="28"/>
              </w:rPr>
              <w:t>150</w:t>
            </w:r>
          </w:p>
        </w:tc>
        <w:tc>
          <w:tcPr>
            <w:tcW w:w="992" w:type="dxa"/>
            <w:tcBorders>
              <w:top w:val="single" w:sz="4" w:space="0" w:color="auto"/>
              <w:left w:val="single" w:sz="4" w:space="0" w:color="auto"/>
              <w:right w:val="single" w:sz="4" w:space="0" w:color="auto"/>
            </w:tcBorders>
          </w:tcPr>
          <w:p w:rsidR="00454FB4" w:rsidRPr="007845FD" w:rsidRDefault="00454FB4" w:rsidP="008A2616">
            <w:pPr>
              <w:widowControl w:val="0"/>
              <w:autoSpaceDE w:val="0"/>
              <w:autoSpaceDN w:val="0"/>
              <w:adjustRightInd w:val="0"/>
              <w:spacing w:line="331" w:lineRule="exact"/>
              <w:ind w:left="-40" w:right="-108"/>
              <w:jc w:val="center"/>
              <w:rPr>
                <w:rFonts w:ascii="Times New Roman" w:hAnsi="Times New Roman"/>
                <w:b/>
                <w:bCs/>
                <w:sz w:val="28"/>
                <w:szCs w:val="28"/>
              </w:rPr>
            </w:pPr>
            <w:r w:rsidRPr="007845FD">
              <w:rPr>
                <w:rFonts w:ascii="Times New Roman" w:hAnsi="Times New Roman"/>
                <w:b/>
                <w:bCs/>
                <w:sz w:val="28"/>
                <w:szCs w:val="28"/>
              </w:rPr>
              <w:t>170</w:t>
            </w:r>
          </w:p>
        </w:tc>
        <w:tc>
          <w:tcPr>
            <w:tcW w:w="995" w:type="dxa"/>
            <w:tcBorders>
              <w:top w:val="single" w:sz="4" w:space="0" w:color="auto"/>
              <w:left w:val="single" w:sz="4" w:space="0" w:color="auto"/>
              <w:right w:val="single" w:sz="4" w:space="0" w:color="auto"/>
            </w:tcBorders>
          </w:tcPr>
          <w:p w:rsidR="00454FB4" w:rsidRPr="007845FD" w:rsidRDefault="00454FB4" w:rsidP="008A2616">
            <w:pPr>
              <w:widowControl w:val="0"/>
              <w:autoSpaceDE w:val="0"/>
              <w:autoSpaceDN w:val="0"/>
              <w:adjustRightInd w:val="0"/>
              <w:spacing w:line="331" w:lineRule="exact"/>
              <w:ind w:left="-40" w:right="-108"/>
              <w:jc w:val="center"/>
              <w:rPr>
                <w:rFonts w:ascii="Times New Roman" w:hAnsi="Times New Roman"/>
                <w:b/>
                <w:bCs/>
                <w:sz w:val="28"/>
                <w:szCs w:val="28"/>
              </w:rPr>
            </w:pPr>
            <w:r>
              <w:rPr>
                <w:rFonts w:ascii="Times New Roman" w:hAnsi="Times New Roman"/>
                <w:b/>
                <w:bCs/>
                <w:sz w:val="28"/>
                <w:szCs w:val="28"/>
              </w:rPr>
              <w:t>100</w:t>
            </w:r>
          </w:p>
        </w:tc>
        <w:tc>
          <w:tcPr>
            <w:tcW w:w="1131" w:type="dxa"/>
            <w:tcBorders>
              <w:top w:val="single" w:sz="4" w:space="0" w:color="auto"/>
              <w:left w:val="single" w:sz="4" w:space="0" w:color="auto"/>
              <w:right w:val="single" w:sz="4" w:space="0" w:color="auto"/>
            </w:tcBorders>
            <w:shd w:val="clear" w:color="auto" w:fill="auto"/>
          </w:tcPr>
          <w:p w:rsidR="00454FB4" w:rsidRPr="001D38EF" w:rsidRDefault="00454FB4" w:rsidP="008A2616">
            <w:pPr>
              <w:widowControl w:val="0"/>
              <w:autoSpaceDE w:val="0"/>
              <w:autoSpaceDN w:val="0"/>
              <w:adjustRightInd w:val="0"/>
              <w:spacing w:line="331" w:lineRule="exact"/>
              <w:ind w:left="-40" w:right="-108"/>
              <w:rPr>
                <w:rFonts w:ascii="Times New Roman" w:hAnsi="Times New Roman"/>
                <w:bCs/>
                <w:sz w:val="28"/>
                <w:szCs w:val="28"/>
              </w:rPr>
            </w:pPr>
          </w:p>
        </w:tc>
      </w:tr>
    </w:tbl>
    <w:p w:rsidR="00454FB4" w:rsidRDefault="00454FB4" w:rsidP="00454FB4">
      <w:pPr>
        <w:ind w:left="9180" w:hanging="9180"/>
        <w:rPr>
          <w:rFonts w:ascii="Times New Roman" w:hAnsi="Times New Roman"/>
          <w:sz w:val="28"/>
          <w:szCs w:val="28"/>
        </w:rPr>
      </w:pPr>
    </w:p>
    <w:p w:rsidR="00454FB4" w:rsidRDefault="00454FB4" w:rsidP="00454FB4">
      <w:pPr>
        <w:ind w:left="9180" w:hanging="9180"/>
        <w:rPr>
          <w:rFonts w:ascii="Times New Roman" w:hAnsi="Times New Roman"/>
          <w:sz w:val="28"/>
          <w:szCs w:val="28"/>
        </w:rPr>
      </w:pPr>
    </w:p>
    <w:p w:rsidR="00454FB4" w:rsidRDefault="00454FB4" w:rsidP="00454FB4">
      <w:pPr>
        <w:ind w:left="9180" w:hanging="9180"/>
        <w:rPr>
          <w:rFonts w:ascii="Times New Roman" w:hAnsi="Times New Roman"/>
          <w:sz w:val="28"/>
          <w:szCs w:val="28"/>
        </w:rPr>
      </w:pPr>
    </w:p>
    <w:p w:rsidR="00454FB4" w:rsidRDefault="00454FB4" w:rsidP="00454FB4">
      <w:pPr>
        <w:ind w:left="9180" w:hanging="9180"/>
        <w:rPr>
          <w:rFonts w:ascii="Times New Roman" w:hAnsi="Times New Roman"/>
          <w:sz w:val="28"/>
          <w:szCs w:val="28"/>
        </w:rPr>
      </w:pPr>
    </w:p>
    <w:p w:rsidR="00454FB4" w:rsidRDefault="00454FB4" w:rsidP="00454FB4">
      <w:pPr>
        <w:ind w:left="9180" w:hanging="9180"/>
        <w:rPr>
          <w:rFonts w:ascii="Times New Roman" w:hAnsi="Times New Roman"/>
          <w:sz w:val="28"/>
          <w:szCs w:val="28"/>
        </w:rPr>
      </w:pPr>
    </w:p>
    <w:p w:rsidR="00454FB4" w:rsidRDefault="00454FB4" w:rsidP="00454FB4">
      <w:pPr>
        <w:ind w:left="9180" w:hanging="9180"/>
        <w:rPr>
          <w:rFonts w:ascii="Times New Roman" w:hAnsi="Times New Roman"/>
          <w:sz w:val="28"/>
          <w:szCs w:val="28"/>
          <w:lang w:val="uk-UA"/>
        </w:rPr>
      </w:pPr>
    </w:p>
    <w:p w:rsidR="00454FB4" w:rsidRDefault="00454FB4" w:rsidP="00454FB4">
      <w:pPr>
        <w:ind w:left="9180" w:hanging="9180"/>
        <w:rPr>
          <w:rFonts w:ascii="Times New Roman" w:hAnsi="Times New Roman"/>
          <w:sz w:val="28"/>
          <w:szCs w:val="28"/>
          <w:lang w:val="uk-UA"/>
        </w:rPr>
      </w:pPr>
    </w:p>
    <w:p w:rsidR="00454FB4" w:rsidRDefault="00454FB4" w:rsidP="00454FB4">
      <w:pPr>
        <w:ind w:left="9180" w:hanging="9180"/>
        <w:rPr>
          <w:rFonts w:ascii="Times New Roman" w:hAnsi="Times New Roman"/>
          <w:sz w:val="28"/>
          <w:szCs w:val="28"/>
          <w:lang w:val="uk-UA"/>
        </w:rPr>
      </w:pPr>
    </w:p>
    <w:p w:rsidR="00454FB4" w:rsidRDefault="00454FB4" w:rsidP="00454FB4">
      <w:pPr>
        <w:ind w:left="9180" w:hanging="9180"/>
        <w:rPr>
          <w:rFonts w:ascii="Times New Roman" w:hAnsi="Times New Roman"/>
          <w:sz w:val="28"/>
          <w:szCs w:val="28"/>
          <w:lang w:val="uk-UA"/>
        </w:rPr>
      </w:pPr>
    </w:p>
    <w:p w:rsidR="00454FB4" w:rsidRDefault="00454FB4" w:rsidP="00454FB4">
      <w:pPr>
        <w:ind w:left="9180" w:hanging="9180"/>
        <w:rPr>
          <w:rFonts w:ascii="Times New Roman" w:hAnsi="Times New Roman"/>
          <w:sz w:val="28"/>
          <w:szCs w:val="28"/>
          <w:lang w:val="uk-UA"/>
        </w:rPr>
      </w:pPr>
    </w:p>
    <w:p w:rsidR="00454FB4" w:rsidRDefault="00454FB4" w:rsidP="00454FB4">
      <w:pPr>
        <w:ind w:left="9180" w:hanging="9180"/>
        <w:rPr>
          <w:rFonts w:ascii="Times New Roman" w:hAnsi="Times New Roman"/>
          <w:sz w:val="28"/>
          <w:szCs w:val="28"/>
          <w:lang w:val="uk-UA"/>
        </w:rPr>
      </w:pPr>
    </w:p>
    <w:p w:rsidR="00454FB4" w:rsidRDefault="00454FB4" w:rsidP="00454FB4">
      <w:pPr>
        <w:ind w:left="9180" w:hanging="9180"/>
        <w:rPr>
          <w:rFonts w:ascii="Times New Roman" w:hAnsi="Times New Roman"/>
          <w:sz w:val="28"/>
          <w:szCs w:val="28"/>
          <w:lang w:val="uk-UA"/>
        </w:rPr>
      </w:pPr>
    </w:p>
    <w:p w:rsidR="00454FB4" w:rsidRDefault="00454FB4" w:rsidP="00454FB4">
      <w:pPr>
        <w:ind w:left="9180" w:hanging="9180"/>
        <w:rPr>
          <w:rFonts w:ascii="Times New Roman" w:hAnsi="Times New Roman"/>
          <w:sz w:val="28"/>
          <w:szCs w:val="28"/>
          <w:lang w:val="uk-UA"/>
        </w:rPr>
      </w:pPr>
    </w:p>
    <w:p w:rsidR="00454FB4" w:rsidRDefault="00454FB4" w:rsidP="00454FB4">
      <w:pPr>
        <w:ind w:left="9180" w:hanging="9180"/>
        <w:rPr>
          <w:rFonts w:ascii="Times New Roman" w:hAnsi="Times New Roman"/>
          <w:sz w:val="28"/>
          <w:szCs w:val="28"/>
          <w:lang w:val="uk-UA"/>
        </w:rPr>
      </w:pPr>
    </w:p>
    <w:p w:rsidR="00454FB4" w:rsidRDefault="00454FB4" w:rsidP="00454FB4">
      <w:pPr>
        <w:ind w:left="9180" w:hanging="9180"/>
        <w:rPr>
          <w:rFonts w:ascii="Times New Roman" w:hAnsi="Times New Roman"/>
          <w:sz w:val="28"/>
          <w:szCs w:val="28"/>
          <w:lang w:val="uk-UA"/>
        </w:rPr>
      </w:pPr>
    </w:p>
    <w:p w:rsidR="00454FB4" w:rsidRDefault="00454FB4" w:rsidP="00454FB4">
      <w:pPr>
        <w:ind w:left="9180" w:hanging="9180"/>
        <w:rPr>
          <w:rFonts w:ascii="Times New Roman" w:hAnsi="Times New Roman"/>
          <w:sz w:val="28"/>
          <w:szCs w:val="28"/>
          <w:lang w:val="uk-UA"/>
        </w:rPr>
      </w:pPr>
    </w:p>
    <w:p w:rsidR="00454FB4" w:rsidRDefault="00454FB4" w:rsidP="00454FB4">
      <w:pPr>
        <w:ind w:left="9180" w:hanging="9180"/>
        <w:rPr>
          <w:rFonts w:ascii="Times New Roman" w:hAnsi="Times New Roman"/>
          <w:sz w:val="28"/>
          <w:szCs w:val="28"/>
          <w:lang w:val="uk-UA"/>
        </w:rPr>
      </w:pPr>
    </w:p>
    <w:p w:rsidR="00454FB4" w:rsidRDefault="00454FB4" w:rsidP="00454FB4">
      <w:pPr>
        <w:ind w:left="9180" w:hanging="9180"/>
        <w:rPr>
          <w:rFonts w:ascii="Times New Roman" w:hAnsi="Times New Roman"/>
          <w:sz w:val="28"/>
          <w:szCs w:val="28"/>
          <w:lang w:val="uk-UA"/>
        </w:rPr>
      </w:pPr>
    </w:p>
    <w:p w:rsidR="00454FB4" w:rsidRDefault="00454FB4" w:rsidP="00454FB4">
      <w:pPr>
        <w:ind w:left="9180" w:hanging="9180"/>
        <w:rPr>
          <w:rFonts w:ascii="Times New Roman" w:hAnsi="Times New Roman"/>
          <w:sz w:val="28"/>
          <w:szCs w:val="28"/>
          <w:lang w:val="uk-UA"/>
        </w:rPr>
      </w:pPr>
    </w:p>
    <w:p w:rsidR="00454FB4" w:rsidRDefault="00454FB4" w:rsidP="00454FB4">
      <w:pPr>
        <w:ind w:left="9180" w:hanging="9180"/>
        <w:rPr>
          <w:rFonts w:ascii="Times New Roman" w:hAnsi="Times New Roman"/>
          <w:sz w:val="28"/>
          <w:szCs w:val="28"/>
          <w:lang w:val="uk-UA"/>
        </w:rPr>
      </w:pPr>
    </w:p>
    <w:p w:rsidR="00454FB4" w:rsidRPr="00D402C9" w:rsidRDefault="00454FB4" w:rsidP="00454FB4">
      <w:pPr>
        <w:ind w:left="9180" w:hanging="9180"/>
        <w:rPr>
          <w:rFonts w:ascii="Times New Roman" w:hAnsi="Times New Roman"/>
          <w:sz w:val="28"/>
          <w:szCs w:val="28"/>
          <w:lang w:val="uk-UA"/>
        </w:rPr>
      </w:pPr>
    </w:p>
    <w:p w:rsidR="00454FB4" w:rsidRDefault="00454FB4" w:rsidP="00454FB4">
      <w:pPr>
        <w:ind w:left="9180" w:hanging="9180"/>
        <w:rPr>
          <w:rFonts w:ascii="Times New Roman" w:hAnsi="Times New Roman"/>
          <w:sz w:val="28"/>
          <w:szCs w:val="28"/>
          <w:lang w:val="ru-RU"/>
        </w:rPr>
      </w:pPr>
      <w:r w:rsidRPr="001D38EF">
        <w:rPr>
          <w:rFonts w:ascii="Times New Roman" w:hAnsi="Times New Roman"/>
          <w:noProof/>
          <w:sz w:val="28"/>
          <w:szCs w:val="28"/>
        </w:rPr>
        <w:lastRenderedPageBreak/>
        <w:pict>
          <v:shape id="_x0000_s1028" type="#_x0000_t202" style="position:absolute;left:0;text-align:left;margin-left:463.95pt;margin-top:1.05pt;width:309.75pt;height:104.3pt;z-index:251663360" stroked="f">
            <v:textbox style="mso-next-textbox:#_x0000_s1028">
              <w:txbxContent>
                <w:p w:rsidR="00454FB4" w:rsidRPr="00C73A5F" w:rsidRDefault="00454FB4" w:rsidP="00454FB4">
                  <w:pPr>
                    <w:shd w:val="clear" w:color="auto" w:fill="FFFFFF"/>
                    <w:spacing w:before="60" w:line="331" w:lineRule="exact"/>
                    <w:ind w:right="11"/>
                    <w:jc w:val="both"/>
                    <w:rPr>
                      <w:rFonts w:ascii="Times New Roman" w:hAnsi="Times New Roman"/>
                      <w:sz w:val="28"/>
                      <w:szCs w:val="28"/>
                      <w:lang w:val="ru-RU"/>
                    </w:rPr>
                  </w:pPr>
                  <w:r w:rsidRPr="00C73A5F">
                    <w:rPr>
                      <w:rFonts w:ascii="Times New Roman" w:hAnsi="Times New Roman"/>
                      <w:bCs/>
                      <w:spacing w:val="-4"/>
                      <w:sz w:val="28"/>
                      <w:szCs w:val="28"/>
                      <w:lang w:val="ru-RU"/>
                    </w:rPr>
                    <w:t>Додаток 2</w:t>
                  </w:r>
                  <w:r w:rsidRPr="00C73A5F">
                    <w:rPr>
                      <w:rFonts w:ascii="Times New Roman" w:hAnsi="Times New Roman"/>
                      <w:sz w:val="28"/>
                      <w:szCs w:val="28"/>
                      <w:lang w:val="ru-RU"/>
                    </w:rPr>
                    <w:t xml:space="preserve">                                                                                                                     </w:t>
                  </w:r>
                </w:p>
                <w:p w:rsidR="00454FB4" w:rsidRPr="00C73A5F" w:rsidRDefault="00454FB4" w:rsidP="00454FB4">
                  <w:pPr>
                    <w:jc w:val="both"/>
                    <w:rPr>
                      <w:rFonts w:ascii="Times New Roman" w:hAnsi="Times New Roman"/>
                      <w:sz w:val="28"/>
                      <w:szCs w:val="28"/>
                      <w:lang w:val="ru-RU"/>
                    </w:rPr>
                  </w:pPr>
                  <w:r w:rsidRPr="00C73A5F">
                    <w:rPr>
                      <w:rFonts w:ascii="Times New Roman" w:hAnsi="Times New Roman"/>
                      <w:sz w:val="28"/>
                      <w:szCs w:val="28"/>
                      <w:lang w:val="ru-RU"/>
                    </w:rPr>
                    <w:t>до Програми територіальної оборони на території населених пун</w:t>
                  </w:r>
                  <w:r w:rsidR="00EA0F96">
                    <w:rPr>
                      <w:rFonts w:ascii="Times New Roman" w:hAnsi="Times New Roman"/>
                      <w:sz w:val="28"/>
                      <w:szCs w:val="28"/>
                      <w:lang w:val="ru-RU"/>
                    </w:rPr>
                    <w:t xml:space="preserve">ктів Менської міської </w:t>
                  </w:r>
                  <w:r w:rsidRPr="00C73A5F">
                    <w:rPr>
                      <w:rFonts w:ascii="Times New Roman" w:hAnsi="Times New Roman"/>
                      <w:sz w:val="28"/>
                      <w:szCs w:val="28"/>
                      <w:lang w:val="ru-RU"/>
                    </w:rPr>
                    <w:t xml:space="preserve"> територіальної громади на 2021 - 2023 роки</w:t>
                  </w:r>
                </w:p>
                <w:p w:rsidR="00454FB4" w:rsidRPr="00C73A5F" w:rsidRDefault="00454FB4" w:rsidP="00454FB4">
                  <w:pPr>
                    <w:jc w:val="both"/>
                    <w:rPr>
                      <w:lang w:val="ru-RU"/>
                    </w:rPr>
                  </w:pPr>
                </w:p>
              </w:txbxContent>
            </v:textbox>
          </v:shape>
        </w:pict>
      </w:r>
      <w:r w:rsidRPr="00C73A5F">
        <w:rPr>
          <w:rFonts w:ascii="Times New Roman" w:hAnsi="Times New Roman"/>
          <w:sz w:val="28"/>
          <w:szCs w:val="28"/>
          <w:lang w:val="ru-RU"/>
        </w:rPr>
        <w:t xml:space="preserve"> </w:t>
      </w:r>
    </w:p>
    <w:p w:rsidR="00454FB4" w:rsidRPr="00C73A5F" w:rsidRDefault="00454FB4" w:rsidP="00454FB4">
      <w:pPr>
        <w:rPr>
          <w:rFonts w:ascii="Times New Roman" w:hAnsi="Times New Roman"/>
          <w:sz w:val="28"/>
          <w:szCs w:val="28"/>
          <w:lang w:val="ru-RU"/>
        </w:rPr>
      </w:pPr>
    </w:p>
    <w:p w:rsidR="00454FB4" w:rsidRPr="00C73A5F" w:rsidRDefault="00454FB4" w:rsidP="00454FB4">
      <w:pPr>
        <w:jc w:val="center"/>
        <w:rPr>
          <w:rFonts w:ascii="Times New Roman" w:hAnsi="Times New Roman"/>
          <w:b/>
          <w:sz w:val="28"/>
          <w:szCs w:val="28"/>
          <w:lang w:val="ru-RU"/>
        </w:rPr>
      </w:pPr>
    </w:p>
    <w:p w:rsidR="00454FB4" w:rsidRPr="00C73A5F" w:rsidRDefault="00454FB4" w:rsidP="00454FB4">
      <w:pPr>
        <w:jc w:val="center"/>
        <w:rPr>
          <w:rFonts w:ascii="Times New Roman" w:hAnsi="Times New Roman"/>
          <w:b/>
          <w:sz w:val="28"/>
          <w:szCs w:val="28"/>
          <w:lang w:val="ru-RU"/>
        </w:rPr>
      </w:pPr>
    </w:p>
    <w:p w:rsidR="00454FB4" w:rsidRPr="00C73A5F" w:rsidRDefault="00454FB4" w:rsidP="00454FB4">
      <w:pPr>
        <w:jc w:val="center"/>
        <w:rPr>
          <w:rFonts w:ascii="Times New Roman" w:hAnsi="Times New Roman"/>
          <w:b/>
          <w:sz w:val="28"/>
          <w:szCs w:val="28"/>
          <w:lang w:val="ru-RU"/>
        </w:rPr>
      </w:pPr>
    </w:p>
    <w:p w:rsidR="00454FB4" w:rsidRPr="00C73A5F" w:rsidRDefault="00454FB4" w:rsidP="00454FB4">
      <w:pPr>
        <w:jc w:val="center"/>
        <w:outlineLvl w:val="0"/>
        <w:rPr>
          <w:rFonts w:ascii="Times New Roman" w:hAnsi="Times New Roman"/>
          <w:b/>
          <w:sz w:val="28"/>
          <w:szCs w:val="28"/>
          <w:lang w:val="ru-RU"/>
        </w:rPr>
      </w:pPr>
    </w:p>
    <w:p w:rsidR="00454FB4" w:rsidRPr="00C73A5F" w:rsidRDefault="00454FB4" w:rsidP="00454FB4">
      <w:pPr>
        <w:jc w:val="center"/>
        <w:outlineLvl w:val="0"/>
        <w:rPr>
          <w:rFonts w:ascii="Times New Roman" w:hAnsi="Times New Roman"/>
          <w:b/>
          <w:sz w:val="28"/>
          <w:szCs w:val="28"/>
          <w:lang w:val="ru-RU"/>
        </w:rPr>
      </w:pPr>
      <w:r w:rsidRPr="00C73A5F">
        <w:rPr>
          <w:rFonts w:ascii="Times New Roman" w:hAnsi="Times New Roman"/>
          <w:b/>
          <w:sz w:val="28"/>
          <w:szCs w:val="28"/>
          <w:lang w:val="ru-RU"/>
        </w:rPr>
        <w:t>Ресурсне забезпечення</w:t>
      </w:r>
    </w:p>
    <w:p w:rsidR="00454FB4" w:rsidRPr="00C73A5F" w:rsidRDefault="00454FB4" w:rsidP="00454FB4">
      <w:pPr>
        <w:shd w:val="clear" w:color="auto" w:fill="FFFFFF"/>
        <w:spacing w:before="60"/>
        <w:ind w:right="11"/>
        <w:jc w:val="center"/>
        <w:rPr>
          <w:rFonts w:ascii="Times New Roman" w:hAnsi="Times New Roman"/>
          <w:b/>
          <w:sz w:val="28"/>
          <w:szCs w:val="28"/>
          <w:lang w:val="ru-RU"/>
        </w:rPr>
      </w:pPr>
      <w:r w:rsidRPr="00C73A5F">
        <w:rPr>
          <w:rFonts w:ascii="Times New Roman" w:hAnsi="Times New Roman"/>
          <w:b/>
          <w:sz w:val="28"/>
          <w:szCs w:val="28"/>
          <w:lang w:val="ru-RU"/>
        </w:rPr>
        <w:t>Програми територіальної оборони на території населених пун</w:t>
      </w:r>
      <w:r>
        <w:rPr>
          <w:rFonts w:ascii="Times New Roman" w:hAnsi="Times New Roman"/>
          <w:b/>
          <w:sz w:val="28"/>
          <w:szCs w:val="28"/>
          <w:lang w:val="ru-RU"/>
        </w:rPr>
        <w:t xml:space="preserve">ктів Менської міської </w:t>
      </w:r>
      <w:r w:rsidRPr="00C73A5F">
        <w:rPr>
          <w:rFonts w:ascii="Times New Roman" w:hAnsi="Times New Roman"/>
          <w:b/>
          <w:sz w:val="28"/>
          <w:szCs w:val="28"/>
          <w:lang w:val="ru-RU"/>
        </w:rPr>
        <w:t xml:space="preserve"> територіальної громади на 2021 - 2023 роки</w:t>
      </w:r>
    </w:p>
    <w:p w:rsidR="00454FB4" w:rsidRPr="00C73A5F" w:rsidRDefault="00454FB4" w:rsidP="00454FB4">
      <w:pPr>
        <w:shd w:val="clear" w:color="auto" w:fill="FFFFFF"/>
        <w:spacing w:before="60"/>
        <w:ind w:right="11"/>
        <w:jc w:val="center"/>
        <w:rPr>
          <w:rFonts w:ascii="Times New Roman" w:hAnsi="Times New Roman"/>
          <w:sz w:val="28"/>
          <w:szCs w:val="28"/>
          <w:lang w:val="ru-RU"/>
        </w:rPr>
      </w:pPr>
    </w:p>
    <w:tbl>
      <w:tblPr>
        <w:tblW w:w="0" w:type="auto"/>
        <w:jc w:val="center"/>
        <w:tblInd w:w="-1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09"/>
        <w:gridCol w:w="7359"/>
      </w:tblGrid>
      <w:tr w:rsidR="00454FB4" w:rsidRPr="001D38EF" w:rsidTr="008A2616">
        <w:trPr>
          <w:jc w:val="center"/>
        </w:trPr>
        <w:tc>
          <w:tcPr>
            <w:tcW w:w="7509" w:type="dxa"/>
          </w:tcPr>
          <w:p w:rsidR="00454FB4" w:rsidRPr="00C73A5F" w:rsidRDefault="00454FB4" w:rsidP="008A2616">
            <w:pPr>
              <w:jc w:val="center"/>
              <w:rPr>
                <w:rFonts w:ascii="Times New Roman" w:hAnsi="Times New Roman"/>
                <w:b/>
                <w:sz w:val="28"/>
                <w:szCs w:val="28"/>
                <w:lang w:val="ru-RU"/>
              </w:rPr>
            </w:pPr>
            <w:r w:rsidRPr="00C73A5F">
              <w:rPr>
                <w:rFonts w:ascii="Times New Roman" w:hAnsi="Times New Roman"/>
                <w:b/>
                <w:sz w:val="28"/>
                <w:szCs w:val="28"/>
                <w:lang w:val="ru-RU"/>
              </w:rPr>
              <w:t>Обсяг коштів, які пропонується залучити на виконання Програми</w:t>
            </w:r>
          </w:p>
        </w:tc>
        <w:tc>
          <w:tcPr>
            <w:tcW w:w="7359" w:type="dxa"/>
          </w:tcPr>
          <w:p w:rsidR="00454FB4" w:rsidRPr="00C73A5F" w:rsidRDefault="00454FB4" w:rsidP="008A2616">
            <w:pPr>
              <w:jc w:val="center"/>
              <w:rPr>
                <w:rFonts w:ascii="Times New Roman" w:hAnsi="Times New Roman"/>
                <w:b/>
                <w:sz w:val="28"/>
                <w:szCs w:val="28"/>
                <w:lang w:val="ru-RU"/>
              </w:rPr>
            </w:pPr>
            <w:r w:rsidRPr="00C73A5F">
              <w:rPr>
                <w:rFonts w:ascii="Times New Roman" w:hAnsi="Times New Roman"/>
                <w:b/>
                <w:sz w:val="28"/>
                <w:szCs w:val="28"/>
                <w:lang w:val="ru-RU"/>
              </w:rPr>
              <w:t>Усього витрат на виконання Програми,</w:t>
            </w:r>
          </w:p>
          <w:p w:rsidR="00454FB4" w:rsidRPr="001D38EF" w:rsidRDefault="00454FB4" w:rsidP="008A2616">
            <w:pPr>
              <w:jc w:val="center"/>
              <w:rPr>
                <w:rFonts w:ascii="Times New Roman" w:hAnsi="Times New Roman"/>
                <w:b/>
                <w:sz w:val="28"/>
                <w:szCs w:val="28"/>
              </w:rPr>
            </w:pPr>
            <w:r w:rsidRPr="001D38EF">
              <w:rPr>
                <w:rFonts w:ascii="Times New Roman" w:hAnsi="Times New Roman"/>
                <w:b/>
                <w:sz w:val="28"/>
                <w:szCs w:val="28"/>
              </w:rPr>
              <w:t>тис. гривень</w:t>
            </w:r>
          </w:p>
        </w:tc>
      </w:tr>
      <w:tr w:rsidR="00454FB4" w:rsidRPr="001D38EF" w:rsidTr="008A2616">
        <w:trPr>
          <w:jc w:val="center"/>
        </w:trPr>
        <w:tc>
          <w:tcPr>
            <w:tcW w:w="7509" w:type="dxa"/>
          </w:tcPr>
          <w:p w:rsidR="00454FB4" w:rsidRPr="001D38EF" w:rsidRDefault="00454FB4" w:rsidP="008A2616">
            <w:pPr>
              <w:rPr>
                <w:rFonts w:ascii="Times New Roman" w:hAnsi="Times New Roman"/>
                <w:sz w:val="28"/>
                <w:szCs w:val="28"/>
              </w:rPr>
            </w:pPr>
            <w:r w:rsidRPr="001D38EF">
              <w:rPr>
                <w:rFonts w:ascii="Times New Roman" w:hAnsi="Times New Roman"/>
                <w:sz w:val="28"/>
                <w:szCs w:val="28"/>
              </w:rPr>
              <w:t>Обсяг ресурсів, всього</w:t>
            </w:r>
          </w:p>
        </w:tc>
        <w:tc>
          <w:tcPr>
            <w:tcW w:w="7359" w:type="dxa"/>
          </w:tcPr>
          <w:p w:rsidR="00454FB4" w:rsidRPr="003868C5" w:rsidRDefault="00454FB4" w:rsidP="008A2616">
            <w:pPr>
              <w:jc w:val="center"/>
              <w:rPr>
                <w:rFonts w:ascii="Times New Roman" w:hAnsi="Times New Roman"/>
                <w:b/>
                <w:sz w:val="28"/>
                <w:szCs w:val="28"/>
              </w:rPr>
            </w:pPr>
            <w:r>
              <w:rPr>
                <w:rFonts w:ascii="Times New Roman" w:hAnsi="Times New Roman"/>
                <w:b/>
                <w:bCs/>
                <w:spacing w:val="-5"/>
                <w:sz w:val="28"/>
                <w:szCs w:val="28"/>
              </w:rPr>
              <w:t>420</w:t>
            </w:r>
          </w:p>
        </w:tc>
      </w:tr>
      <w:tr w:rsidR="00454FB4" w:rsidRPr="001D38EF" w:rsidTr="008A2616">
        <w:trPr>
          <w:jc w:val="center"/>
        </w:trPr>
        <w:tc>
          <w:tcPr>
            <w:tcW w:w="7509" w:type="dxa"/>
          </w:tcPr>
          <w:p w:rsidR="00454FB4" w:rsidRPr="00D402C9" w:rsidRDefault="00454FB4" w:rsidP="008A2616">
            <w:pPr>
              <w:rPr>
                <w:rFonts w:ascii="Times New Roman" w:hAnsi="Times New Roman"/>
                <w:sz w:val="28"/>
                <w:szCs w:val="28"/>
                <w:lang w:val="uk-UA"/>
              </w:rPr>
            </w:pPr>
            <w:r w:rsidRPr="00D402C9">
              <w:rPr>
                <w:rFonts w:ascii="Times New Roman" w:hAnsi="Times New Roman"/>
                <w:sz w:val="28"/>
                <w:szCs w:val="28"/>
                <w:lang w:val="ru-RU"/>
              </w:rPr>
              <w:t xml:space="preserve">Бюджет Менської міської </w:t>
            </w:r>
            <w:r>
              <w:rPr>
                <w:rFonts w:ascii="Times New Roman" w:hAnsi="Times New Roman"/>
                <w:sz w:val="28"/>
                <w:szCs w:val="28"/>
                <w:lang w:val="uk-UA"/>
              </w:rPr>
              <w:t>територіальної громади</w:t>
            </w:r>
          </w:p>
        </w:tc>
        <w:tc>
          <w:tcPr>
            <w:tcW w:w="7359" w:type="dxa"/>
          </w:tcPr>
          <w:p w:rsidR="00454FB4" w:rsidRPr="00C847E0" w:rsidRDefault="00454FB4" w:rsidP="008A2616">
            <w:pPr>
              <w:jc w:val="center"/>
              <w:rPr>
                <w:rFonts w:ascii="Times New Roman" w:hAnsi="Times New Roman"/>
                <w:b/>
                <w:sz w:val="28"/>
                <w:szCs w:val="28"/>
              </w:rPr>
            </w:pPr>
            <w:r>
              <w:rPr>
                <w:rFonts w:ascii="Times New Roman" w:hAnsi="Times New Roman"/>
                <w:b/>
                <w:sz w:val="28"/>
                <w:szCs w:val="28"/>
              </w:rPr>
              <w:t>420</w:t>
            </w:r>
          </w:p>
        </w:tc>
      </w:tr>
    </w:tbl>
    <w:p w:rsidR="00454FB4" w:rsidRPr="001D38EF" w:rsidRDefault="00454FB4" w:rsidP="00454FB4"/>
    <w:p w:rsidR="00454FB4" w:rsidRPr="001D38EF" w:rsidRDefault="00454FB4" w:rsidP="00454FB4"/>
    <w:p w:rsidR="00454FB4" w:rsidRDefault="00454FB4" w:rsidP="00454FB4">
      <w:pPr>
        <w:rPr>
          <w:rFonts w:ascii="Times New Roman" w:hAnsi="Times New Roman"/>
          <w:bCs/>
          <w:spacing w:val="-4"/>
          <w:sz w:val="28"/>
          <w:szCs w:val="28"/>
          <w:lang w:val="ru-RU"/>
        </w:rPr>
        <w:sectPr w:rsidR="00454FB4" w:rsidSect="00454FB4">
          <w:pgSz w:w="16838" w:h="11906" w:orient="landscape"/>
          <w:pgMar w:top="1417" w:right="850" w:bottom="850" w:left="850" w:header="708" w:footer="708" w:gutter="0"/>
          <w:cols w:space="708"/>
          <w:docGrid w:linePitch="360"/>
        </w:sectPr>
      </w:pPr>
    </w:p>
    <w:p w:rsidR="00D402C9" w:rsidRDefault="00454FB4" w:rsidP="00C73A5F">
      <w:pPr>
        <w:ind w:left="9540" w:hanging="9540"/>
        <w:rPr>
          <w:rFonts w:ascii="Times New Roman" w:hAnsi="Times New Roman"/>
          <w:bCs/>
          <w:spacing w:val="-4"/>
          <w:sz w:val="28"/>
          <w:szCs w:val="28"/>
          <w:lang w:val="ru-RU"/>
        </w:rPr>
        <w:sectPr w:rsidR="00D402C9" w:rsidSect="00454FB4">
          <w:pgSz w:w="16838" w:h="11906" w:orient="landscape"/>
          <w:pgMar w:top="1418" w:right="851" w:bottom="851" w:left="851" w:header="709" w:footer="709" w:gutter="0"/>
          <w:cols w:space="708"/>
          <w:docGrid w:linePitch="360"/>
        </w:sectPr>
      </w:pPr>
      <w:r>
        <w:rPr>
          <w:rFonts w:ascii="Times New Roman" w:hAnsi="Times New Roman"/>
          <w:bCs/>
          <w:spacing w:val="-4"/>
          <w:sz w:val="28"/>
          <w:szCs w:val="28"/>
          <w:lang w:val="ru-RU"/>
        </w:rPr>
        <w:lastRenderedPageBreak/>
        <w:t xml:space="preserve">         </w:t>
      </w:r>
    </w:p>
    <w:p w:rsidR="00C73A5F" w:rsidRDefault="00C73A5F" w:rsidP="00454FB4">
      <w:pPr>
        <w:rPr>
          <w:rFonts w:ascii="Times New Roman" w:hAnsi="Times New Roman"/>
          <w:bCs/>
          <w:spacing w:val="-4"/>
          <w:sz w:val="28"/>
          <w:szCs w:val="28"/>
          <w:lang w:val="ru-RU"/>
        </w:rPr>
        <w:sectPr w:rsidR="00C73A5F" w:rsidSect="00454FB4">
          <w:pgSz w:w="16838" w:h="11906" w:orient="landscape"/>
          <w:pgMar w:top="1417" w:right="850" w:bottom="850" w:left="850" w:header="708" w:footer="708" w:gutter="0"/>
          <w:cols w:space="708"/>
          <w:docGrid w:linePitch="360"/>
        </w:sectPr>
      </w:pPr>
    </w:p>
    <w:p w:rsidR="00B85A3C" w:rsidRPr="00B85A3C" w:rsidRDefault="00B85A3C" w:rsidP="00454FB4">
      <w:pPr>
        <w:tabs>
          <w:tab w:val="left" w:pos="7367"/>
        </w:tabs>
        <w:rPr>
          <w:rFonts w:ascii="Times New Roman" w:eastAsia="Times New Roman" w:hAnsi="Times New Roman"/>
          <w:lang w:val="uk-UA"/>
        </w:rPr>
      </w:pPr>
    </w:p>
    <w:sectPr w:rsidR="00B85A3C" w:rsidRPr="00B85A3C" w:rsidSect="00454FB4">
      <w:pgSz w:w="16838" w:h="11906" w:orient="landscape"/>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3BD" w:rsidRDefault="00EA23BD" w:rsidP="00D402C9">
      <w:r>
        <w:separator/>
      </w:r>
    </w:p>
  </w:endnote>
  <w:endnote w:type="continuationSeparator" w:id="1">
    <w:p w:rsidR="00EA23BD" w:rsidRDefault="00EA23BD" w:rsidP="00D40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3BD" w:rsidRDefault="00EA23BD" w:rsidP="00D402C9">
      <w:r>
        <w:separator/>
      </w:r>
    </w:p>
  </w:footnote>
  <w:footnote w:type="continuationSeparator" w:id="1">
    <w:p w:rsidR="00EA23BD" w:rsidRDefault="00EA23BD" w:rsidP="00D40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91D" w:rsidRDefault="00EA23BD" w:rsidP="00EF3F03">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6</w:t>
    </w:r>
    <w:r>
      <w:rPr>
        <w:rStyle w:val="af8"/>
      </w:rPr>
      <w:fldChar w:fldCharType="end"/>
    </w:r>
  </w:p>
  <w:p w:rsidR="0077191D" w:rsidRDefault="00EA23BD">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91D" w:rsidRDefault="00EA23BD" w:rsidP="00EF3F03">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EA0F96">
      <w:rPr>
        <w:rStyle w:val="af8"/>
        <w:noProof/>
      </w:rPr>
      <w:t>2</w:t>
    </w:r>
    <w:r>
      <w:rPr>
        <w:rStyle w:val="af8"/>
      </w:rPr>
      <w:fldChar w:fldCharType="end"/>
    </w:r>
  </w:p>
  <w:p w:rsidR="0077191D" w:rsidRDefault="00EA23BD" w:rsidP="00EF3F03">
    <w:pPr>
      <w:pStyle w:val="af6"/>
      <w:tabs>
        <w:tab w:val="left" w:pos="2544"/>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6BBC"/>
    <w:multiLevelType w:val="hybridMultilevel"/>
    <w:tmpl w:val="7464BB1C"/>
    <w:lvl w:ilvl="0" w:tplc="4CBAF0B2">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4EE74B27"/>
    <w:multiLevelType w:val="multilevel"/>
    <w:tmpl w:val="877AE9EE"/>
    <w:lvl w:ilvl="0">
      <w:start w:val="2"/>
      <w:numFmt w:val="decimal"/>
      <w:lvlText w:val="%1."/>
      <w:lvlJc w:val="left"/>
      <w:pPr>
        <w:tabs>
          <w:tab w:val="num" w:pos="1068"/>
        </w:tabs>
        <w:ind w:left="1068" w:hanging="360"/>
      </w:pPr>
      <w:rPr>
        <w:rFonts w:cs="Times New Roman" w:hint="default"/>
      </w:rPr>
    </w:lvl>
    <w:lvl w:ilvl="1">
      <w:start w:val="1"/>
      <w:numFmt w:val="decimal"/>
      <w:isLgl/>
      <w:lvlText w:val="%1.%2"/>
      <w:lvlJc w:val="left"/>
      <w:pPr>
        <w:tabs>
          <w:tab w:val="num" w:pos="1128"/>
        </w:tabs>
        <w:ind w:left="1128" w:hanging="420"/>
      </w:pPr>
      <w:rPr>
        <w:rFonts w:cs="Times New Roman" w:hint="default"/>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788"/>
        </w:tabs>
        <w:ind w:left="1788" w:hanging="108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2148"/>
        </w:tabs>
        <w:ind w:left="2148" w:hanging="1440"/>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508"/>
        </w:tabs>
        <w:ind w:left="2508" w:hanging="1800"/>
      </w:pPr>
      <w:rPr>
        <w:rFonts w:cs="Times New Roman" w:hint="default"/>
      </w:rPr>
    </w:lvl>
    <w:lvl w:ilvl="8">
      <w:start w:val="1"/>
      <w:numFmt w:val="decimal"/>
      <w:isLgl/>
      <w:lvlText w:val="%1.%2.%3.%4.%5.%6.%7.%8.%9"/>
      <w:lvlJc w:val="left"/>
      <w:pPr>
        <w:tabs>
          <w:tab w:val="num" w:pos="2868"/>
        </w:tabs>
        <w:ind w:left="2868" w:hanging="2160"/>
      </w:pPr>
      <w:rPr>
        <w:rFonts w:cs="Times New Roman" w:hint="default"/>
      </w:rPr>
    </w:lvl>
  </w:abstractNum>
  <w:abstractNum w:abstractNumId="2">
    <w:nsid w:val="617766D0"/>
    <w:multiLevelType w:val="hybridMultilevel"/>
    <w:tmpl w:val="0FA48150"/>
    <w:lvl w:ilvl="0" w:tplc="0419000F">
      <w:start w:val="1"/>
      <w:numFmt w:val="decimal"/>
      <w:lvlText w:val="%1."/>
      <w:lvlJc w:val="left"/>
      <w:pPr>
        <w:tabs>
          <w:tab w:val="num" w:pos="427"/>
        </w:tabs>
        <w:ind w:left="42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6C974DB"/>
    <w:multiLevelType w:val="multilevel"/>
    <w:tmpl w:val="835C0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3B2203"/>
    <w:rsid w:val="0001382F"/>
    <w:rsid w:val="0006225D"/>
    <w:rsid w:val="00085827"/>
    <w:rsid w:val="001B751A"/>
    <w:rsid w:val="001E51B2"/>
    <w:rsid w:val="001E6429"/>
    <w:rsid w:val="00254534"/>
    <w:rsid w:val="003032C5"/>
    <w:rsid w:val="00330D23"/>
    <w:rsid w:val="003B2203"/>
    <w:rsid w:val="004378C9"/>
    <w:rsid w:val="00454FB4"/>
    <w:rsid w:val="005E1060"/>
    <w:rsid w:val="005F07ED"/>
    <w:rsid w:val="0064270D"/>
    <w:rsid w:val="00727E02"/>
    <w:rsid w:val="00785FEB"/>
    <w:rsid w:val="007C5749"/>
    <w:rsid w:val="007F4BE3"/>
    <w:rsid w:val="00800D33"/>
    <w:rsid w:val="00951574"/>
    <w:rsid w:val="00A9406F"/>
    <w:rsid w:val="00AB4D0E"/>
    <w:rsid w:val="00AD419A"/>
    <w:rsid w:val="00AE229C"/>
    <w:rsid w:val="00B332C4"/>
    <w:rsid w:val="00B6253F"/>
    <w:rsid w:val="00B85A3C"/>
    <w:rsid w:val="00BD11DF"/>
    <w:rsid w:val="00C73A5F"/>
    <w:rsid w:val="00CB544D"/>
    <w:rsid w:val="00D402C9"/>
    <w:rsid w:val="00EA0F96"/>
    <w:rsid w:val="00EA23BD"/>
    <w:rsid w:val="00F01296"/>
    <w:rsid w:val="00F15650"/>
    <w:rsid w:val="00F362E5"/>
    <w:rsid w:val="00F45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203"/>
    <w:pPr>
      <w:spacing w:after="0" w:line="240" w:lineRule="auto"/>
    </w:pPr>
    <w:rPr>
      <w:sz w:val="24"/>
      <w:szCs w:val="24"/>
    </w:rPr>
  </w:style>
  <w:style w:type="paragraph" w:styleId="1">
    <w:name w:val="heading 1"/>
    <w:basedOn w:val="a"/>
    <w:next w:val="a"/>
    <w:link w:val="10"/>
    <w:uiPriority w:val="9"/>
    <w:qFormat/>
    <w:rsid w:val="003B220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B220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B220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B2203"/>
    <w:pPr>
      <w:keepNext/>
      <w:spacing w:before="240" w:after="60"/>
      <w:outlineLvl w:val="3"/>
    </w:pPr>
    <w:rPr>
      <w:b/>
      <w:bCs/>
      <w:sz w:val="28"/>
      <w:szCs w:val="28"/>
    </w:rPr>
  </w:style>
  <w:style w:type="paragraph" w:styleId="5">
    <w:name w:val="heading 5"/>
    <w:basedOn w:val="a"/>
    <w:next w:val="a"/>
    <w:link w:val="50"/>
    <w:uiPriority w:val="9"/>
    <w:semiHidden/>
    <w:unhideWhenUsed/>
    <w:qFormat/>
    <w:rsid w:val="003B2203"/>
    <w:pPr>
      <w:spacing w:before="240" w:after="60"/>
      <w:outlineLvl w:val="4"/>
    </w:pPr>
    <w:rPr>
      <w:b/>
      <w:bCs/>
      <w:i/>
      <w:iCs/>
      <w:sz w:val="26"/>
      <w:szCs w:val="26"/>
    </w:rPr>
  </w:style>
  <w:style w:type="paragraph" w:styleId="6">
    <w:name w:val="heading 6"/>
    <w:basedOn w:val="a"/>
    <w:next w:val="a"/>
    <w:link w:val="60"/>
    <w:uiPriority w:val="9"/>
    <w:semiHidden/>
    <w:unhideWhenUsed/>
    <w:qFormat/>
    <w:rsid w:val="003B2203"/>
    <w:pPr>
      <w:spacing w:before="240" w:after="60"/>
      <w:outlineLvl w:val="5"/>
    </w:pPr>
    <w:rPr>
      <w:b/>
      <w:bCs/>
      <w:sz w:val="22"/>
      <w:szCs w:val="22"/>
    </w:rPr>
  </w:style>
  <w:style w:type="paragraph" w:styleId="7">
    <w:name w:val="heading 7"/>
    <w:basedOn w:val="a"/>
    <w:next w:val="a"/>
    <w:link w:val="70"/>
    <w:uiPriority w:val="9"/>
    <w:semiHidden/>
    <w:unhideWhenUsed/>
    <w:qFormat/>
    <w:rsid w:val="003B2203"/>
    <w:pPr>
      <w:spacing w:before="240" w:after="60"/>
      <w:outlineLvl w:val="6"/>
    </w:pPr>
  </w:style>
  <w:style w:type="paragraph" w:styleId="8">
    <w:name w:val="heading 8"/>
    <w:basedOn w:val="a"/>
    <w:next w:val="a"/>
    <w:link w:val="80"/>
    <w:uiPriority w:val="9"/>
    <w:semiHidden/>
    <w:unhideWhenUsed/>
    <w:qFormat/>
    <w:rsid w:val="003B2203"/>
    <w:pPr>
      <w:spacing w:before="240" w:after="60"/>
      <w:outlineLvl w:val="7"/>
    </w:pPr>
    <w:rPr>
      <w:i/>
      <w:iCs/>
    </w:rPr>
  </w:style>
  <w:style w:type="paragraph" w:styleId="9">
    <w:name w:val="heading 9"/>
    <w:basedOn w:val="a"/>
    <w:next w:val="a"/>
    <w:link w:val="90"/>
    <w:uiPriority w:val="9"/>
    <w:semiHidden/>
    <w:unhideWhenUsed/>
    <w:qFormat/>
    <w:rsid w:val="003B220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2203"/>
    <w:rPr>
      <w:rFonts w:ascii="Tahoma" w:hAnsi="Tahoma" w:cs="Tahoma"/>
      <w:sz w:val="16"/>
      <w:szCs w:val="16"/>
    </w:rPr>
  </w:style>
  <w:style w:type="character" w:customStyle="1" w:styleId="a4">
    <w:name w:val="Текст выноски Знак"/>
    <w:basedOn w:val="a0"/>
    <w:link w:val="a3"/>
    <w:uiPriority w:val="99"/>
    <w:semiHidden/>
    <w:rsid w:val="003B2203"/>
    <w:rPr>
      <w:rFonts w:ascii="Tahoma" w:hAnsi="Tahoma" w:cs="Tahoma"/>
      <w:sz w:val="16"/>
      <w:szCs w:val="16"/>
    </w:rPr>
  </w:style>
  <w:style w:type="character" w:customStyle="1" w:styleId="10">
    <w:name w:val="Заголовок 1 Знак"/>
    <w:basedOn w:val="a0"/>
    <w:link w:val="1"/>
    <w:uiPriority w:val="9"/>
    <w:rsid w:val="003B220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B220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B2203"/>
    <w:rPr>
      <w:rFonts w:asciiTheme="majorHAnsi" w:eastAsiaTheme="majorEastAsia" w:hAnsiTheme="majorHAnsi"/>
      <w:b/>
      <w:bCs/>
      <w:sz w:val="26"/>
      <w:szCs w:val="26"/>
    </w:rPr>
  </w:style>
  <w:style w:type="character" w:customStyle="1" w:styleId="40">
    <w:name w:val="Заголовок 4 Знак"/>
    <w:basedOn w:val="a0"/>
    <w:link w:val="4"/>
    <w:uiPriority w:val="9"/>
    <w:rsid w:val="003B2203"/>
    <w:rPr>
      <w:b/>
      <w:bCs/>
      <w:sz w:val="28"/>
      <w:szCs w:val="28"/>
    </w:rPr>
  </w:style>
  <w:style w:type="character" w:customStyle="1" w:styleId="50">
    <w:name w:val="Заголовок 5 Знак"/>
    <w:basedOn w:val="a0"/>
    <w:link w:val="5"/>
    <w:uiPriority w:val="9"/>
    <w:semiHidden/>
    <w:rsid w:val="003B2203"/>
    <w:rPr>
      <w:b/>
      <w:bCs/>
      <w:i/>
      <w:iCs/>
      <w:sz w:val="26"/>
      <w:szCs w:val="26"/>
    </w:rPr>
  </w:style>
  <w:style w:type="character" w:customStyle="1" w:styleId="60">
    <w:name w:val="Заголовок 6 Знак"/>
    <w:basedOn w:val="a0"/>
    <w:link w:val="6"/>
    <w:uiPriority w:val="9"/>
    <w:semiHidden/>
    <w:rsid w:val="003B2203"/>
    <w:rPr>
      <w:b/>
      <w:bCs/>
    </w:rPr>
  </w:style>
  <w:style w:type="character" w:customStyle="1" w:styleId="70">
    <w:name w:val="Заголовок 7 Знак"/>
    <w:basedOn w:val="a0"/>
    <w:link w:val="7"/>
    <w:uiPriority w:val="9"/>
    <w:semiHidden/>
    <w:rsid w:val="003B2203"/>
    <w:rPr>
      <w:sz w:val="24"/>
      <w:szCs w:val="24"/>
    </w:rPr>
  </w:style>
  <w:style w:type="character" w:customStyle="1" w:styleId="80">
    <w:name w:val="Заголовок 8 Знак"/>
    <w:basedOn w:val="a0"/>
    <w:link w:val="8"/>
    <w:uiPriority w:val="9"/>
    <w:semiHidden/>
    <w:rsid w:val="003B2203"/>
    <w:rPr>
      <w:i/>
      <w:iCs/>
      <w:sz w:val="24"/>
      <w:szCs w:val="24"/>
    </w:rPr>
  </w:style>
  <w:style w:type="character" w:customStyle="1" w:styleId="90">
    <w:name w:val="Заголовок 9 Знак"/>
    <w:basedOn w:val="a0"/>
    <w:link w:val="9"/>
    <w:uiPriority w:val="9"/>
    <w:semiHidden/>
    <w:rsid w:val="003B2203"/>
    <w:rPr>
      <w:rFonts w:asciiTheme="majorHAnsi" w:eastAsiaTheme="majorEastAsia" w:hAnsiTheme="majorHAnsi"/>
    </w:rPr>
  </w:style>
  <w:style w:type="paragraph" w:styleId="a5">
    <w:name w:val="Title"/>
    <w:basedOn w:val="a"/>
    <w:next w:val="a"/>
    <w:link w:val="a6"/>
    <w:uiPriority w:val="10"/>
    <w:qFormat/>
    <w:rsid w:val="003B2203"/>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3B2203"/>
    <w:rPr>
      <w:rFonts w:asciiTheme="majorHAnsi" w:eastAsiaTheme="majorEastAsia" w:hAnsiTheme="majorHAnsi"/>
      <w:b/>
      <w:bCs/>
      <w:kern w:val="28"/>
      <w:sz w:val="32"/>
      <w:szCs w:val="32"/>
    </w:rPr>
  </w:style>
  <w:style w:type="paragraph" w:styleId="a7">
    <w:name w:val="Subtitle"/>
    <w:basedOn w:val="a"/>
    <w:next w:val="a"/>
    <w:link w:val="a8"/>
    <w:uiPriority w:val="11"/>
    <w:qFormat/>
    <w:rsid w:val="003B2203"/>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3B2203"/>
    <w:rPr>
      <w:rFonts w:asciiTheme="majorHAnsi" w:eastAsiaTheme="majorEastAsia" w:hAnsiTheme="majorHAnsi"/>
      <w:sz w:val="24"/>
      <w:szCs w:val="24"/>
    </w:rPr>
  </w:style>
  <w:style w:type="character" w:styleId="a9">
    <w:name w:val="Strong"/>
    <w:basedOn w:val="a0"/>
    <w:uiPriority w:val="22"/>
    <w:qFormat/>
    <w:rsid w:val="003B2203"/>
    <w:rPr>
      <w:b/>
      <w:bCs/>
    </w:rPr>
  </w:style>
  <w:style w:type="character" w:styleId="aa">
    <w:name w:val="Emphasis"/>
    <w:basedOn w:val="a0"/>
    <w:uiPriority w:val="20"/>
    <w:qFormat/>
    <w:rsid w:val="003B2203"/>
    <w:rPr>
      <w:rFonts w:asciiTheme="minorHAnsi" w:hAnsiTheme="minorHAnsi"/>
      <w:b/>
      <w:i/>
      <w:iCs/>
    </w:rPr>
  </w:style>
  <w:style w:type="paragraph" w:styleId="ab">
    <w:name w:val="No Spacing"/>
    <w:basedOn w:val="a"/>
    <w:uiPriority w:val="1"/>
    <w:qFormat/>
    <w:rsid w:val="003B2203"/>
    <w:rPr>
      <w:szCs w:val="32"/>
    </w:rPr>
  </w:style>
  <w:style w:type="paragraph" w:styleId="ac">
    <w:name w:val="List Paragraph"/>
    <w:basedOn w:val="a"/>
    <w:uiPriority w:val="34"/>
    <w:qFormat/>
    <w:rsid w:val="003B2203"/>
    <w:pPr>
      <w:ind w:left="720"/>
      <w:contextualSpacing/>
    </w:pPr>
  </w:style>
  <w:style w:type="paragraph" w:styleId="21">
    <w:name w:val="Quote"/>
    <w:basedOn w:val="a"/>
    <w:next w:val="a"/>
    <w:link w:val="22"/>
    <w:uiPriority w:val="29"/>
    <w:qFormat/>
    <w:rsid w:val="003B2203"/>
    <w:rPr>
      <w:i/>
    </w:rPr>
  </w:style>
  <w:style w:type="character" w:customStyle="1" w:styleId="22">
    <w:name w:val="Цитата 2 Знак"/>
    <w:basedOn w:val="a0"/>
    <w:link w:val="21"/>
    <w:uiPriority w:val="29"/>
    <w:rsid w:val="003B2203"/>
    <w:rPr>
      <w:i/>
      <w:sz w:val="24"/>
      <w:szCs w:val="24"/>
    </w:rPr>
  </w:style>
  <w:style w:type="paragraph" w:styleId="ad">
    <w:name w:val="Intense Quote"/>
    <w:basedOn w:val="a"/>
    <w:next w:val="a"/>
    <w:link w:val="ae"/>
    <w:uiPriority w:val="30"/>
    <w:qFormat/>
    <w:rsid w:val="003B2203"/>
    <w:pPr>
      <w:ind w:left="720" w:right="720"/>
    </w:pPr>
    <w:rPr>
      <w:b/>
      <w:i/>
      <w:szCs w:val="22"/>
    </w:rPr>
  </w:style>
  <w:style w:type="character" w:customStyle="1" w:styleId="ae">
    <w:name w:val="Выделенная цитата Знак"/>
    <w:basedOn w:val="a0"/>
    <w:link w:val="ad"/>
    <w:uiPriority w:val="30"/>
    <w:rsid w:val="003B2203"/>
    <w:rPr>
      <w:b/>
      <w:i/>
      <w:sz w:val="24"/>
    </w:rPr>
  </w:style>
  <w:style w:type="character" w:styleId="af">
    <w:name w:val="Subtle Emphasis"/>
    <w:uiPriority w:val="19"/>
    <w:qFormat/>
    <w:rsid w:val="003B2203"/>
    <w:rPr>
      <w:i/>
      <w:color w:val="5A5A5A" w:themeColor="text1" w:themeTint="A5"/>
    </w:rPr>
  </w:style>
  <w:style w:type="character" w:styleId="af0">
    <w:name w:val="Intense Emphasis"/>
    <w:basedOn w:val="a0"/>
    <w:uiPriority w:val="21"/>
    <w:qFormat/>
    <w:rsid w:val="003B2203"/>
    <w:rPr>
      <w:b/>
      <w:i/>
      <w:sz w:val="24"/>
      <w:szCs w:val="24"/>
      <w:u w:val="single"/>
    </w:rPr>
  </w:style>
  <w:style w:type="character" w:styleId="af1">
    <w:name w:val="Subtle Reference"/>
    <w:basedOn w:val="a0"/>
    <w:uiPriority w:val="31"/>
    <w:qFormat/>
    <w:rsid w:val="003B2203"/>
    <w:rPr>
      <w:sz w:val="24"/>
      <w:szCs w:val="24"/>
      <w:u w:val="single"/>
    </w:rPr>
  </w:style>
  <w:style w:type="character" w:styleId="af2">
    <w:name w:val="Intense Reference"/>
    <w:basedOn w:val="a0"/>
    <w:uiPriority w:val="32"/>
    <w:qFormat/>
    <w:rsid w:val="003B2203"/>
    <w:rPr>
      <w:b/>
      <w:sz w:val="24"/>
      <w:u w:val="single"/>
    </w:rPr>
  </w:style>
  <w:style w:type="character" w:styleId="af3">
    <w:name w:val="Book Title"/>
    <w:basedOn w:val="a0"/>
    <w:uiPriority w:val="33"/>
    <w:qFormat/>
    <w:rsid w:val="003B2203"/>
    <w:rPr>
      <w:rFonts w:asciiTheme="majorHAnsi" w:eastAsiaTheme="majorEastAsia" w:hAnsiTheme="majorHAnsi"/>
      <w:b/>
      <w:i/>
      <w:sz w:val="24"/>
      <w:szCs w:val="24"/>
    </w:rPr>
  </w:style>
  <w:style w:type="paragraph" w:styleId="af4">
    <w:name w:val="TOC Heading"/>
    <w:basedOn w:val="1"/>
    <w:next w:val="a"/>
    <w:uiPriority w:val="39"/>
    <w:semiHidden/>
    <w:unhideWhenUsed/>
    <w:qFormat/>
    <w:rsid w:val="003B2203"/>
    <w:pPr>
      <w:outlineLvl w:val="9"/>
    </w:pPr>
  </w:style>
  <w:style w:type="table" w:styleId="af5">
    <w:name w:val="Table Grid"/>
    <w:basedOn w:val="a1"/>
    <w:uiPriority w:val="59"/>
    <w:rsid w:val="003B22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iPriority w:val="99"/>
    <w:semiHidden/>
    <w:unhideWhenUsed/>
    <w:rsid w:val="00C73A5F"/>
    <w:pPr>
      <w:spacing w:after="120" w:line="480" w:lineRule="auto"/>
    </w:pPr>
    <w:rPr>
      <w:rFonts w:ascii="Calibri" w:eastAsia="Times New Roman" w:hAnsi="Calibri"/>
      <w:sz w:val="22"/>
      <w:szCs w:val="22"/>
      <w:lang w:val="uk-UA" w:eastAsia="uk-UA" w:bidi="ar-SA"/>
    </w:rPr>
  </w:style>
  <w:style w:type="character" w:customStyle="1" w:styleId="24">
    <w:name w:val="Основной текст 2 Знак"/>
    <w:basedOn w:val="a0"/>
    <w:link w:val="23"/>
    <w:uiPriority w:val="99"/>
    <w:semiHidden/>
    <w:rsid w:val="00C73A5F"/>
    <w:rPr>
      <w:rFonts w:ascii="Calibri" w:eastAsia="Times New Roman" w:hAnsi="Calibri"/>
      <w:lang w:val="uk-UA" w:eastAsia="uk-UA" w:bidi="ar-SA"/>
    </w:rPr>
  </w:style>
  <w:style w:type="paragraph" w:styleId="af6">
    <w:name w:val="header"/>
    <w:basedOn w:val="a"/>
    <w:link w:val="af7"/>
    <w:rsid w:val="00C73A5F"/>
    <w:pPr>
      <w:tabs>
        <w:tab w:val="center" w:pos="4153"/>
        <w:tab w:val="right" w:pos="8306"/>
      </w:tabs>
    </w:pPr>
    <w:rPr>
      <w:rFonts w:ascii="Times New Roman" w:eastAsia="Times New Roman" w:hAnsi="Times New Roman"/>
      <w:sz w:val="20"/>
      <w:szCs w:val="20"/>
      <w:lang w:val="uk-UA" w:eastAsia="ru-RU" w:bidi="ar-SA"/>
    </w:rPr>
  </w:style>
  <w:style w:type="character" w:customStyle="1" w:styleId="af7">
    <w:name w:val="Верхний колонтитул Знак"/>
    <w:basedOn w:val="a0"/>
    <w:link w:val="af6"/>
    <w:rsid w:val="00C73A5F"/>
    <w:rPr>
      <w:rFonts w:ascii="Times New Roman" w:eastAsia="Times New Roman" w:hAnsi="Times New Roman"/>
      <w:sz w:val="20"/>
      <w:szCs w:val="20"/>
      <w:lang w:val="uk-UA" w:eastAsia="ru-RU" w:bidi="ar-SA"/>
    </w:rPr>
  </w:style>
  <w:style w:type="character" w:styleId="af8">
    <w:name w:val="page number"/>
    <w:basedOn w:val="a0"/>
    <w:rsid w:val="00C73A5F"/>
  </w:style>
  <w:style w:type="paragraph" w:styleId="af9">
    <w:name w:val="footer"/>
    <w:basedOn w:val="a"/>
    <w:link w:val="afa"/>
    <w:uiPriority w:val="99"/>
    <w:semiHidden/>
    <w:unhideWhenUsed/>
    <w:rsid w:val="00D402C9"/>
    <w:pPr>
      <w:tabs>
        <w:tab w:val="center" w:pos="4677"/>
        <w:tab w:val="right" w:pos="9355"/>
      </w:tabs>
    </w:pPr>
  </w:style>
  <w:style w:type="character" w:customStyle="1" w:styleId="afa">
    <w:name w:val="Нижний колонтитул Знак"/>
    <w:basedOn w:val="a0"/>
    <w:link w:val="af9"/>
    <w:uiPriority w:val="99"/>
    <w:semiHidden/>
    <w:rsid w:val="00D402C9"/>
    <w:rPr>
      <w:sz w:val="24"/>
      <w:szCs w:val="24"/>
    </w:rPr>
  </w:style>
</w:styles>
</file>

<file path=word/webSettings.xml><?xml version="1.0" encoding="utf-8"?>
<w:webSettings xmlns:r="http://schemas.openxmlformats.org/officeDocument/2006/relationships" xmlns:w="http://schemas.openxmlformats.org/wordprocessingml/2006/main">
  <w:divs>
    <w:div w:id="5619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BEFA0-D444-4F78-B486-25161878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17</Pages>
  <Words>2348</Words>
  <Characters>13385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dcterms:created xsi:type="dcterms:W3CDTF">2018-11-12T13:23:00Z</dcterms:created>
  <dcterms:modified xsi:type="dcterms:W3CDTF">2020-11-24T14:14:00Z</dcterms:modified>
</cp:coreProperties>
</file>