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477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4" cy="647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1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</w:r>
      <w:r/>
    </w:p>
    <w:p>
      <w:pPr>
        <w:pStyle w:val="428"/>
        <w:jc w:val="center"/>
        <w:rPr>
          <w:rFonts w:ascii="Times New Roman" w:hAnsi="Times New Roman" w:cs="Times New Roman" w:eastAsia="Times New Roman"/>
          <w:b/>
          <w:sz w:val="28"/>
          <w:szCs w:val="32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32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pStyle w:val="428"/>
        <w:jc w:val="center"/>
        <w:rPr>
          <w:rFonts w:ascii="Times New Roman" w:hAnsi="Times New Roman" w:cs="Times New Roman" w:eastAsia="Times New Roman"/>
          <w:b/>
          <w:sz w:val="28"/>
          <w:szCs w:val="32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32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428"/>
        <w:jc w:val="center"/>
        <w:rPr>
          <w:rFonts w:ascii="Times New Roman" w:hAnsi="Times New Roman" w:cs="Times New Roman" w:eastAsia="Times New Roman"/>
          <w:b/>
          <w:sz w:val="28"/>
          <w:szCs w:val="32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32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  <w:r/>
    </w:p>
    <w:p>
      <w:pPr>
        <w:pStyle w:val="428"/>
        <w:jc w:val="center"/>
        <w:rPr>
          <w:rFonts w:ascii="Times New Roman" w:hAnsi="Times New Roman" w:cs="Times New Roman" w:eastAsia="Times New Roman"/>
          <w:b/>
          <w:sz w:val="28"/>
          <w:szCs w:val="32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32"/>
        </w:rPr>
      </w:r>
      <w:r>
        <w:rPr>
          <w:rFonts w:ascii="Times New Roman" w:hAnsi="Times New Roman" w:cs="Times New Roman" w:eastAsia="Times New Roman"/>
          <w:b/>
          <w:sz w:val="28"/>
          <w:szCs w:val="32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Н Я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tabs>
          <w:tab w:val="left" w:pos="4252" w:leader="none"/>
        </w:tabs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23 листопада 2020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  <w:tab/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 307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ворення комісії</w:t>
      </w:r>
      <w:r/>
    </w:p>
    <w:p>
      <w:pPr>
        <w:pStyle w:val="428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метою розгляду листа Головного Управління Держпродспоживслужби України в Чернігівській області № М-622 від 13.11.2020р. відносно питання по заяві громадянки Москалець Олени Олекса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ндрівни щодо проведенням КП «Менакомунпослуга» земельних робіт на її приватній ділянці за адресою: місто Мена вул. Дачна, 5 та для забезпечення об’єктивного, всебічного розгляду, а також вирішенням даного питання створити комісію в слідуючому складі:</w:t>
      </w:r>
      <w:r/>
    </w:p>
    <w:p>
      <w:pPr>
        <w:pStyle w:val="42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Голова комісії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Гайдукевич М.В. 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 міського голов</w:t>
      </w:r>
      <w:r>
        <w:rPr>
          <w:rFonts w:ascii="Times New Roman" w:hAnsi="Times New Roman"/>
          <w:sz w:val="28"/>
          <w:szCs w:val="28"/>
          <w:lang w:val="uk-UA"/>
        </w:rPr>
        <w:t xml:space="preserve">и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виконкому Менської міської ради.</w:t>
      </w:r>
      <w:r/>
    </w:p>
    <w:p>
      <w:pPr>
        <w:pStyle w:val="428"/>
        <w:ind w:left="0" w:righ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Заступник голови 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комісії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Білогуб І.О. – головний спеціаліст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відносин Менської міської ради.</w:t>
      </w:r>
      <w:r/>
    </w:p>
    <w:p>
      <w:pPr>
        <w:pStyle w:val="42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Секретар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Горбач Т.І. – провідний спеціаліст відділу архітектури, </w:t>
      </w:r>
      <w:r>
        <w:rPr>
          <w:rFonts w:ascii="Times New Roman" w:hAnsi="Times New Roman"/>
          <w:sz w:val="28"/>
          <w:szCs w:val="28"/>
          <w:lang w:val="uk-UA"/>
        </w:rPr>
        <w:t xml:space="preserve">містобудування та ЖКГ Менської міської ради.</w:t>
      </w:r>
      <w:r/>
    </w:p>
    <w:p>
      <w:pPr>
        <w:pStyle w:val="428"/>
        <w:ind w:left="0" w:right="0" w:firstLine="709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Члени комісії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:</w:t>
      </w:r>
      <w:r>
        <w:rPr>
          <w:b w:val="false"/>
        </w:rPr>
      </w:r>
      <w:r/>
    </w:p>
    <w:p>
      <w:pPr>
        <w:pStyle w:val="42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Лихотинська Л.А. 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архітектури,</w:t>
      </w:r>
      <w:r>
        <w:rPr>
          <w:rFonts w:ascii="Times New Roman" w:hAnsi="Times New Roman"/>
          <w:sz w:val="28"/>
          <w:szCs w:val="28"/>
          <w:lang w:val="uk-UA"/>
        </w:rPr>
        <w:t xml:space="preserve"> містобудування та ЖКГ 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pStyle w:val="42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Бернадська Т.А. 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ради;</w:t>
      </w:r>
      <w:r/>
    </w:p>
    <w:p>
      <w:pPr>
        <w:pStyle w:val="428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Ярова С.П.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інспектор з благоустрою КП </w:t>
      </w:r>
      <w:r>
        <w:rPr>
          <w:rFonts w:ascii="Times New Roman" w:hAnsi="Times New Roman"/>
          <w:sz w:val="28"/>
          <w:szCs w:val="28"/>
          <w:lang w:val="uk-UA"/>
        </w:rPr>
        <w:t xml:space="preserve">«Менакомунпослуга» Менської міської ради;</w:t>
      </w:r>
      <w:r/>
    </w:p>
    <w:p>
      <w:pPr>
        <w:pStyle w:val="428"/>
        <w:ind w:left="0" w:righ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Фесюн Г.І.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 відділу Менського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РУГУДПСС в Чернігівській області Дерпродслужби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в Чернігівській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428"/>
        <w:ind w:left="0" w:righ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До участі запросити</w:t>
      </w:r>
      <w:r>
        <w:rPr>
          <w:rFonts w:ascii="Times New Roman" w:hAnsi="Times New Roman"/>
          <w:sz w:val="28"/>
          <w:szCs w:val="28"/>
          <w:lang w:val="uk-UA"/>
        </w:rPr>
        <w:t xml:space="preserve"> заявника.</w:t>
      </w:r>
      <w:r/>
    </w:p>
    <w:p>
      <w:pPr>
        <w:pStyle w:val="428"/>
        <w:ind w:left="0" w:righ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803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Ю.В. Стальниченко</w:t>
      </w:r>
      <w:r/>
    </w:p>
    <w:p>
      <w:pPr>
        <w:rPr>
          <w:sz w:val="28"/>
          <w:lang w:val="uk-UA"/>
        </w:rPr>
      </w:pPr>
      <w:r>
        <w:rPr>
          <w:sz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85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>
    <w:name w:val="Heading 1"/>
    <w:basedOn w:val="581"/>
    <w:next w:val="581"/>
    <w:link w:val="4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1">
    <w:name w:val="Heading 1 Char"/>
    <w:basedOn w:val="582"/>
    <w:link w:val="410"/>
    <w:uiPriority w:val="9"/>
    <w:rPr>
      <w:rFonts w:ascii="Arial" w:hAnsi="Arial" w:cs="Arial" w:eastAsia="Arial"/>
      <w:sz w:val="40"/>
      <w:szCs w:val="40"/>
    </w:rPr>
  </w:style>
  <w:style w:type="paragraph" w:styleId="412">
    <w:name w:val="Heading 2"/>
    <w:basedOn w:val="581"/>
    <w:next w:val="581"/>
    <w:link w:val="4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3">
    <w:name w:val="Heading 2 Char"/>
    <w:basedOn w:val="582"/>
    <w:link w:val="412"/>
    <w:uiPriority w:val="9"/>
    <w:rPr>
      <w:rFonts w:ascii="Arial" w:hAnsi="Arial" w:cs="Arial" w:eastAsia="Arial"/>
      <w:sz w:val="34"/>
    </w:rPr>
  </w:style>
  <w:style w:type="paragraph" w:styleId="414">
    <w:name w:val="Heading 3"/>
    <w:basedOn w:val="581"/>
    <w:next w:val="581"/>
    <w:link w:val="4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5">
    <w:name w:val="Heading 3 Char"/>
    <w:basedOn w:val="582"/>
    <w:link w:val="414"/>
    <w:uiPriority w:val="9"/>
    <w:rPr>
      <w:rFonts w:ascii="Arial" w:hAnsi="Arial" w:cs="Arial" w:eastAsia="Arial"/>
      <w:sz w:val="30"/>
      <w:szCs w:val="30"/>
    </w:rPr>
  </w:style>
  <w:style w:type="paragraph" w:styleId="416">
    <w:name w:val="Heading 4"/>
    <w:basedOn w:val="581"/>
    <w:next w:val="581"/>
    <w:link w:val="4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7">
    <w:name w:val="Heading 4 Char"/>
    <w:basedOn w:val="58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paragraph" w:styleId="418">
    <w:name w:val="Heading 5"/>
    <w:basedOn w:val="581"/>
    <w:next w:val="581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9">
    <w:name w:val="Heading 5 Char"/>
    <w:basedOn w:val="582"/>
    <w:link w:val="418"/>
    <w:uiPriority w:val="9"/>
    <w:rPr>
      <w:rFonts w:ascii="Arial" w:hAnsi="Arial" w:cs="Arial" w:eastAsia="Arial"/>
      <w:b/>
      <w:bCs/>
      <w:sz w:val="24"/>
      <w:szCs w:val="24"/>
    </w:rPr>
  </w:style>
  <w:style w:type="paragraph" w:styleId="420">
    <w:name w:val="Heading 6"/>
    <w:basedOn w:val="581"/>
    <w:next w:val="581"/>
    <w:link w:val="4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1">
    <w:name w:val="Heading 6 Char"/>
    <w:basedOn w:val="582"/>
    <w:link w:val="420"/>
    <w:uiPriority w:val="9"/>
    <w:rPr>
      <w:rFonts w:ascii="Arial" w:hAnsi="Arial" w:cs="Arial" w:eastAsia="Arial"/>
      <w:b/>
      <w:bCs/>
      <w:sz w:val="22"/>
      <w:szCs w:val="22"/>
    </w:rPr>
  </w:style>
  <w:style w:type="paragraph" w:styleId="422">
    <w:name w:val="Heading 7"/>
    <w:basedOn w:val="581"/>
    <w:next w:val="581"/>
    <w:link w:val="4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3">
    <w:name w:val="Heading 7 Char"/>
    <w:basedOn w:val="582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4">
    <w:name w:val="Heading 8"/>
    <w:basedOn w:val="581"/>
    <w:next w:val="581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5">
    <w:name w:val="Heading 8 Char"/>
    <w:basedOn w:val="582"/>
    <w:link w:val="424"/>
    <w:uiPriority w:val="9"/>
    <w:rPr>
      <w:rFonts w:ascii="Arial" w:hAnsi="Arial" w:cs="Arial" w:eastAsia="Arial"/>
      <w:i/>
      <w:iCs/>
      <w:sz w:val="22"/>
      <w:szCs w:val="22"/>
    </w:rPr>
  </w:style>
  <w:style w:type="paragraph" w:styleId="426">
    <w:name w:val="Heading 9"/>
    <w:basedOn w:val="581"/>
    <w:next w:val="581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7">
    <w:name w:val="Heading 9 Char"/>
    <w:basedOn w:val="582"/>
    <w:link w:val="426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No Spacing"/>
    <w:qFormat/>
    <w:uiPriority w:val="1"/>
    <w:pPr>
      <w:spacing w:lineRule="auto" w:line="240" w:after="0" w:before="0"/>
    </w:pPr>
  </w:style>
  <w:style w:type="paragraph" w:styleId="429">
    <w:name w:val="Title"/>
    <w:basedOn w:val="581"/>
    <w:next w:val="581"/>
    <w:link w:val="4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0">
    <w:name w:val="Title Char"/>
    <w:basedOn w:val="582"/>
    <w:link w:val="429"/>
    <w:uiPriority w:val="10"/>
    <w:rPr>
      <w:sz w:val="48"/>
      <w:szCs w:val="48"/>
    </w:rPr>
  </w:style>
  <w:style w:type="paragraph" w:styleId="431">
    <w:name w:val="Subtitle"/>
    <w:basedOn w:val="581"/>
    <w:next w:val="581"/>
    <w:link w:val="432"/>
    <w:qFormat/>
    <w:uiPriority w:val="11"/>
    <w:rPr>
      <w:sz w:val="24"/>
      <w:szCs w:val="24"/>
    </w:rPr>
    <w:pPr>
      <w:spacing w:after="200" w:before="200"/>
    </w:pPr>
  </w:style>
  <w:style w:type="character" w:styleId="432">
    <w:name w:val="Subtitle Char"/>
    <w:basedOn w:val="582"/>
    <w:link w:val="431"/>
    <w:uiPriority w:val="11"/>
    <w:rPr>
      <w:sz w:val="24"/>
      <w:szCs w:val="24"/>
    </w:rPr>
  </w:style>
  <w:style w:type="paragraph" w:styleId="433">
    <w:name w:val="Quote"/>
    <w:basedOn w:val="581"/>
    <w:next w:val="581"/>
    <w:link w:val="434"/>
    <w:qFormat/>
    <w:uiPriority w:val="29"/>
    <w:rPr>
      <w:i/>
    </w:rPr>
    <w:pPr>
      <w:ind w:left="720" w:right="720"/>
    </w:pPr>
  </w:style>
  <w:style w:type="character" w:styleId="434">
    <w:name w:val="Quote Char"/>
    <w:link w:val="433"/>
    <w:uiPriority w:val="29"/>
    <w:rPr>
      <w:i/>
    </w:rPr>
  </w:style>
  <w:style w:type="paragraph" w:styleId="435">
    <w:name w:val="Intense Quote"/>
    <w:basedOn w:val="581"/>
    <w:next w:val="581"/>
    <w:link w:val="43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>
    <w:name w:val="Intense Quote Char"/>
    <w:link w:val="435"/>
    <w:uiPriority w:val="30"/>
    <w:rPr>
      <w:i/>
    </w:rPr>
  </w:style>
  <w:style w:type="paragraph" w:styleId="437">
    <w:name w:val="Header"/>
    <w:basedOn w:val="581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>
    <w:name w:val="Header Char"/>
    <w:basedOn w:val="582"/>
    <w:link w:val="437"/>
    <w:uiPriority w:val="99"/>
  </w:style>
  <w:style w:type="paragraph" w:styleId="439">
    <w:name w:val="Footer"/>
    <w:basedOn w:val="581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>
    <w:name w:val="Footer Char"/>
    <w:basedOn w:val="582"/>
    <w:link w:val="439"/>
    <w:uiPriority w:val="99"/>
  </w:style>
  <w:style w:type="table" w:styleId="441">
    <w:name w:val="Table Grid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>
    <w:name w:val="Table Grid Light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Plain Table 1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2"/>
    <w:basedOn w:val="5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>
    <w:name w:val="Plain Table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Plain Table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>
    <w:name w:val="Grid Table 1 Light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4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>
    <w:name w:val="Grid Table 4 - Accent 1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1">
    <w:name w:val="Grid Table 4 - Accent 2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2">
    <w:name w:val="Grid Table 4 - Accent 3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3">
    <w:name w:val="Grid Table 4 - Accent 4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4">
    <w:name w:val="Grid Table 4 - Accent 5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5">
    <w:name w:val="Grid Table 4 - Accent 6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6">
    <w:name w:val="Grid Table 5 Dark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7">
    <w:name w:val="Grid Table 5 Dark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0">
    <w:name w:val="Grid Table 5 Dark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1">
    <w:name w:val="Grid Table 5 Dark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3">
    <w:name w:val="Grid Table 6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4">
    <w:name w:val="Grid Table 6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5">
    <w:name w:val="Grid Table 6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6">
    <w:name w:val="Grid Table 6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7">
    <w:name w:val="Grid Table 6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8">
    <w:name w:val="Grid Table 6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9">
    <w:name w:val="Grid Table 6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0">
    <w:name w:val="Grid Table 7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5">
    <w:name w:val="List Table 2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6">
    <w:name w:val="List Table 2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7">
    <w:name w:val="List Table 2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8">
    <w:name w:val="List Table 2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9">
    <w:name w:val="List Table 2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0">
    <w:name w:val="List Table 2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1">
    <w:name w:val="List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5 Dark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6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3">
    <w:name w:val="List Table 6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4">
    <w:name w:val="List Table 6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5">
    <w:name w:val="List Table 6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6">
    <w:name w:val="List Table 6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7">
    <w:name w:val="List Table 6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8">
    <w:name w:val="List Table 6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9">
    <w:name w:val="List Table 7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0">
    <w:name w:val="List Table 7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1">
    <w:name w:val="List Table 7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2">
    <w:name w:val="List Table 7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3">
    <w:name w:val="List Table 7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4">
    <w:name w:val="List Table 7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5">
    <w:name w:val="List Table 7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6">
    <w:name w:val="Lined - Accent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Lined - Accent 1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Lined - Accent 2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Lined - Accent 3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Lined - Accent 4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Lined - Accent 5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Lined - Accent 6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 &amp; Lined - Accent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4">
    <w:name w:val="Bordered &amp; Lined - Accent 1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5">
    <w:name w:val="Bordered &amp; Lined - Accent 2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6">
    <w:name w:val="Bordered &amp; Lined - Accent 3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7">
    <w:name w:val="Bordered &amp; Lined - Accent 4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8">
    <w:name w:val="Bordered &amp; Lined - Accent 5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9">
    <w:name w:val="Bordered &amp; Lined - Accent 6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0">
    <w:name w:val="Bordered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1">
    <w:name w:val="Bordered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2">
    <w:name w:val="Bordered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3">
    <w:name w:val="Bordered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4">
    <w:name w:val="Bordered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5">
    <w:name w:val="Bordered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6">
    <w:name w:val="Bordered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basedOn w:val="581"/>
    <w:link w:val="569"/>
    <w:uiPriority w:val="99"/>
    <w:semiHidden/>
    <w:unhideWhenUsed/>
    <w:rPr>
      <w:sz w:val="18"/>
    </w:rPr>
    <w:pPr>
      <w:spacing w:lineRule="auto" w:line="240" w:after="40"/>
    </w:pPr>
  </w:style>
  <w:style w:type="character" w:styleId="569">
    <w:name w:val="Footnote Text Char"/>
    <w:link w:val="568"/>
    <w:uiPriority w:val="99"/>
    <w:rPr>
      <w:sz w:val="18"/>
    </w:rPr>
  </w:style>
  <w:style w:type="character" w:styleId="570">
    <w:name w:val="footnote reference"/>
    <w:basedOn w:val="582"/>
    <w:uiPriority w:val="99"/>
    <w:unhideWhenUsed/>
    <w:rPr>
      <w:vertAlign w:val="superscript"/>
    </w:rPr>
  </w:style>
  <w:style w:type="paragraph" w:styleId="571">
    <w:name w:val="toc 1"/>
    <w:basedOn w:val="581"/>
    <w:next w:val="581"/>
    <w:uiPriority w:val="39"/>
    <w:unhideWhenUsed/>
    <w:pPr>
      <w:ind w:left="0" w:right="0" w:firstLine="0"/>
      <w:spacing w:after="57"/>
    </w:pPr>
  </w:style>
  <w:style w:type="paragraph" w:styleId="572">
    <w:name w:val="toc 2"/>
    <w:basedOn w:val="581"/>
    <w:next w:val="581"/>
    <w:uiPriority w:val="39"/>
    <w:unhideWhenUsed/>
    <w:pPr>
      <w:ind w:left="283" w:right="0" w:firstLine="0"/>
      <w:spacing w:after="57"/>
    </w:pPr>
  </w:style>
  <w:style w:type="paragraph" w:styleId="573">
    <w:name w:val="toc 3"/>
    <w:basedOn w:val="581"/>
    <w:next w:val="581"/>
    <w:uiPriority w:val="39"/>
    <w:unhideWhenUsed/>
    <w:pPr>
      <w:ind w:left="567" w:right="0" w:firstLine="0"/>
      <w:spacing w:after="57"/>
    </w:pPr>
  </w:style>
  <w:style w:type="paragraph" w:styleId="574">
    <w:name w:val="toc 4"/>
    <w:basedOn w:val="581"/>
    <w:next w:val="581"/>
    <w:uiPriority w:val="39"/>
    <w:unhideWhenUsed/>
    <w:pPr>
      <w:ind w:left="850" w:right="0" w:firstLine="0"/>
      <w:spacing w:after="57"/>
    </w:pPr>
  </w:style>
  <w:style w:type="paragraph" w:styleId="575">
    <w:name w:val="toc 5"/>
    <w:basedOn w:val="581"/>
    <w:next w:val="581"/>
    <w:uiPriority w:val="39"/>
    <w:unhideWhenUsed/>
    <w:pPr>
      <w:ind w:left="1134" w:right="0" w:firstLine="0"/>
      <w:spacing w:after="57"/>
    </w:pPr>
  </w:style>
  <w:style w:type="paragraph" w:styleId="576">
    <w:name w:val="toc 6"/>
    <w:basedOn w:val="581"/>
    <w:next w:val="581"/>
    <w:uiPriority w:val="39"/>
    <w:unhideWhenUsed/>
    <w:pPr>
      <w:ind w:left="1417" w:right="0" w:firstLine="0"/>
      <w:spacing w:after="57"/>
    </w:pPr>
  </w:style>
  <w:style w:type="paragraph" w:styleId="577">
    <w:name w:val="toc 7"/>
    <w:basedOn w:val="581"/>
    <w:next w:val="581"/>
    <w:uiPriority w:val="39"/>
    <w:unhideWhenUsed/>
    <w:pPr>
      <w:ind w:left="1701" w:right="0" w:firstLine="0"/>
      <w:spacing w:after="57"/>
    </w:pPr>
  </w:style>
  <w:style w:type="paragraph" w:styleId="578">
    <w:name w:val="toc 8"/>
    <w:basedOn w:val="581"/>
    <w:next w:val="581"/>
    <w:uiPriority w:val="39"/>
    <w:unhideWhenUsed/>
    <w:pPr>
      <w:ind w:left="1984" w:right="0" w:firstLine="0"/>
      <w:spacing w:after="57"/>
    </w:pPr>
  </w:style>
  <w:style w:type="paragraph" w:styleId="579">
    <w:name w:val="toc 9"/>
    <w:basedOn w:val="581"/>
    <w:next w:val="581"/>
    <w:uiPriority w:val="39"/>
    <w:unhideWhenUsed/>
    <w:pPr>
      <w:ind w:left="2268" w:right="0" w:firstLine="0"/>
      <w:spacing w:after="57"/>
    </w:pPr>
  </w:style>
  <w:style w:type="paragraph" w:styleId="580">
    <w:name w:val="TOC Heading"/>
    <w:uiPriority w:val="39"/>
    <w:unhideWhenUsed/>
  </w:style>
  <w:style w:type="paragraph" w:styleId="581" w:default="1">
    <w:name w:val="Normal"/>
    <w:qFormat/>
    <w:rPr>
      <w:lang w:val="ru-RU"/>
    </w:rPr>
    <w:pPr>
      <w:spacing w:lineRule="auto" w:line="259" w:after="160"/>
    </w:pPr>
  </w:style>
  <w:style w:type="character" w:styleId="582" w:default="1">
    <w:name w:val="Default Paragraph Font"/>
    <w:uiPriority w:val="99"/>
    <w:semiHidden/>
  </w:style>
  <w:style w:type="table" w:styleId="5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4" w:default="1">
    <w:name w:val="No List"/>
    <w:uiPriority w:val="99"/>
    <w:semiHidden/>
    <w:unhideWhenUsed/>
  </w:style>
  <w:style w:type="paragraph" w:styleId="585">
    <w:name w:val="caption"/>
    <w:basedOn w:val="581"/>
    <w:next w:val="581"/>
    <w:qFormat/>
    <w:uiPriority w:val="99"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86">
    <w:name w:val="Balloon Text"/>
    <w:basedOn w:val="581"/>
    <w:link w:val="587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7" w:customStyle="1">
    <w:name w:val="Balloon Text Char"/>
    <w:basedOn w:val="582"/>
    <w:link w:val="586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588">
    <w:name w:val="List Paragraph"/>
    <w:basedOn w:val="581"/>
    <w:qFormat/>
    <w:uiPriority w:val="99"/>
    <w:pPr>
      <w:contextualSpacing w:val="true"/>
      <w:ind w:left="720"/>
    </w:pPr>
  </w:style>
  <w:style w:type="paragraph" w:styleId="589">
    <w:name w:val="Document Map"/>
    <w:basedOn w:val="581"/>
    <w:link w:val="590"/>
    <w:uiPriority w:val="99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90" w:customStyle="1">
    <w:name w:val="Document Map Char"/>
    <w:basedOn w:val="582"/>
    <w:link w:val="589"/>
    <w:uiPriority w:val="99"/>
    <w:semiHidden/>
    <w:rPr>
      <w:rFonts w:ascii="Times New Roman" w:hAnsi="Times New Roman" w:cs="Times New Roman"/>
      <w:sz w:val="2"/>
      <w:lang w:val="ru-RU"/>
    </w:rPr>
  </w:style>
  <w:style w:type="paragraph" w:styleId="591" w:customStyle="1">
    <w:name w:val="tj bmf"/>
    <w:basedOn w:val="581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Zamys</dc:creator>
  <cp:keywords/>
  <dc:description/>
  <cp:lastModifiedBy>Гречуха Ольга Петрівна</cp:lastModifiedBy>
  <cp:revision>10</cp:revision>
  <dcterms:created xsi:type="dcterms:W3CDTF">2020-11-18T14:53:00Z</dcterms:created>
  <dcterms:modified xsi:type="dcterms:W3CDTF">2020-11-23T12:10:04Z</dcterms:modified>
</cp:coreProperties>
</file>