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CE02" w14:textId="77777777" w:rsidR="00DB0D70" w:rsidRDefault="000B2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lang w:val="uk-UA" w:eastAsia="ru-RU"/>
        </w:rPr>
        <mc:AlternateContent>
          <mc:Choice Requires="wpg">
            <w:drawing>
              <wp:inline distT="0" distB="0" distL="0" distR="0" wp14:anchorId="475C4AA6" wp14:editId="3AA89BD8">
                <wp:extent cx="523874" cy="73342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7pt;">
                <v:path textboxrect="0,0,0,0"/>
                <v:imagedata r:id="rId8" o:title=""/>
              </v:shape>
            </w:pict>
          </mc:Fallback>
        </mc:AlternateContent>
      </w:r>
    </w:p>
    <w:p w14:paraId="1865FD1D" w14:textId="4D6DACC4" w:rsidR="00D326FE" w:rsidRPr="00DB1008" w:rsidRDefault="00D326FE" w:rsidP="00D326FE">
      <w:pPr>
        <w:widowControl w:val="0"/>
        <w:jc w:val="center"/>
        <w:rPr>
          <w:sz w:val="24"/>
          <w:szCs w:val="24"/>
          <w:lang w:eastAsia="uk-UA"/>
        </w:rPr>
      </w:pPr>
    </w:p>
    <w:p w14:paraId="1BAC0785" w14:textId="77777777" w:rsidR="00D326FE" w:rsidRPr="00D326FE" w:rsidRDefault="00D326FE" w:rsidP="00D326F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326FE">
        <w:rPr>
          <w:rFonts w:ascii="Times New Roman" w:hAnsi="Times New Roman" w:cs="Times New Roman"/>
          <w:sz w:val="28"/>
          <w:szCs w:val="28"/>
          <w:lang w:eastAsia="uk-UA"/>
        </w:rPr>
        <w:t>Україна</w:t>
      </w:r>
      <w:proofErr w:type="spellEnd"/>
    </w:p>
    <w:p w14:paraId="31A945D2" w14:textId="77777777" w:rsidR="00D326FE" w:rsidRPr="00D326FE" w:rsidRDefault="00D326FE" w:rsidP="00D326F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D326F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МЕНСЬКА МІСЬКА РАДА</w:t>
      </w:r>
    </w:p>
    <w:p w14:paraId="45E84E39" w14:textId="77777777" w:rsidR="00D326FE" w:rsidRPr="00D326FE" w:rsidRDefault="00D326FE" w:rsidP="00D326F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326F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Менського</w:t>
      </w:r>
      <w:proofErr w:type="spellEnd"/>
      <w:r w:rsidRPr="00D326F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району </w:t>
      </w:r>
      <w:proofErr w:type="spellStart"/>
      <w:r w:rsidRPr="00D326F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Чернігівської</w:t>
      </w:r>
      <w:proofErr w:type="spellEnd"/>
      <w:r w:rsidRPr="00D326F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326F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області</w:t>
      </w:r>
      <w:proofErr w:type="spellEnd"/>
    </w:p>
    <w:p w14:paraId="7C0DBEBD" w14:textId="77777777" w:rsidR="00D326FE" w:rsidRPr="00D326FE" w:rsidRDefault="00D326FE" w:rsidP="00D326F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D326F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ВИКОНАВЧИЙ КОМІТЕТ</w:t>
      </w:r>
    </w:p>
    <w:p w14:paraId="365B574A" w14:textId="77777777" w:rsidR="00D326FE" w:rsidRPr="00D326FE" w:rsidRDefault="00D326FE" w:rsidP="00D326F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D326F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ПРОЄКТ РІШЕННЯ</w:t>
      </w:r>
    </w:p>
    <w:p w14:paraId="69308AD2" w14:textId="77777777" w:rsidR="00D326FE" w:rsidRPr="00DB1008" w:rsidRDefault="00D326FE" w:rsidP="00D326FE">
      <w:pPr>
        <w:widowControl w:val="0"/>
        <w:rPr>
          <w:sz w:val="24"/>
          <w:szCs w:val="24"/>
          <w:lang w:eastAsia="uk-UA"/>
        </w:rPr>
      </w:pPr>
      <w:r w:rsidRPr="00DB1008">
        <w:rPr>
          <w:sz w:val="24"/>
          <w:szCs w:val="24"/>
          <w:lang w:eastAsia="uk-UA"/>
        </w:rPr>
        <w:t> </w:t>
      </w:r>
    </w:p>
    <w:p w14:paraId="064A8B6F" w14:textId="4CC294F4" w:rsidR="00D326FE" w:rsidRPr="00D326FE" w:rsidRDefault="00D326FE" w:rsidP="00D326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26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</w:t>
      </w:r>
      <w:r w:rsidRPr="00D326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листопада 2020 року                         м. Мена                                №</w:t>
      </w:r>
    </w:p>
    <w:p w14:paraId="60A18006" w14:textId="77777777" w:rsidR="00D326FE" w:rsidRPr="00D326FE" w:rsidRDefault="00D326FE">
      <w:pPr>
        <w:spacing w:line="240" w:lineRule="auto"/>
        <w:ind w:right="496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4D4C85D9" w14:textId="2AE44A54" w:rsidR="00DB0D70" w:rsidRDefault="000B27D0">
      <w:pPr>
        <w:spacing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затвердження Програми надання первинної та вторинної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безоплатної правової допомоги населенню Менської міської ОТГ на 202</w:t>
      </w:r>
      <w:r w:rsidR="00D326FE" w:rsidRPr="00D32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рік</w:t>
      </w:r>
    </w:p>
    <w:p w14:paraId="0BB7C421" w14:textId="27D55EDD" w:rsidR="00DB0D70" w:rsidRDefault="000B27D0">
      <w:pPr>
        <w:pStyle w:val="af3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Розглянувши проект Програми надання первинної та вторинної безоплатної правової допомоги населенню Менської міської ОТГ на 202</w:t>
      </w:r>
      <w:r w:rsidR="00D326FE" w:rsidRPr="00D326FE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рік, </w:t>
      </w:r>
      <w:r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п. 22,  ч.1 статті 26 Закону України «Пр</w:t>
      </w:r>
      <w:r>
        <w:rPr>
          <w:sz w:val="28"/>
          <w:szCs w:val="28"/>
          <w:lang w:val="uk-UA"/>
        </w:rPr>
        <w:t xml:space="preserve">о місцеве самоврядування в Україні», Менська міська рада </w:t>
      </w:r>
    </w:p>
    <w:p w14:paraId="23EBE7DA" w14:textId="77777777" w:rsidR="00DB0D70" w:rsidRDefault="000B27D0">
      <w:pPr>
        <w:pStyle w:val="af3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2C2A6313" w14:textId="374E9F2D" w:rsidR="00DB0D70" w:rsidRDefault="000B27D0">
      <w:pPr>
        <w:pStyle w:val="a3"/>
        <w:numPr>
          <w:ilvl w:val="0"/>
          <w:numId w:val="15"/>
        </w:numPr>
        <w:spacing w:line="240" w:lineRule="auto"/>
        <w:ind w:left="0" w:right="81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Програму надання первинної та вторинної безоплатної правової допомоги населенню Менської міської ОТГ на 202</w:t>
      </w:r>
      <w:r w:rsidR="00D326FE" w:rsidRPr="00D3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 згідно додатку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1, 2 до даного рішення - додається. </w:t>
      </w:r>
    </w:p>
    <w:p w14:paraId="71279150" w14:textId="77777777" w:rsidR="00DB0D70" w:rsidRDefault="000B27D0">
      <w:pPr>
        <w:pStyle w:val="a3"/>
        <w:numPr>
          <w:ilvl w:val="0"/>
          <w:numId w:val="15"/>
        </w:numPr>
        <w:spacing w:after="0" w:line="240" w:lineRule="auto"/>
        <w:ind w:left="0" w:right="8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Менській міській раді:</w:t>
      </w:r>
    </w:p>
    <w:p w14:paraId="15FE99DC" w14:textId="77777777" w:rsidR="00DB0D70" w:rsidRDefault="000B27D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ab/>
        <w:t>Забезпечити організаційне виконання цієї Програми.</w:t>
      </w:r>
    </w:p>
    <w:p w14:paraId="636140B2" w14:textId="5C5B42FA" w:rsidR="00DB0D70" w:rsidRDefault="000B27D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>
        <w:rPr>
          <w:rFonts w:ascii="Times New Roman" w:hAnsi="Times New Roman"/>
          <w:sz w:val="28"/>
          <w:szCs w:val="28"/>
          <w:lang w:val="uk-UA"/>
        </w:rPr>
        <w:tab/>
        <w:t>При формуванні бюджету Менської міської об’єднаної територіальної програми на 202</w:t>
      </w:r>
      <w:r w:rsidR="00D326FE" w:rsidRPr="00D326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-2022 роки передбачати кошти на реалізацію заходів П</w:t>
      </w:r>
      <w:r>
        <w:rPr>
          <w:rFonts w:ascii="Times New Roman" w:hAnsi="Times New Roman"/>
          <w:sz w:val="28"/>
          <w:szCs w:val="28"/>
          <w:lang w:val="uk-UA"/>
        </w:rPr>
        <w:t>рограми, виходячи з її реальних завдань та можливостей бюджету.</w:t>
      </w:r>
    </w:p>
    <w:p w14:paraId="24FBDA36" w14:textId="77777777" w:rsidR="00DB0D70" w:rsidRDefault="000B27D0">
      <w:pPr>
        <w:pStyle w:val="a3"/>
        <w:numPr>
          <w:ilvl w:val="0"/>
          <w:numId w:val="15"/>
        </w:numPr>
        <w:spacing w:after="0" w:line="240" w:lineRule="auto"/>
        <w:ind w:left="0" w:right="81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виконавчого комітету Менської міської ради згідно з розподілом обов’язків.</w:t>
      </w:r>
    </w:p>
    <w:p w14:paraId="6CEF1285" w14:textId="77777777" w:rsidR="00DB0D70" w:rsidRDefault="00DB0D70">
      <w:pPr>
        <w:spacing w:line="273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AA66E68" w14:textId="77777777" w:rsidR="00DB0D70" w:rsidRDefault="00DB0D70">
      <w:pPr>
        <w:spacing w:line="273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69C8710" w14:textId="5E3D509F" w:rsidR="00DB0D70" w:rsidRDefault="00DB0D70" w:rsidP="00D326FE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DF632D4" w14:textId="77777777" w:rsidR="00DB0D70" w:rsidRDefault="000B27D0">
      <w:pPr>
        <w:tabs>
          <w:tab w:val="left" w:pos="6236"/>
        </w:tabs>
        <w:spacing w:line="273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Г.А.  Примаков</w:t>
      </w:r>
    </w:p>
    <w:p w14:paraId="3908A377" w14:textId="77777777" w:rsidR="00DB0D70" w:rsidRDefault="000B27D0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br w:type="page"/>
      </w:r>
    </w:p>
    <w:p w14:paraId="08C588C1" w14:textId="607DDA6E" w:rsidR="008D1CE6" w:rsidRPr="008D1CE6" w:rsidRDefault="008D1CE6" w:rsidP="008D1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D1CE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lastRenderedPageBreak/>
        <w:t xml:space="preserve">Додаток до </w:t>
      </w:r>
      <w:proofErr w:type="spellStart"/>
      <w:r w:rsidRPr="008D1CE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проєкту</w:t>
      </w:r>
      <w:proofErr w:type="spellEnd"/>
      <w:r w:rsidRPr="008D1CE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рішення виконавчого комітету Менської міської ради від __.__.2020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р</w:t>
      </w:r>
    </w:p>
    <w:p w14:paraId="1B73EBC4" w14:textId="252A7301" w:rsidR="00DB0D70" w:rsidRDefault="000B27D0">
      <w:pPr>
        <w:spacing w:line="273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Про погодження </w:t>
      </w:r>
      <w:r>
        <w:rPr>
          <w:rFonts w:ascii="Times New Roman" w:eastAsia="Times New Roman" w:hAnsi="Times New Roman" w:cs="Times New Roman"/>
          <w:sz w:val="20"/>
          <w:lang w:val="uk-UA" w:eastAsia="ru-RU"/>
        </w:rPr>
        <w:t xml:space="preserve">Програми надання первинної та вторинної </w:t>
      </w:r>
      <w:r>
        <w:rPr>
          <w:rFonts w:ascii="Times New Roman" w:eastAsia="Times New Roman" w:hAnsi="Times New Roman" w:cs="Times New Roman"/>
          <w:sz w:val="20"/>
          <w:lang w:val="uk-UA" w:eastAsia="ru-RU"/>
        </w:rPr>
        <w:t>безоплатної правової допомоги населенню Менської міської ОТГ на 202</w:t>
      </w:r>
      <w:r w:rsidR="008D1CE6">
        <w:rPr>
          <w:rFonts w:ascii="Times New Roman" w:eastAsia="Times New Roman" w:hAnsi="Times New Roman" w:cs="Times New Roman"/>
          <w:sz w:val="20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0"/>
          <w:lang w:val="uk-UA" w:eastAsia="ru-RU"/>
        </w:rPr>
        <w:t xml:space="preserve"> рік»</w:t>
      </w:r>
    </w:p>
    <w:p w14:paraId="49288862" w14:textId="77777777" w:rsidR="00DB0D70" w:rsidRDefault="000B27D0">
      <w:pPr>
        <w:spacing w:line="273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3304EAB3" w14:textId="77777777" w:rsidR="00DB0D70" w:rsidRDefault="000B27D0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5EAC995C" w14:textId="77777777" w:rsidR="00DB0D70" w:rsidRDefault="000B2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1E845170" w14:textId="77777777" w:rsidR="00DB0D70" w:rsidRDefault="000B2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5535088F" w14:textId="77777777" w:rsidR="00DB0D70" w:rsidRDefault="000B2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6E962BBD" w14:textId="77777777" w:rsidR="00DB0D70" w:rsidRDefault="000B2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1218F10B" w14:textId="77777777" w:rsidR="00DB0D70" w:rsidRDefault="000B27D0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61E3DE61" w14:textId="77777777" w:rsidR="00DB0D70" w:rsidRDefault="000B27D0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7DD70F98" w14:textId="77777777" w:rsidR="00DB0D70" w:rsidRDefault="000B27D0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3E7E2AB0" w14:textId="4C6090FF" w:rsidR="00DB0D70" w:rsidRPr="00082713" w:rsidRDefault="000B27D0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uk-UA"/>
        </w:rPr>
      </w:pPr>
      <w:r w:rsidRPr="0008271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uk-UA" w:eastAsia="ru-RU"/>
        </w:rPr>
        <w:t>ПРОГРАМА НАДАННЯ ПЕРВИННОЇ ТА ВТОРИННОЇ БЕЗОПЛАТНОЇ ПРАВОВОЇ ДОПОМОГИ НАСЕЛЕННЮ МЕНСЬКОЇ МІСЬКОЇ ТЕРИТОРІАЛЬНОЇ ГРОМАДИ  НА 202</w:t>
      </w:r>
      <w:r w:rsidR="008D1CE6" w:rsidRPr="0008271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uk-UA" w:eastAsia="ru-RU"/>
        </w:rPr>
        <w:t>1</w:t>
      </w:r>
      <w:r w:rsidRPr="0008271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uk-UA" w:eastAsia="ru-RU"/>
        </w:rPr>
        <w:t xml:space="preserve"> РІК</w:t>
      </w:r>
    </w:p>
    <w:p w14:paraId="09386E25" w14:textId="77777777" w:rsidR="00DB0D70" w:rsidRDefault="000B27D0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54E62A80" w14:textId="77777777" w:rsidR="00DB0D70" w:rsidRDefault="000B27D0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1CF95F06" w14:textId="77777777" w:rsidR="00DB0D70" w:rsidRDefault="000B27D0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25BF1996" w14:textId="77777777" w:rsidR="00DB0D70" w:rsidRDefault="000B27D0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3224255F" w14:textId="71462F70" w:rsidR="00DB0D70" w:rsidRDefault="000B27D0" w:rsidP="00082713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2FBA8E65" w14:textId="77777777" w:rsidR="00DB0D70" w:rsidRDefault="00DB0D70">
      <w:pPr>
        <w:spacing w:line="273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2F58D36" w14:textId="77777777" w:rsidR="00DB0D70" w:rsidRDefault="00DB0D70">
      <w:pPr>
        <w:spacing w:line="273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1372643" w14:textId="77777777" w:rsidR="00DB0D70" w:rsidRDefault="00DB0D70">
      <w:pPr>
        <w:spacing w:after="0" w:line="273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BC3A36A" w14:textId="77777777" w:rsidR="00DB0D70" w:rsidRDefault="00DB0D70">
      <w:pPr>
        <w:spacing w:after="0" w:line="273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B6119DD" w14:textId="77777777" w:rsidR="00DB0D70" w:rsidRDefault="000B27D0">
      <w:pPr>
        <w:spacing w:after="0" w:line="273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м. Мена</w:t>
      </w:r>
    </w:p>
    <w:p w14:paraId="7729EC9A" w14:textId="79BC3916" w:rsidR="00DB0D70" w:rsidRDefault="000B27D0">
      <w:pPr>
        <w:spacing w:after="0" w:line="273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 w:rsidR="008D1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рік</w:t>
      </w:r>
    </w:p>
    <w:p w14:paraId="6909F673" w14:textId="2C96C3FD" w:rsidR="00DB0D70" w:rsidRDefault="000B27D0" w:rsidP="00082713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І. Паспорт програми</w:t>
      </w:r>
    </w:p>
    <w:tbl>
      <w:tblPr>
        <w:tblW w:w="9639" w:type="dxa"/>
        <w:tblCellSpacing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968"/>
        <w:gridCol w:w="4821"/>
      </w:tblGrid>
      <w:tr w:rsidR="00DB0D70" w14:paraId="220A8D57" w14:textId="77777777">
        <w:trPr>
          <w:trHeight w:val="1374"/>
          <w:tblCellSpacing w:w="0" w:type="dxa"/>
        </w:trPr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3E40853A" w14:textId="77777777" w:rsidR="00DB0D70" w:rsidRDefault="000B2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4C43C7AE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8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5F502E3C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Менська міська рада</w:t>
            </w:r>
          </w:p>
        </w:tc>
      </w:tr>
      <w:tr w:rsidR="00DB0D70" w14:paraId="5D4B284B" w14:textId="77777777">
        <w:trPr>
          <w:tblCellSpacing w:w="0" w:type="dxa"/>
        </w:trPr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09DCF868" w14:textId="77777777" w:rsidR="00DB0D70" w:rsidRDefault="000B27D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7D32714A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номер назва розпорядчого документа органу виконавчої влади про розроблення Програми</w:t>
            </w:r>
          </w:p>
        </w:tc>
        <w:tc>
          <w:tcPr>
            <w:tcW w:w="48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133116FA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України"Про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місцеве самоврядування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Україні"від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21.05.1997 №280/97, Закон України «Про безоплатну правову допомогу» від 02.06.2011 №34601</w:t>
            </w:r>
          </w:p>
        </w:tc>
      </w:tr>
      <w:tr w:rsidR="00DB0D70" w14:paraId="5766C8BE" w14:textId="77777777">
        <w:trPr>
          <w:trHeight w:val="560"/>
          <w:tblCellSpacing w:w="0" w:type="dxa"/>
        </w:trPr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2755BD48" w14:textId="77777777" w:rsidR="00DB0D70" w:rsidRDefault="000B27D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1F4B4C8C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48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26C46516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Менська міська рада</w:t>
            </w:r>
          </w:p>
        </w:tc>
      </w:tr>
      <w:tr w:rsidR="00DB0D70" w14:paraId="3ABB3C39" w14:textId="77777777">
        <w:trPr>
          <w:trHeight w:val="1557"/>
          <w:tblCellSpacing w:w="0" w:type="dxa"/>
        </w:trPr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1D30135E" w14:textId="77777777" w:rsidR="00DB0D70" w:rsidRDefault="000B27D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5863B7AB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48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0489EFA5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Менська міська 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0D70" w14:paraId="41CFD664" w14:textId="77777777">
        <w:trPr>
          <w:trHeight w:val="1557"/>
          <w:tblCellSpacing w:w="0" w:type="dxa"/>
        </w:trPr>
        <w:tc>
          <w:tcPr>
            <w:tcW w:w="85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3C0221C9" w14:textId="77777777" w:rsidR="00DB0D70" w:rsidRDefault="00DB0D7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8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38D6F602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Співвиконавець Програми</w:t>
            </w:r>
          </w:p>
        </w:tc>
        <w:tc>
          <w:tcPr>
            <w:tcW w:w="4821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29A88A56" w14:textId="32A5E19C" w:rsidR="00DB0D70" w:rsidRDefault="008D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DB0D70" w14:paraId="1990964D" w14:textId="77777777">
        <w:trPr>
          <w:trHeight w:val="856"/>
          <w:tblCellSpacing w:w="0" w:type="dxa"/>
        </w:trPr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5D60894D" w14:textId="77777777" w:rsidR="00DB0D70" w:rsidRDefault="000B27D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5B803A0B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48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613FA77D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Менська міська рада</w:t>
            </w:r>
          </w:p>
          <w:p w14:paraId="62094B09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Менський місцевий центр з надання безоплатної вторинної правової допомоги</w:t>
            </w:r>
          </w:p>
        </w:tc>
      </w:tr>
      <w:tr w:rsidR="00DB0D70" w14:paraId="102112C9" w14:textId="77777777">
        <w:trPr>
          <w:trHeight w:val="855"/>
          <w:tblCellSpacing w:w="0" w:type="dxa"/>
        </w:trPr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5AE2CF61" w14:textId="77777777" w:rsidR="00DB0D70" w:rsidRDefault="000B27D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4A3A9A0C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48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4534A815" w14:textId="2D65E06F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</w:t>
            </w:r>
            <w:r w:rsidR="00082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 рік</w:t>
            </w:r>
          </w:p>
        </w:tc>
      </w:tr>
      <w:tr w:rsidR="00DB0D70" w:rsidRPr="00D326FE" w14:paraId="692BB862" w14:textId="77777777">
        <w:trPr>
          <w:trHeight w:val="1533"/>
          <w:tblCellSpacing w:w="0" w:type="dxa"/>
        </w:trPr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5FDA64BC" w14:textId="77777777" w:rsidR="00DB0D70" w:rsidRDefault="000B27D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58577795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місцевих бюджетів, які беруть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участь у виконанні Програми</w:t>
            </w:r>
          </w:p>
        </w:tc>
        <w:tc>
          <w:tcPr>
            <w:tcW w:w="48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2E936F90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Бюджет  Менської міської  об’єднаної територіальної громади</w:t>
            </w:r>
          </w:p>
        </w:tc>
      </w:tr>
      <w:tr w:rsidR="00DB0D70" w14:paraId="70A1425D" w14:textId="77777777">
        <w:trPr>
          <w:tblCellSpacing w:w="0" w:type="dxa"/>
        </w:trPr>
        <w:tc>
          <w:tcPr>
            <w:tcW w:w="85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4D4D75F8" w14:textId="77777777" w:rsidR="00DB0D70" w:rsidRDefault="000B27D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2FB39A4A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48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1832D1A4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10 000,00 грн.</w:t>
            </w:r>
          </w:p>
        </w:tc>
      </w:tr>
      <w:tr w:rsidR="00DB0D70" w14:paraId="7F7AE68B" w14:textId="77777777">
        <w:trPr>
          <w:trHeight w:val="529"/>
          <w:tblCellSpacing w:w="0" w:type="dxa"/>
        </w:trPr>
        <w:tc>
          <w:tcPr>
            <w:tcW w:w="85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757BD60E" w14:textId="77777777" w:rsidR="00DB0D70" w:rsidRDefault="00D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2ACFC30F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DB0D70" w14:paraId="6AF2E324" w14:textId="77777777">
        <w:trPr>
          <w:trHeight w:val="850"/>
          <w:tblCellSpacing w:w="0" w:type="dxa"/>
        </w:trPr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28EB695E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9.1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6A361330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коштів місцевого бюджету</w:t>
            </w:r>
          </w:p>
        </w:tc>
        <w:tc>
          <w:tcPr>
            <w:tcW w:w="48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378B02B0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10 000,00 грн.</w:t>
            </w:r>
          </w:p>
        </w:tc>
      </w:tr>
      <w:tr w:rsidR="00DB0D70" w14:paraId="75A7B83F" w14:textId="77777777">
        <w:trPr>
          <w:tblCellSpacing w:w="0" w:type="dxa"/>
        </w:trPr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0300C7AE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9.2</w:t>
            </w:r>
          </w:p>
        </w:tc>
        <w:tc>
          <w:tcPr>
            <w:tcW w:w="39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4FF90B64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коштів інших джерел</w:t>
            </w:r>
          </w:p>
        </w:tc>
        <w:tc>
          <w:tcPr>
            <w:tcW w:w="48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2036E97A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–</w:t>
            </w:r>
          </w:p>
        </w:tc>
      </w:tr>
    </w:tbl>
    <w:p w14:paraId="3E543B4D" w14:textId="77777777" w:rsidR="00DB0D70" w:rsidRDefault="000B2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4073E0E6" w14:textId="77777777" w:rsidR="00DB0D70" w:rsidRDefault="000B27D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 w:type="page"/>
      </w:r>
    </w:p>
    <w:p w14:paraId="3887AEEC" w14:textId="77777777" w:rsidR="00DB0D70" w:rsidRDefault="000B2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ІІ. Визначення проблеми, на вирішення якої спрямована програма</w:t>
      </w:r>
    </w:p>
    <w:p w14:paraId="484E65A1" w14:textId="77777777" w:rsidR="00DB0D70" w:rsidRDefault="000B2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Конституція України (стаття 59) закріплює право кожного на правову допомогу, а у випадках, передбачених законом,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ця допомога надається безоплатно. Відповідно до статті 3 Закону України «Про безоплатну правову допомогу» (далі – Закон) право на безоплатну правову допомогу - гарантована Конституцією України можливість громадянина України, іноземця, особи без громадянств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а, у тому числі біженця чи особи, яка потребує додаткового захисту, отримати в повному обсязі безоплатну первинну правову допомогу, а також можливість певної категорії осіб отримати безоплатну вторинну правову допомогу у випадках, передбачених цим Законом.</w:t>
      </w:r>
    </w:p>
    <w:p w14:paraId="029DBFC9" w14:textId="77777777" w:rsidR="00DB0D70" w:rsidRDefault="000B27D0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Наразі значна кількість мешканців потребує правової інформації, консультацій щодо практичної реалізації своїх прав та свобод, роз’яснень чинного законодавства. Вразливим верствам населення необхідна допомога у доступі осіб до правосуддя.</w:t>
      </w:r>
    </w:p>
    <w:p w14:paraId="78D343E1" w14:textId="77777777" w:rsidR="00DB0D70" w:rsidRDefault="000B2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Менська міська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’єднана територіальна громада Менського району Чернігівської області відноситься до юрисдикції Менського місцевого центру з надання  безоплатної вторинної правової допомоги у м. Мена.</w:t>
      </w:r>
    </w:p>
    <w:p w14:paraId="5BE001FB" w14:textId="6E047F04" w:rsidR="00DB0D70" w:rsidRDefault="000B2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 важливість відстоювання інтересів осіб, які потребують первин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ної та вторинної безоплатної правової допомоги, з метою розширення можливостей отримання  безоплатної правової допомоги Програма надання первинної та вторинної безоплатної правової допомоги населенню Менської об’єднаної територіальної громади на 202</w:t>
      </w:r>
      <w:r w:rsidR="008D1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далі – Програма) передбачає подальший розвиток та удосконалення  надання правової допомоги населенню громади, а також забезпечення права громадян на її отримання.</w:t>
      </w:r>
    </w:p>
    <w:p w14:paraId="3BB8D2AD" w14:textId="77777777" w:rsidR="00DB0D70" w:rsidRDefault="000B2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ІІІ. Визначення мети програми</w:t>
      </w:r>
    </w:p>
    <w:p w14:paraId="3C76FE2E" w14:textId="77777777" w:rsidR="00DB0D70" w:rsidRDefault="000B2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 Програми: покращення доступу до первинної та вторинної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оплатної правової допомоги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мешканців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громади, які її потребують, а також підвищення загального рівня правової культури населення.</w:t>
      </w:r>
    </w:p>
    <w:p w14:paraId="3C02018E" w14:textId="77777777" w:rsidR="00DB0D70" w:rsidRDefault="000B2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III. Основні завдання Програми:</w:t>
      </w:r>
    </w:p>
    <w:p w14:paraId="34026C12" w14:textId="77777777" w:rsidR="00DB0D70" w:rsidRDefault="000B27D0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розвитку правової освіти населення Менської об’єднаної територіальної громади;</w:t>
      </w:r>
    </w:p>
    <w:p w14:paraId="5BF8ACF4" w14:textId="77777777" w:rsidR="00DB0D70" w:rsidRDefault="000B27D0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рощення та розширення доступу до первинної та вторинної безоплатної правової допомоги для соціально-вразливих верств населення;</w:t>
      </w:r>
    </w:p>
    <w:p w14:paraId="6E0FF23E" w14:textId="77777777" w:rsidR="00DB0D70" w:rsidRDefault="000B27D0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інформаційно-роз’яснювальної роботи серед суб’єктів права на первинну та вторинну безоплатну правову допомогу;</w:t>
      </w:r>
    </w:p>
    <w:p w14:paraId="74CD1A0C" w14:textId="77777777" w:rsidR="00DB0D70" w:rsidRDefault="000B27D0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дження співпраці між суб’єктами надання первинної та вторинної безоплатної первинної правової допомоги;</w:t>
      </w:r>
    </w:p>
    <w:p w14:paraId="7B6D435B" w14:textId="77777777" w:rsidR="00DB0D70" w:rsidRDefault="000B27D0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підвищення рівня правової обізнаності громадян про право на первинну та вторинну безоплатну правову допомогу.</w:t>
      </w:r>
    </w:p>
    <w:p w14:paraId="29BDE3C9" w14:textId="77777777" w:rsidR="00DB0D70" w:rsidRDefault="000B2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ІV. Строки виконання Програми</w:t>
      </w:r>
    </w:p>
    <w:p w14:paraId="74D854E2" w14:textId="2052C58E" w:rsidR="00DB0D70" w:rsidRDefault="000B2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Початок дії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 – січень 202</w:t>
      </w:r>
      <w:r w:rsidR="008D1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року, закінчення – грудень 202</w:t>
      </w:r>
      <w:r w:rsidR="008D1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14:paraId="2A3D4B27" w14:textId="77777777" w:rsidR="00DB0D70" w:rsidRDefault="000B27D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 w:type="page"/>
      </w:r>
    </w:p>
    <w:p w14:paraId="0C78E41F" w14:textId="77777777" w:rsidR="00DB0D70" w:rsidRDefault="000B2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V. Ресурсне забезпечення Програми</w:t>
      </w:r>
    </w:p>
    <w:p w14:paraId="14D441A5" w14:textId="77777777" w:rsidR="00DB0D70" w:rsidRDefault="000B2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Фінансування Програми з бюджету  здійснюється за умови повного забезпечення потреби на виплату заробітної плати працівникам бюджетних установ, що фінансуються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міського бюджету, та шляхом надання актів виконаних робіт.</w:t>
      </w:r>
    </w:p>
    <w:p w14:paraId="2DE71C40" w14:textId="77777777" w:rsidR="00DB0D70" w:rsidRDefault="000B2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Фінансування Програми здійснюється за рахунок коштів бюджету міської об’єднаної територіальної громади  та інших джерел згідно чинного законодавства в межах обсягу  затверджених видатків, згідно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додатком.</w:t>
      </w:r>
    </w:p>
    <w:p w14:paraId="16339DC4" w14:textId="77777777" w:rsidR="00DB0D70" w:rsidRDefault="000B2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Обсяги фінансування Програми можуть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уточнюватись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(коригуватися) з урахуванням потенціалу та можливостей відповідного місцевого бюджету.</w:t>
      </w:r>
    </w:p>
    <w:p w14:paraId="55382BDD" w14:textId="77777777" w:rsidR="00DB0D70" w:rsidRDefault="000B2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Головним розпорядником коштів за програмою є Менський місцевий центр з надання безоплатної вторинної правово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допомоги та Менська міська рада.</w:t>
      </w:r>
    </w:p>
    <w:p w14:paraId="66F797F2" w14:textId="77777777" w:rsidR="00DB0D70" w:rsidRDefault="000B2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VI. Виконавець Програми, координація та контроль</w:t>
      </w:r>
    </w:p>
    <w:p w14:paraId="438D16E0" w14:textId="77777777" w:rsidR="00DB0D70" w:rsidRDefault="000B2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Виконавцем програми є Менський місцевий центр з надання без оплатної вторинної правової допомоги та Менська міська рада.</w:t>
      </w:r>
    </w:p>
    <w:p w14:paraId="16B361CD" w14:textId="77777777" w:rsidR="00DB0D70" w:rsidRDefault="000B2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Координація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оботи з виконання Програми покладається на Менську міську раду з надання безоплатної первинної правової допомоги, Менський місцевий центр з надання безоплатної вторинної правової допомоги. </w:t>
      </w:r>
    </w:p>
    <w:p w14:paraId="7ABBA174" w14:textId="77777777" w:rsidR="00DB0D70" w:rsidRDefault="000B2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програми покладається на заступника міськог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голови з питань діяльності виконавчого комітету Менської міської ради Вишняк Т.С. </w:t>
      </w:r>
    </w:p>
    <w:p w14:paraId="0B2DD0E3" w14:textId="77777777" w:rsidR="00DB0D70" w:rsidRDefault="000B2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Звіт про виконання Програми проводиться Виконавцями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щорічноу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кварталі відповідно до плану роботи Менської міської ради. </w:t>
      </w:r>
    </w:p>
    <w:p w14:paraId="77B33DBF" w14:textId="77777777" w:rsidR="00DB0D70" w:rsidRDefault="000B2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VII. Очікувані кінцеві результати виконання Прог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рами</w:t>
      </w:r>
    </w:p>
    <w:p w14:paraId="3254CBD0" w14:textId="77777777" w:rsidR="00DB0D70" w:rsidRDefault="000B2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Програми дасть змогу:</w:t>
      </w:r>
    </w:p>
    <w:p w14:paraId="7A1BB51D" w14:textId="77777777" w:rsidR="00DB0D70" w:rsidRDefault="000B27D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підвищити рівень правової освіти населення Менської міської об’єднаної територіальної громади Менського району  та рівень правової обізнаності суб’єктів права на безоплатну правову допомогу щодо своїх прав та механізму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 захисту;</w:t>
      </w:r>
    </w:p>
    <w:p w14:paraId="14000F7A" w14:textId="77777777" w:rsidR="00DB0D70" w:rsidRDefault="000B27D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спростити доступ до безоплатної правової допомоги для соціально-вразливих верств населення громади;</w:t>
      </w:r>
    </w:p>
    <w:p w14:paraId="615E6B33" w14:textId="77777777" w:rsidR="00DB0D70" w:rsidRDefault="000B27D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провести навчання представників органів місцевого самоврядування, органів виконавчої влади, організацій-провайдерів безоплатної правової  допомо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ги.</w:t>
      </w:r>
    </w:p>
    <w:p w14:paraId="7E435FFC" w14:textId="77777777" w:rsidR="00DB0D70" w:rsidRDefault="000B27D0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 w:type="page"/>
      </w:r>
    </w:p>
    <w:p w14:paraId="36DFF788" w14:textId="1A07B2CC" w:rsidR="00850C0E" w:rsidRDefault="00850C0E" w:rsidP="00850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</w:pPr>
      <w:r w:rsidRPr="00850C0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lastRenderedPageBreak/>
        <w:t>Додаток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2</w:t>
      </w:r>
      <w:r w:rsidRPr="00850C0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до </w:t>
      </w:r>
      <w:proofErr w:type="spellStart"/>
      <w:r w:rsidRPr="00850C0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проєкту</w:t>
      </w:r>
      <w:proofErr w:type="spellEnd"/>
      <w:r w:rsidRPr="00850C0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рішення виконавчого комітету Менської міської ради від __.__.2020 </w:t>
      </w:r>
    </w:p>
    <w:p w14:paraId="79C64C4A" w14:textId="56BC5B0D" w:rsidR="00DB0D70" w:rsidRDefault="000B27D0">
      <w:pPr>
        <w:spacing w:line="273" w:lineRule="auto"/>
        <w:ind w:left="5812"/>
        <w:rPr>
          <w:rFonts w:ascii="Times New Roman" w:eastAsia="Times New Roman" w:hAnsi="Times New Roman" w:cs="Times New Roman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Про погодження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Програми надання первинної та вторинної безоплатної правової допомоги населенню Менської міської ОТГ на 2020 рік»</w:t>
      </w:r>
    </w:p>
    <w:p w14:paraId="4769BBED" w14:textId="77777777" w:rsidR="00DB0D70" w:rsidRDefault="000B27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3E5B557B" w14:textId="55DB3924" w:rsidR="00DB0D70" w:rsidRDefault="000B2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Фінансове обґрунтування виконання Програми надан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первинної та вторинної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безоплатної правової допомоги населенню Менської міської ОТГ на 202</w:t>
      </w:r>
      <w:r w:rsidR="00850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рік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2126"/>
        <w:gridCol w:w="1134"/>
        <w:gridCol w:w="1276"/>
        <w:gridCol w:w="1090"/>
        <w:gridCol w:w="715"/>
        <w:gridCol w:w="1548"/>
      </w:tblGrid>
      <w:tr w:rsidR="00DB0D70" w14:paraId="572EFC77" w14:textId="77777777">
        <w:trPr>
          <w:trHeight w:val="2491"/>
          <w:tblCellSpacing w:w="0" w:type="dxa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EB161E" w14:textId="77777777" w:rsidR="00DB0D70" w:rsidRDefault="000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Найменування завдання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C4CD8" w14:textId="77777777" w:rsidR="00DB0D70" w:rsidRDefault="000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Найменування заходу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DCF368" w14:textId="77777777" w:rsidR="00DB0D70" w:rsidRDefault="000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Строк виконання заходу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7296B3" w14:textId="77777777" w:rsidR="00DB0D70" w:rsidRDefault="000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Виконавці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0C3A87" w14:textId="77777777" w:rsidR="00DB0D70" w:rsidRDefault="000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Джерела фінансування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2E1D4A" w14:textId="77777777" w:rsidR="00DB0D70" w:rsidRDefault="000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Орієнтовні обсяги фінансування (вартість)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тис. грн.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268E53" w14:textId="77777777" w:rsidR="00DB0D70" w:rsidRDefault="000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Очікуваний результат</w:t>
            </w:r>
          </w:p>
        </w:tc>
      </w:tr>
      <w:tr w:rsidR="00DB0D70" w14:paraId="2437B7B3" w14:textId="77777777">
        <w:trPr>
          <w:trHeight w:val="276"/>
          <w:tblCellSpacing w:w="0" w:type="dxa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9833E0" w14:textId="77777777" w:rsidR="00DB0D70" w:rsidRDefault="00D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0AFFA1" w14:textId="77777777" w:rsidR="00DB0D70" w:rsidRDefault="00D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FD8282" w14:textId="77777777" w:rsidR="00DB0D70" w:rsidRDefault="00D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45F7C" w14:textId="77777777" w:rsidR="00DB0D70" w:rsidRDefault="00D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5002F9" w14:textId="77777777" w:rsidR="00DB0D70" w:rsidRDefault="00D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8EDCA8" w14:textId="77777777" w:rsidR="00DB0D70" w:rsidRDefault="000B27D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3D67A" w14:textId="77777777" w:rsidR="00DB0D70" w:rsidRDefault="00D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70" w14:paraId="5EEFAB53" w14:textId="77777777">
        <w:trPr>
          <w:trHeight w:val="5175"/>
          <w:tblCellSpacing w:w="0" w:type="dxa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8F1C68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uk-UA" w:eastAsia="ru-RU"/>
              </w:rPr>
              <w:t xml:space="preserve">Спільне проведення інформаційної кампанії щодо роз'яснень прав громадян, інформування громадськості щодо права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 w:eastAsia="ru-RU"/>
              </w:rPr>
              <w:t xml:space="preserve">первинну та вторинну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uk-UA" w:eastAsia="ru-RU"/>
              </w:rPr>
              <w:t xml:space="preserve">безоплатну правову допомогу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41751B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uk-UA" w:eastAsia="ru-RU"/>
              </w:rPr>
              <w:t>Виготовлення та розміщення 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uk-UA" w:eastAsia="ru-RU"/>
              </w:rPr>
              <w:t>іальної реклами з інформацією про надання безоплатної первинної та вторинної правової допомоги , друк плакатів, інших інформаційних матеріалів  з інформацією про надання первинної та вторинної безоплатної правової допомоги. пам'яток для громадян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3676E8" w14:textId="718F3524" w:rsidR="00DB0D70" w:rsidRDefault="000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uk-UA" w:eastAsia="ru-RU"/>
              </w:rPr>
              <w:t>202</w:t>
            </w:r>
            <w:r w:rsidR="00850C0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7C83EA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uk-UA" w:eastAsia="ru-RU"/>
              </w:rPr>
              <w:t>Менський місцевий центр з надання безоплатної вторинної правової допомоги, Менська міська рада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DD758E" w14:textId="77777777" w:rsidR="00DB0D70" w:rsidRDefault="000B2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uk-UA" w:eastAsia="ru-RU"/>
              </w:rPr>
              <w:t>Бюджет Менської міської об’єднаної територіальної громади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F3C8B7" w14:textId="77777777" w:rsidR="00DB0D70" w:rsidRDefault="00D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67DF55" w14:textId="77777777" w:rsidR="00DB0D70" w:rsidRDefault="000B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uk-UA" w:eastAsia="ru-RU"/>
              </w:rPr>
              <w:t>Підвищення рівня правової обізнаності громадян про свої права, зокрема – про право на первинну та втор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uk-UA" w:eastAsia="ru-RU"/>
              </w:rPr>
              <w:t>инну безоплатну правову допомогу</w:t>
            </w:r>
          </w:p>
        </w:tc>
      </w:tr>
    </w:tbl>
    <w:p w14:paraId="2B8C7B20" w14:textId="77777777" w:rsidR="00DB0D70" w:rsidRDefault="00DB0D70">
      <w:pPr>
        <w:spacing w:line="273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DB0D70">
      <w:pgSz w:w="11906" w:h="16838"/>
      <w:pgMar w:top="1134" w:right="850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F130B" w14:textId="77777777" w:rsidR="000B27D0" w:rsidRDefault="000B27D0">
      <w:pPr>
        <w:spacing w:after="0" w:line="240" w:lineRule="auto"/>
      </w:pPr>
      <w:r>
        <w:separator/>
      </w:r>
    </w:p>
  </w:endnote>
  <w:endnote w:type="continuationSeparator" w:id="0">
    <w:p w14:paraId="6934B645" w14:textId="77777777" w:rsidR="000B27D0" w:rsidRDefault="000B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318A3" w14:textId="77777777" w:rsidR="000B27D0" w:rsidRDefault="000B27D0">
      <w:pPr>
        <w:spacing w:after="0" w:line="240" w:lineRule="auto"/>
      </w:pPr>
      <w:r>
        <w:separator/>
      </w:r>
    </w:p>
  </w:footnote>
  <w:footnote w:type="continuationSeparator" w:id="0">
    <w:p w14:paraId="793F4758" w14:textId="77777777" w:rsidR="000B27D0" w:rsidRDefault="000B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36778"/>
    <w:multiLevelType w:val="hybridMultilevel"/>
    <w:tmpl w:val="49C21408"/>
    <w:lvl w:ilvl="0" w:tplc="EA648760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D222FCC6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EE9440AE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D7D0EFA4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0DDE57B2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AA98FCAE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4FC6EC8A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1694B47E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C8CA83D8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1" w15:restartNumberingAfterBreak="0">
    <w:nsid w:val="126011AD"/>
    <w:multiLevelType w:val="hybridMultilevel"/>
    <w:tmpl w:val="905A524A"/>
    <w:lvl w:ilvl="0" w:tplc="403CB1D8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3EB4005C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197E4EAC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70D294B6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8788008C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565454C4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705032F6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7986AEAE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F3B062A0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2" w15:restartNumberingAfterBreak="0">
    <w:nsid w:val="133A5445"/>
    <w:multiLevelType w:val="hybridMultilevel"/>
    <w:tmpl w:val="484E4B12"/>
    <w:lvl w:ilvl="0" w:tplc="4110830A">
      <w:start w:val="1"/>
      <w:numFmt w:val="bullet"/>
      <w:lvlText w:val="ü"/>
      <w:lvlJc w:val="left"/>
      <w:pPr>
        <w:ind w:left="720" w:hanging="358"/>
      </w:pPr>
      <w:rPr>
        <w:rFonts w:ascii="Wingdings" w:eastAsia="Wingdings" w:hAnsi="Wingdings" w:cs="Wingdings"/>
      </w:rPr>
    </w:lvl>
    <w:lvl w:ilvl="1" w:tplc="9DCAB7F2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/>
      </w:rPr>
    </w:lvl>
    <w:lvl w:ilvl="2" w:tplc="68609B66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/>
      </w:rPr>
    </w:lvl>
    <w:lvl w:ilvl="3" w:tplc="2E2E2408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</w:rPr>
    </w:lvl>
    <w:lvl w:ilvl="4" w:tplc="92AA15CE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/>
      </w:rPr>
    </w:lvl>
    <w:lvl w:ilvl="5" w:tplc="E2D820C8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/>
      </w:rPr>
    </w:lvl>
    <w:lvl w:ilvl="6" w:tplc="E3A85BF2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</w:rPr>
    </w:lvl>
    <w:lvl w:ilvl="7" w:tplc="BB46ECEA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/>
      </w:rPr>
    </w:lvl>
    <w:lvl w:ilvl="8" w:tplc="586459D6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/>
      </w:rPr>
    </w:lvl>
  </w:abstractNum>
  <w:abstractNum w:abstractNumId="3" w15:restartNumberingAfterBreak="0">
    <w:nsid w:val="1CD6623A"/>
    <w:multiLevelType w:val="hybridMultilevel"/>
    <w:tmpl w:val="4860F41E"/>
    <w:lvl w:ilvl="0" w:tplc="C24EE6F4">
      <w:start w:val="1"/>
      <w:numFmt w:val="decimal"/>
      <w:lvlText w:val="%1."/>
      <w:lvlJc w:val="left"/>
      <w:pPr>
        <w:ind w:left="720" w:hanging="358"/>
      </w:pPr>
    </w:lvl>
    <w:lvl w:ilvl="1" w:tplc="E6340DD2">
      <w:start w:val="1"/>
      <w:numFmt w:val="lowerLetter"/>
      <w:lvlText w:val="%2."/>
      <w:lvlJc w:val="left"/>
      <w:pPr>
        <w:ind w:left="1440" w:hanging="358"/>
      </w:pPr>
    </w:lvl>
    <w:lvl w:ilvl="2" w:tplc="93C686EA">
      <w:start w:val="1"/>
      <w:numFmt w:val="lowerRoman"/>
      <w:lvlText w:val="%3."/>
      <w:lvlJc w:val="right"/>
      <w:pPr>
        <w:ind w:left="2160" w:hanging="178"/>
      </w:pPr>
    </w:lvl>
    <w:lvl w:ilvl="3" w:tplc="5C022D4A">
      <w:start w:val="1"/>
      <w:numFmt w:val="decimal"/>
      <w:lvlText w:val="%4."/>
      <w:lvlJc w:val="left"/>
      <w:pPr>
        <w:ind w:left="2880" w:hanging="358"/>
      </w:pPr>
    </w:lvl>
    <w:lvl w:ilvl="4" w:tplc="C2A01E24">
      <w:start w:val="1"/>
      <w:numFmt w:val="lowerLetter"/>
      <w:lvlText w:val="%5."/>
      <w:lvlJc w:val="left"/>
      <w:pPr>
        <w:ind w:left="3600" w:hanging="358"/>
      </w:pPr>
    </w:lvl>
    <w:lvl w:ilvl="5" w:tplc="A808AC2C">
      <w:start w:val="1"/>
      <w:numFmt w:val="lowerRoman"/>
      <w:lvlText w:val="%6."/>
      <w:lvlJc w:val="right"/>
      <w:pPr>
        <w:ind w:left="4320" w:hanging="178"/>
      </w:pPr>
    </w:lvl>
    <w:lvl w:ilvl="6" w:tplc="C936AC22">
      <w:start w:val="1"/>
      <w:numFmt w:val="decimal"/>
      <w:lvlText w:val="%7."/>
      <w:lvlJc w:val="left"/>
      <w:pPr>
        <w:ind w:left="5040" w:hanging="358"/>
      </w:pPr>
    </w:lvl>
    <w:lvl w:ilvl="7" w:tplc="0096D73A">
      <w:start w:val="1"/>
      <w:numFmt w:val="lowerLetter"/>
      <w:lvlText w:val="%8."/>
      <w:lvlJc w:val="left"/>
      <w:pPr>
        <w:ind w:left="5760" w:hanging="358"/>
      </w:pPr>
    </w:lvl>
    <w:lvl w:ilvl="8" w:tplc="7AC8B896">
      <w:start w:val="1"/>
      <w:numFmt w:val="lowerRoman"/>
      <w:lvlText w:val="%9."/>
      <w:lvlJc w:val="right"/>
      <w:pPr>
        <w:ind w:left="6480" w:hanging="178"/>
      </w:pPr>
    </w:lvl>
  </w:abstractNum>
  <w:abstractNum w:abstractNumId="4" w15:restartNumberingAfterBreak="0">
    <w:nsid w:val="21ED436B"/>
    <w:multiLevelType w:val="hybridMultilevel"/>
    <w:tmpl w:val="5A18C1C4"/>
    <w:lvl w:ilvl="0" w:tplc="24CE72D0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196CB218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EDF8D340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C3EA9CB0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79F89A82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E89A23BA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146AA88A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6630C5C6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D48800F8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5" w15:restartNumberingAfterBreak="0">
    <w:nsid w:val="2F9765A8"/>
    <w:multiLevelType w:val="hybridMultilevel"/>
    <w:tmpl w:val="75721662"/>
    <w:lvl w:ilvl="0" w:tplc="064AB848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2EC4723E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116A7F7E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9A4E0D82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9B22D370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FA9A9EA2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31362B44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27FC3C7E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3806B608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6" w15:restartNumberingAfterBreak="0">
    <w:nsid w:val="41C035BF"/>
    <w:multiLevelType w:val="hybridMultilevel"/>
    <w:tmpl w:val="3B6CF066"/>
    <w:lvl w:ilvl="0" w:tplc="33629BBC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21541E3E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8CECBE16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CD04BB1C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9EA00868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F93CFFAC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F5EAAB28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97A89772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7BDC0294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7" w15:restartNumberingAfterBreak="0">
    <w:nsid w:val="48757644"/>
    <w:multiLevelType w:val="hybridMultilevel"/>
    <w:tmpl w:val="A7749EA8"/>
    <w:lvl w:ilvl="0" w:tplc="0B4A5F6C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3A98216E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DB3AD6FE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78141A1C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0BD8AA40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054A3C50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4688278A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29B2FDFE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B18A9EA4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8" w15:restartNumberingAfterBreak="0">
    <w:nsid w:val="4B647B03"/>
    <w:multiLevelType w:val="hybridMultilevel"/>
    <w:tmpl w:val="D0EC992E"/>
    <w:lvl w:ilvl="0" w:tplc="277E6700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E65C17CC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6A76BCD2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75768CD8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B464DC32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FAA2C724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5EBE1D2A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3EB89488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C8F621E8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9" w15:restartNumberingAfterBreak="0">
    <w:nsid w:val="520559F5"/>
    <w:multiLevelType w:val="hybridMultilevel"/>
    <w:tmpl w:val="A3AC71C6"/>
    <w:lvl w:ilvl="0" w:tplc="579A4214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81A89ED4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C6AE7D6C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FC18D798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5D784C18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B756F3F4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68F294E6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D9867B38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9BC45478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10" w15:restartNumberingAfterBreak="0">
    <w:nsid w:val="52F548DD"/>
    <w:multiLevelType w:val="hybridMultilevel"/>
    <w:tmpl w:val="3AB46342"/>
    <w:lvl w:ilvl="0" w:tplc="60922316">
      <w:start w:val="1"/>
      <w:numFmt w:val="bullet"/>
      <w:lvlText w:val="ü"/>
      <w:lvlJc w:val="left"/>
      <w:pPr>
        <w:ind w:left="720" w:hanging="358"/>
      </w:pPr>
      <w:rPr>
        <w:rFonts w:ascii="Wingdings" w:eastAsia="Wingdings" w:hAnsi="Wingdings" w:cs="Wingdings"/>
      </w:rPr>
    </w:lvl>
    <w:lvl w:ilvl="1" w:tplc="7264DDA6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/>
      </w:rPr>
    </w:lvl>
    <w:lvl w:ilvl="2" w:tplc="D7EC1204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/>
      </w:rPr>
    </w:lvl>
    <w:lvl w:ilvl="3" w:tplc="9732EC8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</w:rPr>
    </w:lvl>
    <w:lvl w:ilvl="4" w:tplc="0C86B1CE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/>
      </w:rPr>
    </w:lvl>
    <w:lvl w:ilvl="5" w:tplc="B5DC696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/>
      </w:rPr>
    </w:lvl>
    <w:lvl w:ilvl="6" w:tplc="DE285234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</w:rPr>
    </w:lvl>
    <w:lvl w:ilvl="7" w:tplc="E5661C6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/>
      </w:rPr>
    </w:lvl>
    <w:lvl w:ilvl="8" w:tplc="3CFA9008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/>
      </w:rPr>
    </w:lvl>
  </w:abstractNum>
  <w:abstractNum w:abstractNumId="11" w15:restartNumberingAfterBreak="0">
    <w:nsid w:val="569A1944"/>
    <w:multiLevelType w:val="hybridMultilevel"/>
    <w:tmpl w:val="173E09FC"/>
    <w:lvl w:ilvl="0" w:tplc="51A0C3F2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8E527B9C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7AA8F580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F78C5D72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3A3CA276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192032E6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FD7AFCD8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B6CAD0E2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EB76B546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12" w15:restartNumberingAfterBreak="0">
    <w:nsid w:val="6E533E1C"/>
    <w:multiLevelType w:val="hybridMultilevel"/>
    <w:tmpl w:val="F684D640"/>
    <w:lvl w:ilvl="0" w:tplc="E2A67BBA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1CAC4092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A0F0AEE0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43BCDFBE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F5322BB6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6A247ED0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80CA5908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FF82B01C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A9161B06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13" w15:restartNumberingAfterBreak="0">
    <w:nsid w:val="6F0F65A4"/>
    <w:multiLevelType w:val="hybridMultilevel"/>
    <w:tmpl w:val="485C7FB6"/>
    <w:lvl w:ilvl="0" w:tplc="D018D9CE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4B543FAE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872ADBDA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D7DCBE74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EEF6F1EC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A958203E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3DDA3C80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633C4F90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A2CE22C6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14" w15:restartNumberingAfterBreak="0">
    <w:nsid w:val="6F6A04CC"/>
    <w:multiLevelType w:val="hybridMultilevel"/>
    <w:tmpl w:val="4B8CC01E"/>
    <w:lvl w:ilvl="0" w:tplc="BABEB0E4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BB703ABA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456E0D36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23C49254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395A8812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9DF89BF2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416C25E8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937EAF1E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82E2B8FE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15" w15:restartNumberingAfterBreak="0">
    <w:nsid w:val="7AAA2B11"/>
    <w:multiLevelType w:val="hybridMultilevel"/>
    <w:tmpl w:val="B3BA6E28"/>
    <w:lvl w:ilvl="0" w:tplc="6070FD30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B05EAE1E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372E63DC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62886DCC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CA5600FE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58AAC2AC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B63A5A56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259AD862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D2FE0272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16" w15:restartNumberingAfterBreak="0">
    <w:nsid w:val="7B6060E3"/>
    <w:multiLevelType w:val="hybridMultilevel"/>
    <w:tmpl w:val="70E0D660"/>
    <w:lvl w:ilvl="0" w:tplc="DF16D2A4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5338F778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43346DCA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6EC01C74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F488CF1A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D7E8639A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865C21AC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43F6C5F0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FDF09140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17" w15:restartNumberingAfterBreak="0">
    <w:nsid w:val="7DBE3922"/>
    <w:multiLevelType w:val="hybridMultilevel"/>
    <w:tmpl w:val="FAE26B92"/>
    <w:lvl w:ilvl="0" w:tplc="4E82304A">
      <w:start w:val="1"/>
      <w:numFmt w:val="decimal"/>
      <w:lvlText w:val="%1."/>
      <w:lvlJc w:val="left"/>
      <w:pPr>
        <w:ind w:left="709" w:hanging="358"/>
      </w:pPr>
    </w:lvl>
    <w:lvl w:ilvl="1" w:tplc="E024725A">
      <w:start w:val="1"/>
      <w:numFmt w:val="lowerLetter"/>
      <w:lvlText w:val="%2."/>
      <w:lvlJc w:val="left"/>
      <w:pPr>
        <w:ind w:left="1429" w:hanging="358"/>
      </w:pPr>
    </w:lvl>
    <w:lvl w:ilvl="2" w:tplc="7916C9E0">
      <w:start w:val="1"/>
      <w:numFmt w:val="lowerRoman"/>
      <w:lvlText w:val="%3."/>
      <w:lvlJc w:val="right"/>
      <w:pPr>
        <w:ind w:left="2149" w:hanging="178"/>
      </w:pPr>
    </w:lvl>
    <w:lvl w:ilvl="3" w:tplc="44C24086">
      <w:start w:val="1"/>
      <w:numFmt w:val="decimal"/>
      <w:lvlText w:val="%4."/>
      <w:lvlJc w:val="left"/>
      <w:pPr>
        <w:ind w:left="2869" w:hanging="358"/>
      </w:pPr>
    </w:lvl>
    <w:lvl w:ilvl="4" w:tplc="AA448C66">
      <w:start w:val="1"/>
      <w:numFmt w:val="lowerLetter"/>
      <w:lvlText w:val="%5."/>
      <w:lvlJc w:val="left"/>
      <w:pPr>
        <w:ind w:left="3589" w:hanging="358"/>
      </w:pPr>
    </w:lvl>
    <w:lvl w:ilvl="5" w:tplc="B068FBB0">
      <w:start w:val="1"/>
      <w:numFmt w:val="lowerRoman"/>
      <w:lvlText w:val="%6."/>
      <w:lvlJc w:val="right"/>
      <w:pPr>
        <w:ind w:left="4309" w:hanging="178"/>
      </w:pPr>
    </w:lvl>
    <w:lvl w:ilvl="6" w:tplc="2DE0677E">
      <w:start w:val="1"/>
      <w:numFmt w:val="decimal"/>
      <w:lvlText w:val="%7."/>
      <w:lvlJc w:val="left"/>
      <w:pPr>
        <w:ind w:left="5029" w:hanging="358"/>
      </w:pPr>
    </w:lvl>
    <w:lvl w:ilvl="7" w:tplc="C6B819D8">
      <w:start w:val="1"/>
      <w:numFmt w:val="lowerLetter"/>
      <w:lvlText w:val="%8."/>
      <w:lvlJc w:val="left"/>
      <w:pPr>
        <w:ind w:left="5749" w:hanging="358"/>
      </w:pPr>
    </w:lvl>
    <w:lvl w:ilvl="8" w:tplc="F3F498F6">
      <w:start w:val="1"/>
      <w:numFmt w:val="lowerRoman"/>
      <w:lvlText w:val="%9."/>
      <w:lvlJc w:val="right"/>
      <w:pPr>
        <w:ind w:left="6469" w:hanging="178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16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4"/>
  </w:num>
  <w:num w:numId="13">
    <w:abstractNumId w:val="11"/>
  </w:num>
  <w:num w:numId="14">
    <w:abstractNumId w:val="0"/>
  </w:num>
  <w:num w:numId="15">
    <w:abstractNumId w:val="17"/>
  </w:num>
  <w:num w:numId="16">
    <w:abstractNumId w:val="2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70"/>
    <w:rsid w:val="00082713"/>
    <w:rsid w:val="000B27D0"/>
    <w:rsid w:val="00850C0E"/>
    <w:rsid w:val="008D1CE6"/>
    <w:rsid w:val="00D326FE"/>
    <w:rsid w:val="00DB0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743A"/>
  <w15:docId w15:val="{048F2E5E-05CF-452A-A0F1-A762F3A9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2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2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3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f7">
    <w:name w:val="Основний текст з відступом Знак"/>
    <w:basedOn w:val="a0"/>
    <w:link w:val="af6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6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5300</Words>
  <Characters>3022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3</cp:revision>
  <dcterms:created xsi:type="dcterms:W3CDTF">2020-11-20T13:40:00Z</dcterms:created>
  <dcterms:modified xsi:type="dcterms:W3CDTF">2020-11-20T13:42:00Z</dcterms:modified>
</cp:coreProperties>
</file>