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998" cy="609600"/>
                <wp:effectExtent l="6350" t="6350" r="6350" b="635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996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</w:rPr>
      </w:r>
      <w:r/>
    </w:p>
    <w:p>
      <w:pPr>
        <w:pStyle w:val="4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pStyle w:val="4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415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</w:rPr>
      </w:r>
      <w:r/>
    </w:p>
    <w:p>
      <w:pPr>
        <w:pStyle w:val="573"/>
        <w:jc w:val="right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3"/>
        <w:jc w:val="center"/>
        <w:keepNext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</w:p>
    <w:p>
      <w:pPr>
        <w:pStyle w:val="57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73"/>
        <w:spacing w:after="0" w:afterAutospacing="0" w:before="0" w:beforeAutospacing="0"/>
      </w:pPr>
      <w:r>
        <w:rPr>
          <w:color w:val="000000"/>
          <w:sz w:val="22"/>
          <w:szCs w:val="22"/>
        </w:rPr>
        <w:t xml:space="preserve"> </w:t>
      </w:r>
      <w:r/>
    </w:p>
    <w:p>
      <w:pPr>
        <w:pStyle w:val="573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27 жовтня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280</w:t>
      </w:r>
      <w:r/>
    </w:p>
    <w:p>
      <w:pPr>
        <w:pStyle w:val="573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 </w:t>
      </w:r>
      <w:r/>
    </w:p>
    <w:p>
      <w:pPr>
        <w:pStyle w:val="573"/>
        <w:ind w:right="5812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</w:t>
      </w:r>
      <w:r/>
    </w:p>
    <w:p>
      <w:pPr>
        <w:pStyle w:val="57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415"/>
        <w:ind w:left="0" w:right="0" w:firstLine="709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  <w:outlineLvl w:val="1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Відповідно до Положення про Почесну Грамоту міської ради, затв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ердженого рішенням 21 сесії 5 скликання від 17.07.2008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7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від 26.12.2019 р. «Про затвердження програми вшанування громадян Почесною грамотою Менської міської ради на 2020-2022 роки», керуючись п.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20 ч. 4 ст. 42 Закону України «Про місцеве самоврядування в Україні», та враховуючи подання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директора центру 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292B2C"/>
          <w:sz w:val="28"/>
        </w:rPr>
        <w:t xml:space="preserve">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Невжинського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В.М.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щодо нагородження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хівця із соціальної роботи 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292B2C"/>
          <w:sz w:val="28"/>
        </w:rPr>
        <w:t xml:space="preserve">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Комарову Сніжану Вікторівну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за високий професіоналізм і зразкове виконання службових обов’язків та з нагоди професійного свята – Дня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працівника соціальної сфери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5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1.Нагородити Почесн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5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Комарову Сніжану Вікторівну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фахівця із соціальної роботи КУ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292B2C"/>
          <w:sz w:val="28"/>
        </w:rPr>
        <w:t xml:space="preserve">Менський міський центр соціальних служб»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за високий професіоналізм і зразкове виконання службових обов’язків;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5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Вручити особ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вказан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пункті 1, грошов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винагород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 розмірі 248  грн.  45 коп. з урахуванням податку з доходів фізичних осіб та військового збору.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5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збору зарахувати на картковий рахунок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заступника начальника загального відділу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Дем’яненко О.В.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для подальшого вручення особі, яка нагороджуються Почесною грамотою.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3"/>
        <w:ind w:firstLine="708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573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992" w:right="568" w:bottom="850" w:left="1842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Heading 1"/>
    <w:basedOn w:val="568"/>
    <w:next w:val="568"/>
    <w:link w:val="3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7">
    <w:name w:val="Heading 1 Char"/>
    <w:basedOn w:val="569"/>
    <w:link w:val="396"/>
    <w:uiPriority w:val="9"/>
    <w:rPr>
      <w:rFonts w:ascii="Arial" w:hAnsi="Arial" w:cs="Arial" w:eastAsia="Arial"/>
      <w:sz w:val="40"/>
      <w:szCs w:val="40"/>
    </w:rPr>
  </w:style>
  <w:style w:type="paragraph" w:styleId="398">
    <w:name w:val="Heading 2"/>
    <w:basedOn w:val="568"/>
    <w:next w:val="568"/>
    <w:link w:val="39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9">
    <w:name w:val="Heading 2 Char"/>
    <w:basedOn w:val="569"/>
    <w:link w:val="398"/>
    <w:uiPriority w:val="9"/>
    <w:rPr>
      <w:rFonts w:ascii="Arial" w:hAnsi="Arial" w:cs="Arial" w:eastAsia="Arial"/>
      <w:sz w:val="34"/>
    </w:rPr>
  </w:style>
  <w:style w:type="paragraph" w:styleId="400">
    <w:name w:val="Heading 3"/>
    <w:basedOn w:val="568"/>
    <w:next w:val="568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1">
    <w:name w:val="Heading 3 Char"/>
    <w:basedOn w:val="569"/>
    <w:link w:val="400"/>
    <w:uiPriority w:val="9"/>
    <w:rPr>
      <w:rFonts w:ascii="Arial" w:hAnsi="Arial" w:cs="Arial" w:eastAsia="Arial"/>
      <w:sz w:val="30"/>
      <w:szCs w:val="30"/>
    </w:rPr>
  </w:style>
  <w:style w:type="paragraph" w:styleId="402">
    <w:name w:val="Heading 4"/>
    <w:basedOn w:val="568"/>
    <w:next w:val="568"/>
    <w:link w:val="4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3">
    <w:name w:val="Heading 4 Char"/>
    <w:basedOn w:val="569"/>
    <w:link w:val="402"/>
    <w:uiPriority w:val="9"/>
    <w:rPr>
      <w:rFonts w:ascii="Arial" w:hAnsi="Arial" w:cs="Arial" w:eastAsia="Arial"/>
      <w:b/>
      <w:bCs/>
      <w:sz w:val="26"/>
      <w:szCs w:val="26"/>
    </w:rPr>
  </w:style>
  <w:style w:type="paragraph" w:styleId="404">
    <w:name w:val="Heading 5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5">
    <w:name w:val="Heading 5 Char"/>
    <w:basedOn w:val="569"/>
    <w:link w:val="404"/>
    <w:uiPriority w:val="9"/>
    <w:rPr>
      <w:rFonts w:ascii="Arial" w:hAnsi="Arial" w:cs="Arial" w:eastAsia="Arial"/>
      <w:b/>
      <w:bCs/>
      <w:sz w:val="24"/>
      <w:szCs w:val="24"/>
    </w:rPr>
  </w:style>
  <w:style w:type="paragraph" w:styleId="406">
    <w:name w:val="Heading 6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7">
    <w:name w:val="Heading 6 Char"/>
    <w:basedOn w:val="569"/>
    <w:link w:val="406"/>
    <w:uiPriority w:val="9"/>
    <w:rPr>
      <w:rFonts w:ascii="Arial" w:hAnsi="Arial" w:cs="Arial" w:eastAsia="Arial"/>
      <w:b/>
      <w:bCs/>
      <w:sz w:val="22"/>
      <w:szCs w:val="22"/>
    </w:rPr>
  </w:style>
  <w:style w:type="paragraph" w:styleId="408">
    <w:name w:val="Heading 7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9">
    <w:name w:val="Heading 7 Char"/>
    <w:basedOn w:val="569"/>
    <w:link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0">
    <w:name w:val="Heading 8"/>
    <w:basedOn w:val="568"/>
    <w:next w:val="568"/>
    <w:link w:val="41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1">
    <w:name w:val="Heading 8 Char"/>
    <w:basedOn w:val="569"/>
    <w:link w:val="410"/>
    <w:uiPriority w:val="9"/>
    <w:rPr>
      <w:rFonts w:ascii="Arial" w:hAnsi="Arial" w:cs="Arial" w:eastAsia="Arial"/>
      <w:i/>
      <w:iCs/>
      <w:sz w:val="22"/>
      <w:szCs w:val="22"/>
    </w:rPr>
  </w:style>
  <w:style w:type="paragraph" w:styleId="412">
    <w:name w:val="Heading 9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3">
    <w:name w:val="Heading 9 Char"/>
    <w:basedOn w:val="569"/>
    <w:link w:val="412"/>
    <w:uiPriority w:val="9"/>
    <w:rPr>
      <w:rFonts w:ascii="Arial" w:hAnsi="Arial" w:cs="Arial" w:eastAsia="Arial"/>
      <w:i/>
      <w:iCs/>
      <w:sz w:val="21"/>
      <w:szCs w:val="21"/>
    </w:rPr>
  </w:style>
  <w:style w:type="paragraph" w:styleId="414">
    <w:name w:val="List Paragraph"/>
    <w:basedOn w:val="568"/>
    <w:qFormat/>
    <w:uiPriority w:val="34"/>
    <w:pPr>
      <w:contextualSpacing w:val="true"/>
      <w:ind w:left="720"/>
    </w:p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paragraph" w:styleId="572" w:customStyle="1">
    <w:name w:val="docdata"/>
    <w:basedOn w:val="56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3">
    <w:name w:val="Normal (Web)"/>
    <w:basedOn w:val="56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Менська міська рада</cp:lastModifiedBy>
  <cp:revision>9</cp:revision>
  <dcterms:created xsi:type="dcterms:W3CDTF">2020-10-27T14:38:00Z</dcterms:created>
  <dcterms:modified xsi:type="dcterms:W3CDTF">2020-11-02T07:11:52Z</dcterms:modified>
</cp:coreProperties>
</file>