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after="0" w:before="0"/>
        <w:rPr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19795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19794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color w:val="000000"/>
          <w:sz w:val="28"/>
          <w:szCs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sz w:val="2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 Чернігівської області</w:t>
      </w:r>
      <w:r/>
    </w:p>
    <w:p>
      <w:pPr>
        <w:ind w:left="0" w:right="0" w:firstLine="0"/>
        <w:jc w:val="center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</w:p>
    <w:p>
      <w:pPr>
        <w:ind w:left="0" w:right="0" w:firstLine="0"/>
        <w:jc w:val="center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 О З П О Р Я Д Ж Е Н Н Я</w:t>
      </w:r>
      <w:r>
        <w:rPr>
          <w:sz w:val="28"/>
        </w:rPr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20 жовтня 2020 року </w:t>
        <w:tab/>
        <w:t xml:space="preserve">№ 272</w:t>
      </w:r>
      <w:r/>
    </w:p>
    <w:p>
      <w:pPr>
        <w:ind w:left="0" w:right="0" w:firstLine="0"/>
        <w:spacing w:after="0" w:before="0"/>
        <w:tabs>
          <w:tab w:val="left" w:pos="2835" w:leader="none"/>
          <w:tab w:val="left" w:pos="4253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right="5103" w:firstLine="0"/>
        <w:jc w:val="both"/>
        <w:spacing w:after="0" w:before="0"/>
        <w:tabs>
          <w:tab w:val="left" w:pos="2835" w:leader="none"/>
        </w:tabs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sz w:val="28"/>
        </w:rPr>
        <w:t xml:space="preserve">Про створення комісії</w:t>
      </w:r>
      <w:r>
        <w:rPr>
          <w:rFonts w:ascii="Times New Roman" w:hAnsi="Times New Roman" w:cs="Times New Roman" w:eastAsia="Times New Roman"/>
          <w:b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для проведення конкурсу на заміщення вакантної посади консультанта Комунальної установи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«Центр професійного розвитку педагогічних працівників Менської міської ради»</w:t>
      </w:r>
      <w:r>
        <w:rPr>
          <w:color w:val="000000"/>
          <w:sz w:val="28"/>
          <w:szCs w:val="28"/>
        </w:rPr>
      </w:r>
      <w:r/>
    </w:p>
    <w:p>
      <w:pPr>
        <w:ind w:left="0" w:right="5244" w:firstLine="0"/>
        <w:jc w:val="both"/>
        <w:spacing w:after="0" w:before="0"/>
        <w:tabs>
          <w:tab w:val="left" w:pos="2835" w:leader="none"/>
        </w:tabs>
        <w:rPr>
          <w:rFonts w:ascii="Times New Roman" w:hAnsi="Times New Roman" w:cs="Times New Roman" w:eastAsia="Times New Roman"/>
          <w:b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/>
    </w:p>
    <w:p>
      <w:pPr>
        <w:pStyle w:val="413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 виконання пункту 5 розділу Х Закону Україн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и «Про повну загальну середню освіту», відповідно до абзацу 2 частини 3 статті 52 Закону України «Про повну загальну середню освіту», керуючись рішенням сорок другої сесії сьомого скликання Менської міської ради № 367 від 26 серпня 2020 року «Про створення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Комунальної установи «Центр професійного розвитку педагогічних працівників Менської міської ради» та затвердження його Статуту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 метою сприяння професійному розвитку педагогічних працівників закладів дошкільної, позашкільної, загальної середньої освіти,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інклюзивно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-ресурсного центру та інших закладів освіти Менської міської об’єднаної територіальної громади: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3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Створити комісію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для проведення конкурсу на заміщення вакантної посади консультанта Комунальної установи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«Центр професійного розвитку педагогічних працівників Менської міської ради»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слідуючому складі: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3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Голова комісії: Вишняк Тетяна Сергіївна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заступник міського голови з питань діяльності виконавчого комітету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3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Заступник голови комісії: Бикова Олена Віталіївна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директор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Комунальної установи «Центр професійного розвитку педагогічних працівників Менської міської ради»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3"/>
        <w:ind w:left="0" w:right="0" w:firstLine="709"/>
        <w:jc w:val="both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Секретар комісії: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Гречуха Ольга Петрівна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провідний спеціаліст відділу організаційної роботи та інформаційного забезпечення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3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Члени комісії: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3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Стальниченко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 Юрій Валерійович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секретар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3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Люшина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Вікторія Леонідівна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заступник начальника відділу освіти Менської міської ради.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13"/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2. Контроль за виконанням розпорядження залишаю за собою.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71"/>
        <w:ind w:left="0"/>
        <w:jc w:val="both"/>
        <w:spacing w:after="0" w:afterAutospacing="0" w:before="0" w:beforeAutospacing="0"/>
        <w:tabs>
          <w:tab w:val="left" w:pos="7087" w:leader="none"/>
        </w:tabs>
        <w:rPr>
          <w:color w:val="000000"/>
        </w:rPr>
      </w:pPr>
      <w:r>
        <w:rPr>
          <w:color w:val="000000"/>
        </w:rPr>
        <w:t xml:space="preserve"> </w:t>
      </w:r>
      <w:r>
        <w:rPr>
          <w:color w:val="000000"/>
        </w:rPr>
        <w:t xml:space="preserve"> </w:t>
      </w:r>
      <w:r>
        <w:rPr>
          <w:color w:val="000000"/>
        </w:rPr>
      </w:r>
      <w:r/>
    </w:p>
    <w:p>
      <w:pPr>
        <w:pStyle w:val="571"/>
        <w:jc w:val="both"/>
        <w:spacing w:after="0" w:afterAutospacing="0" w:before="0" w:beforeAutospacing="0"/>
        <w:tabs>
          <w:tab w:val="left" w:pos="7089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 </w:t>
      </w:r>
      <w:r>
        <w:rPr>
          <w:b/>
          <w:bCs/>
          <w:color w:val="000000"/>
          <w:sz w:val="28"/>
          <w:szCs w:val="28"/>
        </w:rPr>
        <w:tab/>
        <w:t xml:space="preserve">Г.А. 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>
    <w:name w:val="Heading 1"/>
    <w:basedOn w:val="566"/>
    <w:next w:val="566"/>
    <w:link w:val="3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5">
    <w:name w:val="Heading 1 Char"/>
    <w:basedOn w:val="567"/>
    <w:link w:val="394"/>
    <w:uiPriority w:val="9"/>
    <w:rPr>
      <w:rFonts w:ascii="Arial" w:hAnsi="Arial" w:cs="Arial" w:eastAsia="Arial"/>
      <w:sz w:val="40"/>
      <w:szCs w:val="40"/>
    </w:rPr>
  </w:style>
  <w:style w:type="paragraph" w:styleId="396">
    <w:name w:val="Heading 2"/>
    <w:basedOn w:val="566"/>
    <w:next w:val="566"/>
    <w:link w:val="39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7">
    <w:name w:val="Heading 2 Char"/>
    <w:basedOn w:val="567"/>
    <w:link w:val="396"/>
    <w:uiPriority w:val="9"/>
    <w:rPr>
      <w:rFonts w:ascii="Arial" w:hAnsi="Arial" w:cs="Arial" w:eastAsia="Arial"/>
      <w:sz w:val="34"/>
    </w:rPr>
  </w:style>
  <w:style w:type="paragraph" w:styleId="398">
    <w:name w:val="Heading 3"/>
    <w:basedOn w:val="566"/>
    <w:next w:val="566"/>
    <w:link w:val="39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9">
    <w:name w:val="Heading 3 Char"/>
    <w:basedOn w:val="567"/>
    <w:link w:val="398"/>
    <w:uiPriority w:val="9"/>
    <w:rPr>
      <w:rFonts w:ascii="Arial" w:hAnsi="Arial" w:cs="Arial" w:eastAsia="Arial"/>
      <w:sz w:val="30"/>
      <w:szCs w:val="30"/>
    </w:rPr>
  </w:style>
  <w:style w:type="paragraph" w:styleId="400">
    <w:name w:val="Heading 4"/>
    <w:basedOn w:val="566"/>
    <w:next w:val="566"/>
    <w:link w:val="40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1">
    <w:name w:val="Heading 4 Char"/>
    <w:basedOn w:val="567"/>
    <w:link w:val="400"/>
    <w:uiPriority w:val="9"/>
    <w:rPr>
      <w:rFonts w:ascii="Arial" w:hAnsi="Arial" w:cs="Arial" w:eastAsia="Arial"/>
      <w:b/>
      <w:bCs/>
      <w:sz w:val="26"/>
      <w:szCs w:val="26"/>
    </w:rPr>
  </w:style>
  <w:style w:type="paragraph" w:styleId="402">
    <w:name w:val="Heading 5"/>
    <w:basedOn w:val="566"/>
    <w:next w:val="566"/>
    <w:link w:val="40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3">
    <w:name w:val="Heading 5 Char"/>
    <w:basedOn w:val="567"/>
    <w:link w:val="402"/>
    <w:uiPriority w:val="9"/>
    <w:rPr>
      <w:rFonts w:ascii="Arial" w:hAnsi="Arial" w:cs="Arial" w:eastAsia="Arial"/>
      <w:b/>
      <w:bCs/>
      <w:sz w:val="24"/>
      <w:szCs w:val="24"/>
    </w:rPr>
  </w:style>
  <w:style w:type="paragraph" w:styleId="404">
    <w:name w:val="Heading 6"/>
    <w:basedOn w:val="566"/>
    <w:next w:val="566"/>
    <w:link w:val="40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5">
    <w:name w:val="Heading 6 Char"/>
    <w:basedOn w:val="567"/>
    <w:link w:val="404"/>
    <w:uiPriority w:val="9"/>
    <w:rPr>
      <w:rFonts w:ascii="Arial" w:hAnsi="Arial" w:cs="Arial" w:eastAsia="Arial"/>
      <w:b/>
      <w:bCs/>
      <w:sz w:val="22"/>
      <w:szCs w:val="22"/>
    </w:rPr>
  </w:style>
  <w:style w:type="paragraph" w:styleId="406">
    <w:name w:val="Heading 7"/>
    <w:basedOn w:val="566"/>
    <w:next w:val="566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7">
    <w:name w:val="Heading 7 Char"/>
    <w:basedOn w:val="567"/>
    <w:link w:val="40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8">
    <w:name w:val="Heading 8"/>
    <w:basedOn w:val="566"/>
    <w:next w:val="566"/>
    <w:link w:val="40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9">
    <w:name w:val="Heading 8 Char"/>
    <w:basedOn w:val="567"/>
    <w:link w:val="408"/>
    <w:uiPriority w:val="9"/>
    <w:rPr>
      <w:rFonts w:ascii="Arial" w:hAnsi="Arial" w:cs="Arial" w:eastAsia="Arial"/>
      <w:i/>
      <w:iCs/>
      <w:sz w:val="22"/>
      <w:szCs w:val="22"/>
    </w:rPr>
  </w:style>
  <w:style w:type="paragraph" w:styleId="410">
    <w:name w:val="Heading 9"/>
    <w:basedOn w:val="566"/>
    <w:next w:val="566"/>
    <w:link w:val="4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1">
    <w:name w:val="Heading 9 Char"/>
    <w:basedOn w:val="567"/>
    <w:link w:val="410"/>
    <w:uiPriority w:val="9"/>
    <w:rPr>
      <w:rFonts w:ascii="Arial" w:hAnsi="Arial" w:cs="Arial" w:eastAsia="Arial"/>
      <w:i/>
      <w:iCs/>
      <w:sz w:val="21"/>
      <w:szCs w:val="21"/>
    </w:rPr>
  </w:style>
  <w:style w:type="paragraph" w:styleId="412">
    <w:name w:val="List Paragraph"/>
    <w:basedOn w:val="566"/>
    <w:qFormat/>
    <w:uiPriority w:val="34"/>
    <w:pPr>
      <w:contextualSpacing w:val="true"/>
      <w:ind w:left="720"/>
    </w:pPr>
  </w:style>
  <w:style w:type="paragraph" w:styleId="413">
    <w:name w:val="No Spacing"/>
    <w:qFormat/>
    <w:uiPriority w:val="1"/>
    <w:pPr>
      <w:spacing w:lineRule="auto" w:line="240" w:after="0" w:before="0"/>
    </w:pPr>
  </w:style>
  <w:style w:type="paragraph" w:styleId="414">
    <w:name w:val="Title"/>
    <w:basedOn w:val="566"/>
    <w:next w:val="566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7"/>
    <w:link w:val="414"/>
    <w:uiPriority w:val="10"/>
    <w:rPr>
      <w:sz w:val="48"/>
      <w:szCs w:val="48"/>
    </w:rPr>
  </w:style>
  <w:style w:type="paragraph" w:styleId="416">
    <w:name w:val="Subtitle"/>
    <w:basedOn w:val="566"/>
    <w:next w:val="566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7"/>
    <w:link w:val="416"/>
    <w:uiPriority w:val="11"/>
    <w:rPr>
      <w:sz w:val="24"/>
      <w:szCs w:val="24"/>
    </w:rPr>
  </w:style>
  <w:style w:type="paragraph" w:styleId="418">
    <w:name w:val="Quote"/>
    <w:basedOn w:val="566"/>
    <w:next w:val="566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6"/>
    <w:next w:val="566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6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7"/>
    <w:link w:val="422"/>
    <w:uiPriority w:val="99"/>
  </w:style>
  <w:style w:type="paragraph" w:styleId="424">
    <w:name w:val="Footer"/>
    <w:basedOn w:val="566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7"/>
    <w:link w:val="424"/>
    <w:uiPriority w:val="99"/>
  </w:style>
  <w:style w:type="table" w:styleId="426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6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7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8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9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30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1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7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  <w:style w:type="paragraph" w:styleId="570" w:customStyle="1">
    <w:name w:val="docdata"/>
    <w:basedOn w:val="566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71">
    <w:name w:val="Normal (Web)"/>
    <w:basedOn w:val="566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6</cp:revision>
  <dcterms:created xsi:type="dcterms:W3CDTF">2020-10-20T06:52:00Z</dcterms:created>
  <dcterms:modified xsi:type="dcterms:W3CDTF">2020-10-26T12:39:36Z</dcterms:modified>
</cp:coreProperties>
</file>