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7162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7162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6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pStyle w:val="408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pStyle w:val="408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408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О З П О Р Я Д Ж Е Н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/>
    </w:p>
    <w:p>
      <w:pPr>
        <w:jc w:val="center"/>
        <w:spacing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425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жовтня</w:t>
      </w:r>
      <w:r>
        <w:rPr>
          <w:rFonts w:ascii="Times New Roman" w:hAnsi="Times New Roman"/>
          <w:sz w:val="28"/>
          <w:szCs w:val="28"/>
          <w:lang w:val="uk-UA"/>
        </w:rPr>
        <w:t xml:space="preserve"> 2020 року </w:t>
        <w:tab/>
        <w:t xml:space="preserve"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262</w:t>
      </w:r>
      <w:r/>
    </w:p>
    <w:p>
      <w:pPr>
        <w:spacing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left="0" w:right="5386"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 з розгляду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звернення гр. Нагорної Є.О.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408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 розгляду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 xml:space="preserve">Нагорної Євгенії Олександрівни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жительки м.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t xml:space="preserve">Мена,</w:t>
      </w:r>
      <w:r>
        <w:rPr>
          <w:rFonts w:ascii="Times New Roman" w:hAnsi="Times New Roman"/>
          <w:sz w:val="28"/>
          <w:szCs w:val="28"/>
          <w:lang w:val="uk-UA"/>
        </w:rPr>
        <w:t xml:space="preserve"> 1-й </w:t>
      </w:r>
      <w:r>
        <w:rPr>
          <w:rFonts w:ascii="Times New Roman" w:hAnsi="Times New Roman"/>
          <w:sz w:val="28"/>
          <w:szCs w:val="28"/>
          <w:lang w:val="uk-UA"/>
        </w:rPr>
        <w:t xml:space="preserve">провулок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Вокзальний, № 12, кв. 2</w:t>
      </w:r>
      <w:r>
        <w:rPr>
          <w:rFonts w:ascii="Times New Roman" w:hAnsi="Times New Roman"/>
          <w:sz w:val="28"/>
          <w:szCs w:val="28"/>
          <w:lang w:val="uk-UA"/>
        </w:rPr>
        <w:t xml:space="preserve">, з приводу незаконного встановлення у дворі загального користування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металевої конструкції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створити комісію для 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вивчення та подальшого вирішення питання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наступному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складі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408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 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Вишняк Тетяна Сергіївна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 – заступник міського голови з питань діяльності виконкому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408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Заступник голови комісії: 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Лихотинська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 Лілія Анатоліївна – начальник відділу архітектури, містобудування та ЖКГ Менської міської ради.</w:t>
      </w:r>
      <w:r/>
    </w:p>
    <w:p>
      <w:pPr>
        <w:pStyle w:val="408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комісії: </w:t>
      </w:r>
      <w:r>
        <w:rPr>
          <w:rFonts w:ascii="Times New Roman" w:hAnsi="Times New Roman"/>
          <w:sz w:val="28"/>
          <w:szCs w:val="28"/>
          <w:lang w:val="uk-UA"/>
        </w:rPr>
        <w:t xml:space="preserve">Горбач Тамара Іванівна – провідний спеціаліст відділу архітектури, містобудування та ЖКГ Менської міської ради.</w:t>
      </w:r>
      <w:r/>
    </w:p>
    <w:p>
      <w:pPr>
        <w:pStyle w:val="408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  </w:t>
      </w:r>
      <w:r/>
    </w:p>
    <w:p>
      <w:pPr>
        <w:pStyle w:val="408"/>
        <w:ind w:left="0" w:right="0" w:firstLine="709"/>
        <w:jc w:val="both"/>
        <w:rPr>
          <w:rStyle w:val="572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</w:pPr>
      <w:r>
        <w:rPr>
          <w:rStyle w:val="572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Терентієв</w:t>
      </w:r>
      <w:r>
        <w:rPr>
          <w:rStyle w:val="572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 Павло Олександрович – начальник </w:t>
      </w:r>
      <w:r>
        <w:rPr>
          <w:rStyle w:val="572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відділу земельних відносин Менської міської ради;</w:t>
      </w:r>
      <w:r/>
    </w:p>
    <w:p>
      <w:pPr>
        <w:pStyle w:val="408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Кроха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Наталія Олексіївна – головний спеціаліст юридичного відділу Менської міської ради;</w:t>
      </w:r>
      <w:r/>
    </w:p>
    <w:p>
      <w:pPr>
        <w:pStyle w:val="408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Попович Лариса Леонідівна</w:t>
      </w:r>
      <w:r>
        <w:rPr>
          <w:rFonts w:ascii="Times New Roman" w:hAnsi="Times New Roman"/>
          <w:sz w:val="28"/>
          <w:szCs w:val="28"/>
          <w:lang w:val="uk-UA"/>
        </w:rPr>
        <w:t xml:space="preserve"> – депутат Менської міської ради.</w:t>
      </w:r>
      <w:r/>
    </w:p>
    <w:p>
      <w:pPr>
        <w:spacing w:lineRule="auto" w:line="24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  <w:lang w:val="uk-UA"/>
        </w:rPr>
      </w:r>
      <w:r>
        <w:rPr>
          <w:sz w:val="20"/>
        </w:rPr>
      </w:r>
      <w:r/>
    </w:p>
    <w:p>
      <w:pPr>
        <w:spacing w:lineRule="auto" w:line="24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  <w:lang w:val="uk-UA"/>
        </w:rPr>
      </w:r>
      <w:r>
        <w:rPr>
          <w:rFonts w:ascii="Times New Roman" w:hAnsi="Times New Roman"/>
          <w:sz w:val="20"/>
          <w:szCs w:val="28"/>
          <w:lang w:val="uk-UA"/>
        </w:rPr>
      </w:r>
      <w:r/>
    </w:p>
    <w:p>
      <w:pPr>
        <w:tabs>
          <w:tab w:val="left" w:pos="708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Г.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Примаков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pStyle w:val="570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Подання:</w:t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архітектури,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містобудування та житлово-комунального </w:t>
      </w:r>
      <w:r/>
    </w:p>
    <w:p>
      <w:pPr>
        <w:pStyle w:val="571"/>
        <w:jc w:val="both"/>
        <w:spacing w:after="0" w:afterAutospacing="0" w:before="0" w:beforeAutospacing="0"/>
        <w:tabs>
          <w:tab w:val="left" w:pos="7087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господарства Менської міської ради  </w:t>
      </w:r>
      <w:r>
        <w:rPr>
          <w:color w:val="000000"/>
          <w:sz w:val="28"/>
          <w:szCs w:val="28"/>
          <w:lang w:val="uk-UA"/>
        </w:rPr>
        <w:tab/>
        <w:t xml:space="preserve">Л.А. </w:t>
      </w:r>
      <w:r>
        <w:rPr>
          <w:color w:val="000000"/>
          <w:sz w:val="28"/>
          <w:szCs w:val="28"/>
          <w:lang w:val="uk-UA"/>
        </w:rPr>
        <w:t xml:space="preserve">Лихотинська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Погоджено:</w:t>
      </w:r>
      <w:r/>
    </w:p>
    <w:p>
      <w:pPr>
        <w:pStyle w:val="571"/>
        <w:jc w:val="both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  <w:t xml:space="preserve"> </w:t>
      </w:r>
      <w:r>
        <w:rPr>
          <w:sz w:val="28"/>
        </w:rPr>
      </w:r>
      <w:r/>
    </w:p>
    <w:p>
      <w:pPr>
        <w:pStyle w:val="57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міського голови з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питань діяльності виконкому</w:t>
      </w:r>
      <w:r/>
    </w:p>
    <w:p>
      <w:pPr>
        <w:pStyle w:val="571"/>
        <w:jc w:val="both"/>
        <w:spacing w:after="0" w:afterAutospacing="0" w:before="0" w:beforeAutospacing="0"/>
        <w:tabs>
          <w:tab w:val="left" w:pos="7087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Менської міської ради </w:t>
        <w:tab/>
      </w:r>
      <w:r>
        <w:rPr>
          <w:color w:val="000000"/>
          <w:sz w:val="28"/>
          <w:szCs w:val="28"/>
          <w:lang w:val="uk-UA"/>
        </w:rPr>
        <w:t xml:space="preserve">Т.С. Вишняк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571"/>
        <w:jc w:val="both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  <w:t xml:space="preserve"> </w:t>
      </w:r>
      <w:r>
        <w:rPr>
          <w:sz w:val="28"/>
        </w:rPr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юридичного відділу</w:t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Т.А. Бернадська</w:t>
      </w:r>
      <w:r/>
    </w:p>
    <w:p>
      <w:pPr>
        <w:pStyle w:val="571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  <w:t xml:space="preserve"> </w:t>
      </w:r>
      <w:r>
        <w:rPr>
          <w:sz w:val="28"/>
        </w:rPr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загального відділу </w:t>
      </w:r>
      <w:r/>
    </w:p>
    <w:p>
      <w:pPr>
        <w:pStyle w:val="571"/>
        <w:jc w:val="both"/>
        <w:spacing w:after="0" w:afterAutospacing="0" w:before="0" w:beforeAutospacing="0"/>
        <w:tabs>
          <w:tab w:val="left" w:pos="7087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ab/>
        <w:t xml:space="preserve">О.П. </w:t>
      </w:r>
      <w:r>
        <w:rPr>
          <w:color w:val="000000"/>
          <w:sz w:val="28"/>
          <w:szCs w:val="28"/>
          <w:lang w:val="uk-UA"/>
        </w:rPr>
        <w:t xml:space="preserve">Гамениця</w:t>
      </w:r>
      <w:r>
        <w:rPr>
          <w:color w:val="000000"/>
          <w:sz w:val="28"/>
          <w:szCs w:val="28"/>
          <w:lang w:val="uk-UA"/>
        </w:rPr>
        <w:tab/>
      </w:r>
      <w:r/>
    </w:p>
    <w:p>
      <w:pPr>
        <w:pStyle w:val="571"/>
        <w:spacing w:after="0" w:afterAutospacing="0" w:before="0" w:beforeAutospacing="0"/>
      </w:pPr>
      <w:r>
        <w:rPr>
          <w:color w:val="000000"/>
          <w:sz w:val="20"/>
          <w:szCs w:val="20"/>
        </w:rPr>
        <w:t xml:space="preserve">    </w:t>
      </w:r>
      <w:r/>
    </w:p>
    <w:p>
      <w:r/>
      <w:r/>
    </w:p>
    <w:sectPr>
      <w:footnotePr/>
      <w:type w:val="nextPage"/>
      <w:pgSz w:w="11906" w:h="16838" w:orient="portrait"/>
      <w:pgMar w:top="1134" w:right="567" w:bottom="851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1"/>
    <w:next w:val="561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2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1"/>
    <w:next w:val="561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2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1"/>
    <w:next w:val="561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2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1"/>
    <w:next w:val="561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1"/>
    <w:next w:val="561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2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1"/>
    <w:next w:val="561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2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1"/>
    <w:next w:val="561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2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1"/>
    <w:next w:val="561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2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1"/>
    <w:next w:val="561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2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61"/>
    <w:next w:val="561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2"/>
    <w:link w:val="409"/>
    <w:uiPriority w:val="10"/>
    <w:rPr>
      <w:sz w:val="48"/>
      <w:szCs w:val="48"/>
    </w:rPr>
  </w:style>
  <w:style w:type="paragraph" w:styleId="411">
    <w:name w:val="Subtitle"/>
    <w:basedOn w:val="561"/>
    <w:next w:val="561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2"/>
    <w:link w:val="411"/>
    <w:uiPriority w:val="11"/>
    <w:rPr>
      <w:sz w:val="24"/>
      <w:szCs w:val="24"/>
    </w:rPr>
  </w:style>
  <w:style w:type="paragraph" w:styleId="413">
    <w:name w:val="Quote"/>
    <w:basedOn w:val="561"/>
    <w:next w:val="561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1"/>
    <w:next w:val="561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1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2"/>
    <w:link w:val="417"/>
    <w:uiPriority w:val="99"/>
  </w:style>
  <w:style w:type="paragraph" w:styleId="419">
    <w:name w:val="Footer"/>
    <w:basedOn w:val="561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2"/>
    <w:link w:val="419"/>
    <w:uiPriority w:val="99"/>
  </w:style>
  <w:style w:type="table" w:styleId="421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1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2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3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4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5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6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2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paragraph" w:styleId="565">
    <w:name w:val="caption"/>
    <w:basedOn w:val="561"/>
    <w:next w:val="561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566">
    <w:name w:val="Balloon Text"/>
    <w:basedOn w:val="561"/>
    <w:link w:val="56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7" w:customStyle="1">
    <w:name w:val="Текст у виносці Знак"/>
    <w:basedOn w:val="562"/>
    <w:link w:val="566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568">
    <w:name w:val="List Paragraph"/>
    <w:basedOn w:val="561"/>
    <w:qFormat/>
    <w:uiPriority w:val="34"/>
    <w:pPr>
      <w:contextualSpacing w:val="true"/>
      <w:ind w:left="720"/>
    </w:pPr>
  </w:style>
  <w:style w:type="character" w:styleId="569" w:customStyle="1">
    <w:name w:val="docdata"/>
    <w:basedOn w:val="562"/>
  </w:style>
  <w:style w:type="paragraph" w:styleId="570" w:customStyle="1">
    <w:name w:val="12846"/>
    <w:basedOn w:val="561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71">
    <w:name w:val="Normal (Web)"/>
    <w:basedOn w:val="561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572">
    <w:name w:val="Emphasis"/>
    <w:basedOn w:val="562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Гречуха Ольга Петрівна</cp:lastModifiedBy>
  <cp:revision>11</cp:revision>
  <dcterms:created xsi:type="dcterms:W3CDTF">2020-10-06T07:49:00Z</dcterms:created>
  <dcterms:modified xsi:type="dcterms:W3CDTF">2020-10-08T07:59:51Z</dcterms:modified>
</cp:coreProperties>
</file>