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63" w:rsidRDefault="00B51A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1020" cy="754380"/>
                <wp:effectExtent l="0" t="0" r="0" b="762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</w:p>
    <w:p w:rsidR="008A6163" w:rsidRDefault="00B51A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8A6163" w:rsidRDefault="00B51A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8A6163" w:rsidRDefault="00B51A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8A6163" w:rsidRDefault="00B51A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A6163" w:rsidRDefault="00B51AF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</w:t>
      </w:r>
      <w:r w:rsidR="0039744E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8A6163" w:rsidRDefault="008A616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8A6163" w:rsidRPr="00D2539C" w:rsidRDefault="00D2539C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28</w:t>
      </w:r>
      <w:r w:rsidR="00B51AF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серпня 2020 року                         м. </w:t>
      </w:r>
      <w:proofErr w:type="spellStart"/>
      <w:r w:rsidR="00B51AF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B51AF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B51AFE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>172</w:t>
      </w:r>
    </w:p>
    <w:p w:rsidR="008A6163" w:rsidRDefault="008A6163">
      <w:pPr>
        <w:widowControl w:val="0"/>
        <w:spacing w:after="0" w:line="240" w:lineRule="auto"/>
        <w:rPr>
          <w:rFonts w:ascii="Times New Roman" w:eastAsia="Lucida Sans Unicode" w:hAnsi="Times New Roman"/>
          <w:b/>
          <w:color w:val="00000A"/>
          <w:sz w:val="24"/>
          <w:szCs w:val="24"/>
          <w:lang w:eastAsia="hi-IN" w:bidi="hi-IN"/>
        </w:rPr>
      </w:pPr>
    </w:p>
    <w:p w:rsidR="008A6163" w:rsidRDefault="00B51AFE">
      <w:pPr>
        <w:spacing w:after="0" w:line="240" w:lineRule="auto"/>
        <w:ind w:right="552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розміщення матеріалів</w:t>
      </w:r>
    </w:p>
    <w:p w:rsidR="008A6163" w:rsidRDefault="00B51AFE">
      <w:pPr>
        <w:spacing w:after="0" w:line="240" w:lineRule="auto"/>
        <w:ind w:right="552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передвиборної агітації</w:t>
      </w:r>
    </w:p>
    <w:p w:rsidR="008A6163" w:rsidRDefault="008A61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163" w:rsidRDefault="008A61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163" w:rsidRDefault="00B51AF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 53 Виборчого кодексу України, Законом України «Про місцеве самоврядування в Україні» , з метою забезпечення розміщення  матеріалів передвиборної агітації в зв’язку з проведенням </w:t>
      </w:r>
      <w:bookmarkStart w:id="0" w:name="_Hlk48733657"/>
      <w:r>
        <w:rPr>
          <w:rFonts w:ascii="Times New Roman" w:eastAsia="Times New Roman" w:hAnsi="Times New Roman"/>
          <w:sz w:val="28"/>
          <w:szCs w:val="28"/>
          <w:lang w:eastAsia="ru-RU"/>
        </w:rPr>
        <w:t>чергових виборів депутатів місцевих рад та Менського міського голови 25 жовтня 2020 року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 Менської міської ради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 :</w:t>
      </w:r>
    </w:p>
    <w:p w:rsidR="008A6163" w:rsidRDefault="00B51AF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Відвести наступні місця для розміщення матеріалів передвиборної агітації в зв’язку з проведенням чергових виборів депутатів місцевих рад та Менського міського голови 25 жовтня 2020 року :</w:t>
      </w:r>
    </w:p>
    <w:p w:rsidR="008A6163" w:rsidRDefault="00B51AF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вулиці Сіверський шлях в районі автостоянки біля  ринку (біля житлового будинку № 84), по вулиці Чернігівський шлях (навпроти будинку № 2), по вулиці </w:t>
      </w:r>
      <w:r w:rsidR="005A1020">
        <w:rPr>
          <w:rFonts w:ascii="Times New Roman" w:eastAsia="Times New Roman" w:hAnsi="Times New Roman"/>
          <w:sz w:val="28"/>
          <w:szCs w:val="28"/>
          <w:lang w:eastAsia="ru-RU"/>
        </w:rPr>
        <w:t>Сіверський шлях (між о</w:t>
      </w:r>
      <w:bookmarkStart w:id="1" w:name="_GoBack"/>
      <w:bookmarkEnd w:id="1"/>
      <w:r w:rsidR="00C47CC7">
        <w:rPr>
          <w:rFonts w:ascii="Times New Roman" w:eastAsia="Times New Roman" w:hAnsi="Times New Roman"/>
          <w:sz w:val="28"/>
          <w:szCs w:val="28"/>
          <w:lang w:eastAsia="ru-RU"/>
        </w:rPr>
        <w:t>беліском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лави та Троїцьким ринком 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Вокзальна  (біля залізничного вокзалу, біля будівлі № 72 );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смт. Макошине –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Центральна (біля будівлі № 20 , біля зупинки ), по вулиці Центральна (біля будівлі № 3);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Бірківка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провулку Шкільний (біля будівлі №11), по вулиці Центральна ( біля зупинки, навпроти будівлі №8);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Блистова –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вулиці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Мацуєва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(біля будівлі № 1);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Величківка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Миру (біля будівлі №25 Б)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Покровська (біля будівлі №19), по вулиці Покровська (біля будівлі №32);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Киселівка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Миру (біля будівлі № 44), по вулиці Осипенка (біля будівлі № 60);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с. Ліски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Шевченка (біля будівлі № 35 В);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Майське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Лісова (біля будівлі № 4);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Максаки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Осипенка (біля будівлі № 89);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Осьмаки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Шевченка (біля будівлі №60), по вулиці Шевченка (біля будівлі № 66);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Семенівка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Перемоги (біля будівлі № 9А), по вулиці Перемоги (біля будівлі № 3);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Перемоги (біля будівлі № 5).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Синявка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Героїв України (біля будівлі № 91);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Слобідка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Братів Федоренків (біля будівлі №18);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Стольне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Миру (біля будівлі № 10), по вулиці Миру (біля будівлі № 5);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Ушня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провулку Шкільний (біля будівлі № 9), по вулиці Шевченка (навпроти будівлі № 31);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Феськівка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Миру (біля буд</w:t>
      </w:r>
      <w:r w:rsidR="0041755C">
        <w:rPr>
          <w:rFonts w:ascii="Times New Roman" w:eastAsia="Times New Roman" w:hAnsi="Times New Roman"/>
          <w:sz w:val="28"/>
          <w:szCs w:val="28"/>
          <w:lang w:eastAsia="ru-RU"/>
        </w:rPr>
        <w:t>івлі № 25 А), по вулиці 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навпроти будівлі № 31);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Садове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Перемоги (біля будівлі № 2);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Куковичі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Миру (біля будівлі №34);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Загорівка – 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вулиці Лесі Українки (біля будівлі № 19).</w:t>
      </w:r>
    </w:p>
    <w:p w:rsidR="008A6163" w:rsidRDefault="00B51AFE">
      <w:pPr>
        <w:widowControl w:val="0"/>
        <w:tabs>
          <w:tab w:val="left" w:pos="709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2. Обладнання стендів, дошок оголошень у відведених місцях для розміщення матеріалів передвиборної агітації провести за рахунок коштів бюджету Менської ОТГ на 2020 рік.</w:t>
      </w:r>
    </w:p>
    <w:p w:rsidR="008A6163" w:rsidRDefault="00B51AFE">
      <w:pPr>
        <w:widowControl w:val="0"/>
        <w:tabs>
          <w:tab w:val="left" w:pos="709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3. Доручити КП «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» Менської міської ради обладнати стенди, дошки оголошень у вказаних вище відведених місцях для розміщення матеріалів передвиборної агітації.</w:t>
      </w:r>
    </w:p>
    <w:p w:rsidR="008A6163" w:rsidRDefault="00B5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Контроль за виконанням рішення залишаю за собою.</w:t>
      </w:r>
    </w:p>
    <w:p w:rsidR="008A6163" w:rsidRDefault="008A61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163" w:rsidRDefault="00B51AFE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                                                                     Г.А. Примаков</w:t>
      </w:r>
    </w:p>
    <w:p w:rsidR="008A6163" w:rsidRDefault="00B51AFE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163" w:rsidRDefault="008A6163"/>
    <w:p w:rsidR="008A6163" w:rsidRDefault="008A6163"/>
    <w:sectPr w:rsidR="008A6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9C" w:rsidRDefault="00FE3A9C">
      <w:pPr>
        <w:spacing w:after="0" w:line="240" w:lineRule="auto"/>
      </w:pPr>
      <w:r>
        <w:separator/>
      </w:r>
    </w:p>
  </w:endnote>
  <w:endnote w:type="continuationSeparator" w:id="0">
    <w:p w:rsidR="00FE3A9C" w:rsidRDefault="00FE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9C" w:rsidRDefault="00FE3A9C">
      <w:pPr>
        <w:spacing w:after="0" w:line="240" w:lineRule="auto"/>
      </w:pPr>
      <w:r>
        <w:separator/>
      </w:r>
    </w:p>
  </w:footnote>
  <w:footnote w:type="continuationSeparator" w:id="0">
    <w:p w:rsidR="00FE3A9C" w:rsidRDefault="00FE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B61"/>
    <w:multiLevelType w:val="hybridMultilevel"/>
    <w:tmpl w:val="183C1BAE"/>
    <w:lvl w:ilvl="0" w:tplc="35C051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7B41F8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70467D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17AAA4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7B0176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FB653B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834B16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A60458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92CC9D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63"/>
    <w:rsid w:val="0039744E"/>
    <w:rsid w:val="0041755C"/>
    <w:rsid w:val="00424D45"/>
    <w:rsid w:val="005A1020"/>
    <w:rsid w:val="008A6163"/>
    <w:rsid w:val="00A3296C"/>
    <w:rsid w:val="00B51AFE"/>
    <w:rsid w:val="00BE42E9"/>
    <w:rsid w:val="00C47CC7"/>
    <w:rsid w:val="00CE37B8"/>
    <w:rsid w:val="00D2539C"/>
    <w:rsid w:val="00FC4E2A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3E9F"/>
  <w15:docId w15:val="{9DB2B3CF-DDC8-46DF-B6E6-858223B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6</cp:revision>
  <dcterms:created xsi:type="dcterms:W3CDTF">2020-08-20T14:07:00Z</dcterms:created>
  <dcterms:modified xsi:type="dcterms:W3CDTF">2020-09-03T09:56:00Z</dcterms:modified>
</cp:coreProperties>
</file>