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5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84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04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серпня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344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597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Хурса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Н.Д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Хурси</w:t>
      </w:r>
      <w:r>
        <w:rPr>
          <w:rFonts w:ascii="Times New Roman" w:hAnsi="Times New Roman"/>
          <w:sz w:val="28"/>
          <w:szCs w:val="28"/>
          <w:lang w:val="uk-UA"/>
        </w:rPr>
        <w:t xml:space="preserve"> Надії </w:t>
      </w:r>
      <w:r>
        <w:rPr>
          <w:rFonts w:ascii="Times New Roman" w:hAnsi="Times New Roman"/>
          <w:sz w:val="28"/>
          <w:szCs w:val="28"/>
          <w:lang w:val="uk-UA"/>
        </w:rPr>
        <w:t xml:space="preserve">Дмитріївни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Менської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597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35 сесії 7 скликання Менської міської ради від 26.10.2019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597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позиції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1.150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та 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2.150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слова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:</w:t>
      </w: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-гр. </w:t>
      </w:r>
      <w:r>
        <w:rPr>
          <w:rFonts w:ascii="Times New Roman" w:hAnsi="Times New Roman"/>
          <w:sz w:val="28"/>
          <w:szCs w:val="28"/>
          <w:lang w:val="uk-UA"/>
        </w:rPr>
        <w:t xml:space="preserve">Хурса</w:t>
      </w:r>
      <w:r>
        <w:rPr>
          <w:rFonts w:ascii="Times New Roman" w:hAnsi="Times New Roman"/>
          <w:sz w:val="28"/>
          <w:szCs w:val="28"/>
          <w:lang w:val="uk-UA"/>
        </w:rPr>
        <w:t xml:space="preserve"> Надії Дмитрівні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 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-гр. </w:t>
      </w:r>
      <w:r>
        <w:rPr>
          <w:rFonts w:ascii="Times New Roman" w:hAnsi="Times New Roman"/>
          <w:sz w:val="28"/>
          <w:szCs w:val="28"/>
          <w:lang w:val="uk-UA"/>
        </w:rPr>
        <w:t xml:space="preserve">Хурса</w:t>
      </w:r>
      <w:r>
        <w:rPr>
          <w:rFonts w:ascii="Times New Roman" w:hAnsi="Times New Roman"/>
          <w:sz w:val="28"/>
          <w:szCs w:val="28"/>
          <w:lang w:val="uk-UA"/>
        </w:rPr>
        <w:t xml:space="preserve"> Надії Дмитрі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вні»</w:t>
      </w:r>
      <w:r>
        <w:rPr>
          <w:rFonts w:ascii="Times New Roman" w:hAnsi="Times New Roman"/>
          <w:sz w:val="28"/>
          <w:szCs w:val="28"/>
        </w:rPr>
        <w:t xml:space="preserve"> 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3"/>
    <w:rPr>
      <w:b/>
      <w:sz w:val="32"/>
      <w:lang w:eastAsia="ru-RU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34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character" w:styleId="583" w:customStyle="1">
    <w:name w:val="Заголовок 1 Знак"/>
    <w:link w:val="512"/>
    <w:rPr>
      <w:rFonts w:ascii="Times New Roman" w:hAnsi="Times New Roman"/>
      <w:b/>
      <w:sz w:val="20"/>
      <w:szCs w:val="20"/>
      <w:lang w:val="en-US" w:eastAsia="ru-RU"/>
    </w:rPr>
  </w:style>
  <w:style w:type="paragraph" w:styleId="584" w:customStyle="1">
    <w:name w:val="Титулка"/>
    <w:basedOn w:val="511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7</cp:revision>
  <dcterms:created xsi:type="dcterms:W3CDTF">2020-07-29T12:33:00Z</dcterms:created>
  <dcterms:modified xsi:type="dcterms:W3CDTF">2020-08-05T14:30:03Z</dcterms:modified>
</cp:coreProperties>
</file>