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42" w:rsidRPr="00255F44" w:rsidRDefault="006404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F44">
        <w:rPr>
          <w:sz w:val="28"/>
          <w:szCs w:val="28"/>
          <w:lang w:val="uk-UA" w:eastAsia="uk-UA" w:bidi="ar-SA"/>
        </w:rPr>
        <w:drawing>
          <wp:inline distT="0" distB="0" distL="0" distR="0" wp14:anchorId="0DB2324B" wp14:editId="08402344">
            <wp:extent cx="430765" cy="59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0764" cy="59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42" w:rsidRPr="00255F44" w:rsidRDefault="00E573C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55F44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17742" w:rsidRPr="00255F44" w:rsidRDefault="006404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F44"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</w:t>
      </w:r>
      <w:r w:rsidR="00E573C8" w:rsidRPr="00255F44">
        <w:rPr>
          <w:rFonts w:ascii="Times New Roman" w:hAnsi="Times New Roman"/>
          <w:b/>
          <w:sz w:val="28"/>
          <w:szCs w:val="28"/>
          <w:lang w:val="uk-UA"/>
        </w:rPr>
        <w:t>РАДА</w:t>
      </w:r>
    </w:p>
    <w:p w:rsidR="00B17742" w:rsidRPr="00255F44" w:rsidRDefault="00E573C8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255F44">
        <w:rPr>
          <w:rFonts w:ascii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B17742" w:rsidRPr="00255F44" w:rsidRDefault="004C678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55F44">
        <w:rPr>
          <w:rFonts w:ascii="Times New Roman" w:hAnsi="Times New Roman"/>
          <w:b/>
          <w:color w:val="000000"/>
          <w:sz w:val="28"/>
          <w:szCs w:val="28"/>
          <w:lang w:val="uk-UA"/>
        </w:rPr>
        <w:t>(сорок перша</w:t>
      </w:r>
      <w:r w:rsidR="00E573C8" w:rsidRPr="00255F4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</w:p>
    <w:p w:rsidR="00B17742" w:rsidRPr="00255F44" w:rsidRDefault="006404BF">
      <w:pPr>
        <w:pStyle w:val="af5"/>
        <w:rPr>
          <w:rFonts w:ascii="Times New Roman" w:hAnsi="Times New Roman"/>
          <w:sz w:val="28"/>
          <w:szCs w:val="28"/>
          <w:lang w:val="uk-UA"/>
        </w:rPr>
      </w:pPr>
      <w:r w:rsidRPr="00255F44">
        <w:rPr>
          <w:rFonts w:ascii="Times New Roman" w:hAnsi="Times New Roman"/>
          <w:sz w:val="28"/>
          <w:szCs w:val="28"/>
          <w:lang w:val="uk-UA"/>
        </w:rPr>
        <w:t>ПРОЄКТ РІШЕНН</w:t>
      </w:r>
      <w:r w:rsidR="00E573C8" w:rsidRPr="00255F44">
        <w:rPr>
          <w:rFonts w:ascii="Times New Roman" w:hAnsi="Times New Roman"/>
          <w:sz w:val="28"/>
          <w:szCs w:val="28"/>
          <w:lang w:val="uk-UA"/>
        </w:rPr>
        <w:t>Я</w:t>
      </w:r>
    </w:p>
    <w:p w:rsidR="00B17742" w:rsidRPr="00255F44" w:rsidRDefault="004C678C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255F44">
        <w:rPr>
          <w:rFonts w:ascii="Times New Roman" w:hAnsi="Times New Roman"/>
          <w:sz w:val="28"/>
          <w:szCs w:val="28"/>
          <w:lang w:val="uk-UA"/>
        </w:rPr>
        <w:t>___________</w:t>
      </w:r>
      <w:r w:rsidR="00E573C8" w:rsidRPr="00255F44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 w:rsidR="00E573C8" w:rsidRPr="00255F44">
        <w:rPr>
          <w:rFonts w:ascii="Times New Roman" w:hAnsi="Times New Roman"/>
          <w:sz w:val="28"/>
          <w:szCs w:val="28"/>
          <w:lang w:val="uk-UA"/>
        </w:rPr>
        <w:tab/>
        <w:t>№ ___</w:t>
      </w:r>
    </w:p>
    <w:p w:rsidR="00B17742" w:rsidRPr="00255F44" w:rsidRDefault="00B17742">
      <w:pPr>
        <w:rPr>
          <w:rFonts w:ascii="Times New Roman" w:hAnsi="Times New Roman"/>
          <w:sz w:val="28"/>
          <w:szCs w:val="28"/>
          <w:lang w:val="uk-UA"/>
        </w:rPr>
      </w:pPr>
    </w:p>
    <w:p w:rsidR="00B17742" w:rsidRPr="00255F44" w:rsidRDefault="00255F44" w:rsidP="006404BF">
      <w:pPr>
        <w:ind w:right="456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F44">
        <w:rPr>
          <w:rFonts w:ascii="Times New Roman" w:hAnsi="Times New Roman"/>
          <w:b/>
          <w:sz w:val="28"/>
          <w:szCs w:val="28"/>
          <w:lang w:val="uk-UA"/>
        </w:rPr>
        <w:t>Про затвердження проє</w:t>
      </w:r>
      <w:r w:rsidR="00E573C8" w:rsidRPr="00255F44">
        <w:rPr>
          <w:rFonts w:ascii="Times New Roman" w:hAnsi="Times New Roman"/>
          <w:b/>
          <w:sz w:val="28"/>
          <w:szCs w:val="28"/>
          <w:lang w:val="uk-UA"/>
        </w:rPr>
        <w:t xml:space="preserve">кту землеустрою щодо відведення земельної ділянки у власність гр. </w:t>
      </w:r>
      <w:r>
        <w:rPr>
          <w:rFonts w:ascii="Times New Roman" w:hAnsi="Times New Roman"/>
          <w:b/>
          <w:sz w:val="28"/>
          <w:szCs w:val="28"/>
          <w:lang w:val="uk-UA"/>
        </w:rPr>
        <w:t>Котченку П.М.</w:t>
      </w:r>
    </w:p>
    <w:p w:rsidR="00B17742" w:rsidRPr="00255F44" w:rsidRDefault="00B17742" w:rsidP="006404B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742" w:rsidRPr="00255F44" w:rsidRDefault="00E573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55F44"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звернення гр. </w:t>
      </w:r>
      <w:r w:rsidR="00255F44">
        <w:rPr>
          <w:rFonts w:ascii="Times New Roman" w:hAnsi="Times New Roman"/>
          <w:sz w:val="28"/>
          <w:szCs w:val="28"/>
          <w:lang w:val="uk-UA"/>
        </w:rPr>
        <w:t>Котченка Петра Михайловича щодо затвердження проє</w:t>
      </w:r>
      <w:r w:rsidRPr="00255F44">
        <w:rPr>
          <w:rFonts w:ascii="Times New Roman" w:hAnsi="Times New Roman"/>
          <w:sz w:val="28"/>
          <w:szCs w:val="28"/>
          <w:lang w:val="uk-UA"/>
        </w:rPr>
        <w:t xml:space="preserve">кту землеустрою </w:t>
      </w:r>
      <w:r w:rsidR="00255F44">
        <w:rPr>
          <w:rFonts w:ascii="Times New Roman" w:hAnsi="Times New Roman"/>
          <w:sz w:val="28"/>
          <w:szCs w:val="28"/>
          <w:lang w:val="uk-UA"/>
        </w:rPr>
        <w:t>щодо відведення земельної ділянки у власність площею 0,2087 га за рахунок земель комунальної власності</w:t>
      </w:r>
      <w:r w:rsidRPr="00255F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5F44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255F44">
        <w:rPr>
          <w:rFonts w:ascii="Times New Roman" w:hAnsi="Times New Roman"/>
          <w:sz w:val="28"/>
          <w:szCs w:val="28"/>
          <w:lang w:val="uk-UA"/>
        </w:rPr>
        <w:t>керуючись ст.ст. 12,116,118,121,126 Земельного кодексу У</w:t>
      </w:r>
      <w:r w:rsidR="006404BF" w:rsidRPr="00255F44">
        <w:rPr>
          <w:rFonts w:ascii="Times New Roman" w:hAnsi="Times New Roman"/>
          <w:sz w:val="28"/>
          <w:szCs w:val="28"/>
          <w:lang w:val="uk-UA"/>
        </w:rPr>
        <w:t xml:space="preserve">країни, Законом України </w:t>
      </w:r>
      <w:r w:rsidRPr="00255F44">
        <w:rPr>
          <w:rFonts w:ascii="Times New Roman" w:hAnsi="Times New Roman"/>
          <w:sz w:val="28"/>
          <w:szCs w:val="28"/>
          <w:lang w:val="uk-UA"/>
        </w:rPr>
        <w:t xml:space="preserve">«Про землеустрій», ст. 26 Закону України „Про місцеве самоврядування в Україні” Менська  міська рада </w:t>
      </w:r>
    </w:p>
    <w:p w:rsidR="00B17742" w:rsidRPr="00255F44" w:rsidRDefault="00E573C8">
      <w:pPr>
        <w:rPr>
          <w:rFonts w:ascii="Times New Roman" w:hAnsi="Times New Roman"/>
          <w:b/>
          <w:sz w:val="28"/>
          <w:szCs w:val="28"/>
          <w:lang w:val="uk-UA"/>
        </w:rPr>
      </w:pPr>
      <w:r w:rsidRPr="00255F44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B17742" w:rsidRPr="00255F44" w:rsidRDefault="00B17742">
      <w:pPr>
        <w:rPr>
          <w:rFonts w:ascii="Times New Roman" w:hAnsi="Times New Roman"/>
          <w:sz w:val="28"/>
          <w:szCs w:val="28"/>
          <w:lang w:val="uk-UA"/>
        </w:rPr>
      </w:pPr>
    </w:p>
    <w:p w:rsidR="00B17742" w:rsidRPr="00255F44" w:rsidRDefault="00433EE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гр. Котченку  Петру Михайловичу проє</w:t>
      </w:r>
      <w:r w:rsidR="00E573C8" w:rsidRPr="00255F44">
        <w:rPr>
          <w:rFonts w:ascii="Times New Roman" w:hAnsi="Times New Roman"/>
          <w:sz w:val="28"/>
          <w:szCs w:val="28"/>
          <w:lang w:val="uk-UA"/>
        </w:rPr>
        <w:t xml:space="preserve">кт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відведення земельної ділянки у власність площею 0,2087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7423081001:01:002:0361 </w:t>
      </w:r>
      <w:r>
        <w:rPr>
          <w:rFonts w:ascii="Times New Roman" w:hAnsi="Times New Roman"/>
          <w:sz w:val="28"/>
          <w:szCs w:val="28"/>
          <w:lang w:val="uk-UA"/>
        </w:rPr>
        <w:t>за рахунок земель комунальної власності</w:t>
      </w:r>
      <w:r w:rsidRPr="00255F4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>, за адресою</w:t>
      </w:r>
      <w:r w:rsidR="002259E4" w:rsidRPr="00255F4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Чернігівська область, Менський район, с. Блистова, вул. Шевченка,2</w:t>
      </w:r>
      <w:r w:rsidR="00B6684B">
        <w:rPr>
          <w:rFonts w:ascii="Times New Roman" w:hAnsi="Times New Roman"/>
          <w:sz w:val="28"/>
          <w:szCs w:val="28"/>
          <w:lang w:val="uk-UA"/>
        </w:rPr>
        <w:t>.</w:t>
      </w:r>
    </w:p>
    <w:p w:rsidR="00B17742" w:rsidRPr="00255F44" w:rsidRDefault="00B1774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742" w:rsidRPr="00B6684B" w:rsidRDefault="00E573C8" w:rsidP="00B6684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5F44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</w:t>
      </w:r>
      <w:r w:rsidR="009D3C7D">
        <w:rPr>
          <w:rFonts w:ascii="Times New Roman" w:hAnsi="Times New Roman"/>
          <w:sz w:val="28"/>
          <w:szCs w:val="28"/>
          <w:lang w:val="uk-UA"/>
        </w:rPr>
        <w:t>гр. Котченку  Петру Михайловичу</w:t>
      </w:r>
      <w:r w:rsidR="009D3C7D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9D3C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5F44">
        <w:rPr>
          <w:rFonts w:ascii="Times New Roman" w:hAnsi="Times New Roman"/>
          <w:sz w:val="28"/>
          <w:szCs w:val="28"/>
          <w:lang w:val="uk-UA"/>
        </w:rPr>
        <w:t xml:space="preserve">земельну ділянку </w:t>
      </w:r>
      <w:r w:rsidR="00B6684B" w:rsidRPr="00B6684B">
        <w:rPr>
          <w:rFonts w:ascii="Times New Roman" w:hAnsi="Times New Roman"/>
          <w:sz w:val="28"/>
          <w:szCs w:val="28"/>
          <w:lang w:val="uk-UA"/>
        </w:rPr>
        <w:t>площею 0,2087 га кадастровий номер 7423081001:01:002:0361 за рахунок земель комунальної власності, для будівництва і обслуговування житлового будинку, господарських будівель і споруд (присадибна ділянка), за адресою: Чернігівська область, Менський район, с. Блистова, вул. Шевченка,2</w:t>
      </w:r>
      <w:r w:rsidR="00B6684B">
        <w:rPr>
          <w:rFonts w:ascii="Times New Roman" w:hAnsi="Times New Roman"/>
          <w:sz w:val="28"/>
          <w:szCs w:val="28"/>
          <w:lang w:val="uk-UA"/>
        </w:rPr>
        <w:t>.</w:t>
      </w:r>
    </w:p>
    <w:p w:rsidR="00B17742" w:rsidRPr="00255F44" w:rsidRDefault="00B1774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742" w:rsidRPr="00255F44" w:rsidRDefault="00E573C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5F44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B17742" w:rsidRPr="00255F44" w:rsidSect="006404BF">
      <w:pgSz w:w="11906" w:h="16838"/>
      <w:pgMar w:top="851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1E" w:rsidRDefault="004D441E">
      <w:r>
        <w:separator/>
      </w:r>
    </w:p>
  </w:endnote>
  <w:endnote w:type="continuationSeparator" w:id="0">
    <w:p w:rsidR="004D441E" w:rsidRDefault="004D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1E" w:rsidRDefault="004D441E">
      <w:r>
        <w:separator/>
      </w:r>
    </w:p>
  </w:footnote>
  <w:footnote w:type="continuationSeparator" w:id="0">
    <w:p w:rsidR="004D441E" w:rsidRDefault="004D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1AA"/>
    <w:multiLevelType w:val="hybridMultilevel"/>
    <w:tmpl w:val="99C25094"/>
    <w:lvl w:ilvl="0" w:tplc="A93E24D0">
      <w:start w:val="1"/>
      <w:numFmt w:val="decimal"/>
      <w:lvlText w:val="%1."/>
      <w:lvlJc w:val="left"/>
      <w:pPr>
        <w:ind w:left="405" w:hanging="360"/>
      </w:pPr>
    </w:lvl>
    <w:lvl w:ilvl="1" w:tplc="C778C374">
      <w:start w:val="1"/>
      <w:numFmt w:val="lowerLetter"/>
      <w:lvlText w:val="%2."/>
      <w:lvlJc w:val="left"/>
      <w:pPr>
        <w:ind w:left="1125" w:hanging="360"/>
      </w:pPr>
    </w:lvl>
    <w:lvl w:ilvl="2" w:tplc="F56CB36A">
      <w:start w:val="1"/>
      <w:numFmt w:val="lowerRoman"/>
      <w:lvlText w:val="%3."/>
      <w:lvlJc w:val="right"/>
      <w:pPr>
        <w:ind w:left="1845" w:hanging="180"/>
      </w:pPr>
    </w:lvl>
    <w:lvl w:ilvl="3" w:tplc="8222E694">
      <w:start w:val="1"/>
      <w:numFmt w:val="decimal"/>
      <w:lvlText w:val="%4."/>
      <w:lvlJc w:val="left"/>
      <w:pPr>
        <w:ind w:left="2565" w:hanging="360"/>
      </w:pPr>
    </w:lvl>
    <w:lvl w:ilvl="4" w:tplc="3C2A88CE">
      <w:start w:val="1"/>
      <w:numFmt w:val="lowerLetter"/>
      <w:lvlText w:val="%5."/>
      <w:lvlJc w:val="left"/>
      <w:pPr>
        <w:ind w:left="3285" w:hanging="360"/>
      </w:pPr>
    </w:lvl>
    <w:lvl w:ilvl="5" w:tplc="BB1A7356">
      <w:start w:val="1"/>
      <w:numFmt w:val="lowerRoman"/>
      <w:lvlText w:val="%6."/>
      <w:lvlJc w:val="right"/>
      <w:pPr>
        <w:ind w:left="4005" w:hanging="180"/>
      </w:pPr>
    </w:lvl>
    <w:lvl w:ilvl="6" w:tplc="4AA8675A">
      <w:start w:val="1"/>
      <w:numFmt w:val="decimal"/>
      <w:lvlText w:val="%7."/>
      <w:lvlJc w:val="left"/>
      <w:pPr>
        <w:ind w:left="4725" w:hanging="360"/>
      </w:pPr>
    </w:lvl>
    <w:lvl w:ilvl="7" w:tplc="7402D216">
      <w:start w:val="1"/>
      <w:numFmt w:val="lowerLetter"/>
      <w:lvlText w:val="%8."/>
      <w:lvlJc w:val="left"/>
      <w:pPr>
        <w:ind w:left="5445" w:hanging="360"/>
      </w:pPr>
    </w:lvl>
    <w:lvl w:ilvl="8" w:tplc="4B2AE070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2"/>
    <w:rsid w:val="002259E4"/>
    <w:rsid w:val="00255F44"/>
    <w:rsid w:val="00433EE3"/>
    <w:rsid w:val="004C678C"/>
    <w:rsid w:val="004D441E"/>
    <w:rsid w:val="005C460B"/>
    <w:rsid w:val="006404BF"/>
    <w:rsid w:val="006F71E9"/>
    <w:rsid w:val="00967E15"/>
    <w:rsid w:val="009D3C7D"/>
    <w:rsid w:val="00B17742"/>
    <w:rsid w:val="00B6684B"/>
    <w:rsid w:val="00C67C68"/>
    <w:rsid w:val="00D964CE"/>
    <w:rsid w:val="00E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49AD"/>
  <w15:docId w15:val="{D7486016-FDC6-4F70-8322-D46800B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val="ru-RU"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sz w:val="22"/>
      <w:lang w:eastAsia="ar-SA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ru-RU"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ru-RU"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ru-RU"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ru-RU"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ru-RU"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ru-RU"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ru-RU"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ru-RU"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ru-RU"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ru-RU"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ru-RU"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ru-RU"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ru-RU"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ru-RU"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ru-RU"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styleId="af6">
    <w:name w:val="Balloon Text"/>
    <w:basedOn w:val="a"/>
    <w:link w:val="af7"/>
    <w:uiPriority w:val="99"/>
    <w:semiHidden/>
    <w:unhideWhenUsed/>
    <w:rsid w:val="009D3C7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3C7D"/>
    <w:rPr>
      <w:rFonts w:ascii="Segoe UI" w:hAnsi="Segoe UI" w:cs="Segoe UI"/>
      <w:sz w:val="18"/>
      <w:szCs w:val="18"/>
      <w:lang w:val="ru-RU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7F71-D6C3-43D9-B256-1D86C363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2020-07-31T09:46:00Z</cp:lastPrinted>
  <dcterms:created xsi:type="dcterms:W3CDTF">2020-07-31T09:28:00Z</dcterms:created>
  <dcterms:modified xsi:type="dcterms:W3CDTF">2020-07-31T09:47:00Z</dcterms:modified>
</cp:coreProperties>
</file>