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4"/>
        <w:jc w:val="center"/>
        <w:keepNext/>
        <w:rPr>
          <w:b/>
          <w:sz w:val="28"/>
          <w:szCs w:val="28"/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УКРАЇНА</w:t>
      </w:r>
      <w:r/>
    </w:p>
    <w:p>
      <w:pPr>
        <w:pStyle w:val="604"/>
        <w:jc w:val="center"/>
        <w:keepNext/>
        <w:rPr>
          <w:b/>
          <w:sz w:val="28"/>
          <w:szCs w:val="28"/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pStyle w:val="604"/>
        <w:jc w:val="center"/>
        <w:keepNext/>
        <w:rPr>
          <w:b/>
          <w:sz w:val="28"/>
          <w:szCs w:val="28"/>
          <w:lang w:eastAsia="ru-RU"/>
        </w:rPr>
        <w:outlineLvl w:val="0"/>
      </w:pPr>
      <w:r>
        <w:rPr>
          <w:b/>
          <w:sz w:val="28"/>
          <w:szCs w:val="28"/>
          <w:lang w:eastAsia="ru-RU"/>
        </w:rPr>
        <w:t xml:space="preserve">Менського</w:t>
      </w:r>
      <w:r>
        <w:rPr>
          <w:b/>
          <w:sz w:val="28"/>
          <w:szCs w:val="28"/>
          <w:lang w:eastAsia="ru-RU"/>
        </w:rPr>
        <w:t xml:space="preserve"> району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Чернігівської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області</w:t>
      </w:r>
      <w:r/>
    </w:p>
    <w:p>
      <w:pPr>
        <w:pStyle w:val="604"/>
        <w:jc w:val="center"/>
        <w:keepNext/>
        <w:rPr>
          <w:b/>
          <w:sz w:val="28"/>
          <w:szCs w:val="28"/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</w:r>
      <w:r/>
    </w:p>
    <w:p>
      <w:pPr>
        <w:pStyle w:val="604"/>
        <w:jc w:val="center"/>
        <w:keepNext/>
        <w:rPr>
          <w:b/>
          <w:sz w:val="28"/>
          <w:szCs w:val="28"/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  <w:t xml:space="preserve">Р О З П О Р Я Д Ж Е Н </w:t>
      </w:r>
      <w:r>
        <w:rPr>
          <w:b/>
          <w:sz w:val="28"/>
          <w:szCs w:val="28"/>
          <w:lang w:val="uk-UA" w:eastAsia="ru-RU"/>
        </w:rPr>
        <w:t xml:space="preserve">Н</w:t>
      </w:r>
      <w:r>
        <w:rPr>
          <w:b/>
          <w:sz w:val="28"/>
          <w:szCs w:val="28"/>
          <w:lang w:val="uk-UA" w:eastAsia="ru-RU"/>
        </w:rPr>
        <w:t xml:space="preserve"> Я </w:t>
      </w:r>
      <w:r/>
    </w:p>
    <w:p>
      <w:pPr>
        <w:pStyle w:val="6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pStyle w:val="6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</w:t>
      </w:r>
      <w:r>
        <w:rPr>
          <w:sz w:val="28"/>
          <w:szCs w:val="28"/>
          <w:lang w:val="uk-UA"/>
        </w:rPr>
        <w:t xml:space="preserve">ня 2020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1</w:t>
      </w:r>
      <w:r>
        <w:rPr>
          <w:sz w:val="28"/>
          <w:szCs w:val="28"/>
          <w:lang w:val="uk-UA"/>
        </w:rPr>
        <w:t xml:space="preserve">82</w:t>
      </w:r>
      <w:r/>
    </w:p>
    <w:p>
      <w:pPr>
        <w:pStyle w:val="6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внесення змін до загального</w:t>
      </w:r>
      <w:r/>
    </w:p>
    <w:p>
      <w:pPr>
        <w:pStyle w:val="604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фонд</w:t>
      </w:r>
      <w:r>
        <w:rPr>
          <w:b/>
          <w:sz w:val="28"/>
          <w:szCs w:val="28"/>
          <w:lang w:val="uk-UA" w:eastAsia="zh-CN"/>
        </w:rPr>
        <w:t xml:space="preserve">у</w:t>
      </w:r>
      <w:bookmarkStart w:id="0" w:name="_GoBack"/>
      <w:r/>
      <w:bookmarkEnd w:id="0"/>
      <w:r>
        <w:rPr>
          <w:b/>
          <w:sz w:val="28"/>
          <w:szCs w:val="28"/>
          <w:lang w:val="uk-UA" w:eastAsia="zh-CN"/>
        </w:rPr>
        <w:t xml:space="preserve"> бюджету</w:t>
      </w:r>
      <w:r/>
    </w:p>
    <w:p>
      <w:pPr>
        <w:pStyle w:val="604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Менської міської об’єднаної </w:t>
      </w:r>
      <w:r/>
    </w:p>
    <w:p>
      <w:pPr>
        <w:pStyle w:val="604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територіальної  громади на 2020 рік</w:t>
      </w:r>
      <w:r/>
    </w:p>
    <w:p>
      <w:pPr>
        <w:pStyle w:val="612"/>
        <w:ind w:right="4812" w:firstLine="567"/>
        <w:jc w:val="left"/>
        <w:spacing w:lineRule="exact" w:line="322" w:after="0" w:before="0"/>
        <w:shd w:val="clear" w:color="auto" w:fill="auto"/>
        <w:rPr>
          <w:b/>
          <w:lang w:val="uk-UA"/>
        </w:rPr>
      </w:pPr>
      <w:r>
        <w:rPr>
          <w:b/>
          <w:lang w:val="uk-UA"/>
        </w:rPr>
      </w:r>
      <w:r/>
    </w:p>
    <w:p>
      <w:pPr>
        <w:pStyle w:val="604"/>
        <w:ind w:firstLine="567"/>
        <w:jc w:val="both"/>
        <w:spacing w:lineRule="exact" w:line="3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</w:t>
      </w:r>
      <w:r>
        <w:rPr>
          <w:sz w:val="28"/>
          <w:szCs w:val="28"/>
          <w:lang w:val="uk-UA"/>
        </w:rPr>
        <w:t xml:space="preserve">ання в Україні», рішення №700 «Про бюджет Менської міської об’єднаної територіальної громади на 2020 рік» від 26.12.2019 року, за погодженням постійної комісії з питань планування, фінансів, бюджету та соціально-економічного розвитку Менської міської ради:</w:t>
      </w:r>
      <w:r/>
    </w:p>
    <w:p>
      <w:pPr>
        <w:pStyle w:val="604"/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992" w:leader="none"/>
        </w:tabs>
        <w:rPr>
          <w:rStyle w:val="619"/>
          <w:sz w:val="28"/>
          <w:szCs w:val="28"/>
          <w:lang w:val="uk-UA"/>
        </w:rPr>
      </w:pPr>
      <w:r/>
      <w:bookmarkStart w:id="1" w:name="_Hlk20216194"/>
      <w:r>
        <w:rPr>
          <w:bCs/>
          <w:iCs/>
          <w:sz w:val="28"/>
          <w:szCs w:val="28"/>
          <w:lang w:val="uk-UA"/>
        </w:rPr>
        <w:t xml:space="preserve">З</w:t>
      </w:r>
      <w:r>
        <w:rPr>
          <w:bCs/>
          <w:iCs/>
          <w:sz w:val="28"/>
          <w:szCs w:val="28"/>
          <w:lang w:val="uk-UA"/>
        </w:rPr>
        <w:t xml:space="preserve">більшити доходну частину загального фонду (код доходів 4</w:t>
      </w:r>
      <w:r>
        <w:rPr>
          <w:bCs/>
          <w:iCs/>
          <w:sz w:val="28"/>
          <w:szCs w:val="28"/>
          <w:lang w:val="uk-UA"/>
        </w:rPr>
        <w:t xml:space="preserve">10402</w:t>
      </w:r>
      <w:r>
        <w:rPr>
          <w:bCs/>
          <w:iCs/>
          <w:sz w:val="28"/>
          <w:szCs w:val="28"/>
          <w:lang w:val="uk-UA"/>
        </w:rPr>
        <w:t xml:space="preserve">00) в сумі </w:t>
      </w:r>
      <w:r>
        <w:rPr>
          <w:bCs/>
          <w:iCs/>
          <w:sz w:val="28"/>
          <w:szCs w:val="28"/>
          <w:lang w:val="uk-UA"/>
        </w:rPr>
        <w:t xml:space="preserve">635700</w:t>
      </w:r>
      <w:r>
        <w:rPr>
          <w:bCs/>
          <w:iCs/>
          <w:sz w:val="28"/>
          <w:szCs w:val="28"/>
          <w:lang w:val="uk-UA"/>
        </w:rPr>
        <w:t xml:space="preserve">,00 грн.</w:t>
      </w:r>
      <w:r>
        <w:rPr>
          <w:sz w:val="28"/>
          <w:szCs w:val="28"/>
          <w:lang w:val="uk-UA" w:eastAsia="zh-CN"/>
        </w:rPr>
        <w:t xml:space="preserve"> Кошти направити на збільшення кошторисних призначень загального фонду відділу освіти Менської міської ради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по загальноосвітніх закладах в частині видатків на оплату пр</w:t>
      </w:r>
      <w:r>
        <w:rPr>
          <w:sz w:val="28"/>
          <w:szCs w:val="28"/>
          <w:lang w:val="uk-UA" w:eastAsia="zh-CN"/>
        </w:rPr>
        <w:t xml:space="preserve">аці в сумі 520000,00 грн. та нарахування на оплату праці в сумі 115700,00 грн.</w:t>
      </w:r>
      <w:r>
        <w:rPr>
          <w:sz w:val="28"/>
          <w:szCs w:val="28"/>
          <w:lang w:val="uk-UA" w:eastAsia="zh-CN"/>
        </w:rPr>
        <w:t xml:space="preserve"> </w:t>
      </w:r>
      <w:r/>
    </w:p>
    <w:p>
      <w:pPr>
        <w:pStyle w:val="604"/>
        <w:jc w:val="both"/>
        <w:tabs>
          <w:tab w:val="left" w:pos="-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(КПКВК 06111020 КЕКВ 2</w:t>
      </w:r>
      <w:r>
        <w:rPr>
          <w:sz w:val="28"/>
          <w:szCs w:val="28"/>
          <w:lang w:val="uk-UA" w:eastAsia="zh-CN"/>
        </w:rPr>
        <w:t xml:space="preserve">110+</w:t>
      </w:r>
      <w:r>
        <w:rPr>
          <w:sz w:val="28"/>
          <w:szCs w:val="28"/>
          <w:lang w:val="uk-UA" w:eastAsia="zh-CN"/>
        </w:rPr>
        <w:t xml:space="preserve">5</w:t>
      </w:r>
      <w:r>
        <w:rPr>
          <w:sz w:val="28"/>
          <w:szCs w:val="28"/>
          <w:lang w:val="uk-UA" w:eastAsia="zh-CN"/>
        </w:rPr>
        <w:t xml:space="preserve">2</w:t>
      </w:r>
      <w:r>
        <w:rPr>
          <w:sz w:val="28"/>
          <w:szCs w:val="28"/>
          <w:lang w:val="uk-UA" w:eastAsia="zh-CN"/>
        </w:rPr>
        <w:t xml:space="preserve">0</w:t>
      </w:r>
      <w:r>
        <w:rPr>
          <w:sz w:val="28"/>
          <w:szCs w:val="28"/>
          <w:lang w:val="uk-UA" w:eastAsia="zh-CN"/>
        </w:rPr>
        <w:t xml:space="preserve">000</w:t>
      </w:r>
      <w:r>
        <w:rPr>
          <w:sz w:val="28"/>
          <w:szCs w:val="28"/>
          <w:lang w:val="uk-UA" w:eastAsia="zh-CN"/>
        </w:rPr>
        <w:t xml:space="preserve">,00 грн., КЕКВ 2</w:t>
      </w:r>
      <w:r>
        <w:rPr>
          <w:sz w:val="28"/>
          <w:szCs w:val="28"/>
          <w:lang w:val="uk-UA" w:eastAsia="zh-CN"/>
        </w:rPr>
        <w:t xml:space="preserve">1</w:t>
      </w:r>
      <w:r>
        <w:rPr>
          <w:sz w:val="28"/>
          <w:szCs w:val="28"/>
          <w:lang w:val="uk-UA" w:eastAsia="zh-CN"/>
        </w:rPr>
        <w:t xml:space="preserve">2</w:t>
      </w:r>
      <w:r>
        <w:rPr>
          <w:sz w:val="28"/>
          <w:szCs w:val="28"/>
          <w:lang w:val="uk-UA" w:eastAsia="zh-CN"/>
        </w:rPr>
        <w:t xml:space="preserve">0+115700,00 грн.</w:t>
      </w:r>
      <w:r>
        <w:rPr>
          <w:sz w:val="28"/>
          <w:szCs w:val="28"/>
          <w:lang w:val="uk-UA" w:eastAsia="zh-CN"/>
        </w:rPr>
        <w:t xml:space="preserve">)</w:t>
      </w:r>
      <w:bookmarkEnd w:id="1"/>
      <w:r/>
    </w:p>
    <w:p>
      <w:pPr>
        <w:pStyle w:val="604"/>
        <w:numPr>
          <w:ilvl w:val="0"/>
          <w:numId w:val="17"/>
        </w:numPr>
        <w:ind w:left="0" w:firstLine="567"/>
        <w:jc w:val="both"/>
        <w:tabs>
          <w:tab w:val="left" w:pos="-993" w:leader="none"/>
          <w:tab w:val="left" w:pos="992" w:leader="none"/>
        </w:tabs>
        <w:rPr>
          <w:rStyle w:val="619"/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Уточнити залишок загального фонду</w:t>
      </w:r>
      <w:r>
        <w:rPr>
          <w:sz w:val="28"/>
          <w:szCs w:val="28"/>
          <w:lang w:val="uk-UA" w:eastAsia="zh-CN"/>
        </w:rPr>
        <w:t xml:space="preserve"> (код доходу 41033900)</w:t>
      </w:r>
      <w:r>
        <w:rPr>
          <w:sz w:val="28"/>
          <w:szCs w:val="28"/>
          <w:lang w:val="uk-UA" w:eastAsia="zh-CN"/>
        </w:rPr>
        <w:t xml:space="preserve">, що склався станом на 01.01.2020 року</w:t>
      </w:r>
      <w:r>
        <w:rPr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 w:eastAsia="zh-CN"/>
        </w:rPr>
        <w:t xml:space="preserve">в сумі </w:t>
      </w:r>
      <w:r>
        <w:rPr>
          <w:sz w:val="28"/>
          <w:szCs w:val="28"/>
          <w:lang w:val="uk-UA" w:eastAsia="zh-CN"/>
        </w:rPr>
        <w:t xml:space="preserve">607885,95</w:t>
      </w:r>
      <w:r>
        <w:rPr>
          <w:sz w:val="28"/>
          <w:szCs w:val="28"/>
          <w:lang w:val="uk-UA" w:eastAsia="zh-CN"/>
        </w:rPr>
        <w:t xml:space="preserve"> грн.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Кошти направити на збільшення кошторисних призначень загального фонду відділу освіти Менської міської ради по загальноосвітніх закладах в частині видатків на оплату праці в сумі </w:t>
      </w:r>
      <w:r>
        <w:rPr>
          <w:sz w:val="28"/>
          <w:szCs w:val="28"/>
          <w:lang w:val="uk-UA" w:eastAsia="zh-CN"/>
        </w:rPr>
        <w:t xml:space="preserve">500000</w:t>
      </w:r>
      <w:r>
        <w:rPr>
          <w:sz w:val="28"/>
          <w:szCs w:val="28"/>
          <w:lang w:val="uk-UA" w:eastAsia="zh-CN"/>
        </w:rPr>
        <w:t xml:space="preserve">,00 грн. та нарахування на оплату праці в сумі </w:t>
      </w:r>
      <w:r>
        <w:rPr>
          <w:sz w:val="28"/>
          <w:szCs w:val="28"/>
          <w:lang w:val="uk-UA" w:eastAsia="zh-CN"/>
        </w:rPr>
        <w:t xml:space="preserve">107885</w:t>
      </w:r>
      <w:r>
        <w:rPr>
          <w:sz w:val="28"/>
          <w:szCs w:val="28"/>
          <w:lang w:val="uk-UA" w:eastAsia="zh-CN"/>
        </w:rPr>
        <w:t xml:space="preserve">,</w:t>
      </w:r>
      <w:r>
        <w:rPr>
          <w:sz w:val="28"/>
          <w:szCs w:val="28"/>
          <w:lang w:val="uk-UA" w:eastAsia="zh-CN"/>
        </w:rPr>
        <w:t xml:space="preserve">95</w:t>
      </w:r>
      <w:r>
        <w:rPr>
          <w:sz w:val="28"/>
          <w:szCs w:val="28"/>
          <w:lang w:val="uk-UA" w:eastAsia="zh-CN"/>
        </w:rPr>
        <w:t xml:space="preserve"> грн. </w:t>
      </w:r>
      <w:r/>
    </w:p>
    <w:p>
      <w:pPr>
        <w:pStyle w:val="604"/>
        <w:jc w:val="both"/>
        <w:tabs>
          <w:tab w:val="left" w:pos="-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zh-CN"/>
        </w:rPr>
        <w:t xml:space="preserve">(КПКВК 06111020 КЕКВ 2110+5</w:t>
      </w:r>
      <w:r>
        <w:rPr>
          <w:sz w:val="28"/>
          <w:szCs w:val="28"/>
          <w:lang w:val="uk-UA" w:eastAsia="zh-CN"/>
        </w:rPr>
        <w:t xml:space="preserve">0</w:t>
      </w:r>
      <w:r>
        <w:rPr>
          <w:sz w:val="28"/>
          <w:szCs w:val="28"/>
          <w:lang w:val="uk-UA" w:eastAsia="zh-CN"/>
        </w:rPr>
        <w:t xml:space="preserve">0000,00 грн., КЕКВ 212</w:t>
      </w:r>
      <w:r>
        <w:rPr>
          <w:sz w:val="28"/>
          <w:szCs w:val="28"/>
          <w:lang w:val="uk-UA" w:eastAsia="zh-CN"/>
        </w:rPr>
        <w:t xml:space="preserve">0+10</w:t>
      </w:r>
      <w:r>
        <w:rPr>
          <w:sz w:val="28"/>
          <w:szCs w:val="28"/>
          <w:lang w:val="uk-UA" w:eastAsia="zh-CN"/>
        </w:rPr>
        <w:t xml:space="preserve">7</w:t>
      </w:r>
      <w:r>
        <w:rPr>
          <w:sz w:val="28"/>
          <w:szCs w:val="28"/>
          <w:lang w:val="uk-UA" w:eastAsia="zh-CN"/>
        </w:rPr>
        <w:t xml:space="preserve">885</w:t>
      </w:r>
      <w:r>
        <w:rPr>
          <w:sz w:val="28"/>
          <w:szCs w:val="28"/>
          <w:lang w:val="uk-UA" w:eastAsia="zh-CN"/>
        </w:rPr>
        <w:t xml:space="preserve">,</w:t>
      </w:r>
      <w:r>
        <w:rPr>
          <w:sz w:val="28"/>
          <w:szCs w:val="28"/>
          <w:lang w:val="uk-UA" w:eastAsia="zh-CN"/>
        </w:rPr>
        <w:t xml:space="preserve">95</w:t>
      </w:r>
      <w:r>
        <w:rPr>
          <w:sz w:val="28"/>
          <w:szCs w:val="28"/>
          <w:lang w:val="uk-UA" w:eastAsia="zh-CN"/>
        </w:rPr>
        <w:t xml:space="preserve"> грн.)</w:t>
      </w:r>
      <w:r/>
    </w:p>
    <w:p>
      <w:pPr>
        <w:pStyle w:val="604"/>
        <w:numPr>
          <w:ilvl w:val="0"/>
          <w:numId w:val="17"/>
        </w:numPr>
        <w:ind w:left="0" w:firstLine="567"/>
        <w:jc w:val="both"/>
        <w:tabs>
          <w:tab w:val="left" w:pos="992" w:leader="none"/>
          <w:tab w:val="left" w:pos="1559" w:leader="none"/>
        </w:tabs>
        <w:rPr>
          <w:sz w:val="28"/>
          <w:szCs w:val="28"/>
          <w:lang w:val="uk-UA" w:bidi="uk-UA"/>
        </w:rPr>
      </w:pPr>
      <w:r>
        <w:rPr>
          <w:rFonts w:eastAsia="Arial Unicode MS"/>
          <w:sz w:val="28"/>
          <w:szCs w:val="28"/>
          <w:lang w:val="uk-UA" w:bidi="uk-UA"/>
        </w:rPr>
        <w:t xml:space="preserve">Контроль за виконанням розпорядження покласти на постійну комісію з питань планування, фінансів, бюджету та соціально – економічного </w:t>
      </w:r>
      <w:r>
        <w:rPr>
          <w:sz w:val="28"/>
          <w:szCs w:val="28"/>
          <w:lang w:val="uk-UA" w:bidi="uk-UA"/>
        </w:rPr>
        <w:t xml:space="preserve">розвитку Менської міської ради.</w:t>
      </w:r>
      <w:r/>
    </w:p>
    <w:p>
      <w:pPr>
        <w:pStyle w:val="604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</w:r>
      <w:r/>
    </w:p>
    <w:p>
      <w:pPr>
        <w:pStyle w:val="604"/>
        <w:ind w:firstLine="567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</w:r>
      <w:r/>
    </w:p>
    <w:p>
      <w:pPr>
        <w:pStyle w:val="604"/>
        <w:jc w:val="both"/>
        <w:rPr>
          <w:b/>
          <w:sz w:val="28"/>
          <w:szCs w:val="28"/>
          <w:lang w:val="uk-UA" w:bidi="uk-UA"/>
        </w:rPr>
      </w:pPr>
      <w:r>
        <w:rPr>
          <w:b/>
          <w:sz w:val="28"/>
          <w:szCs w:val="28"/>
          <w:lang w:val="uk-UA" w:bidi="uk-UA"/>
        </w:rPr>
        <w:t xml:space="preserve">Міський голова</w:t>
      </w:r>
      <w:r>
        <w:rPr>
          <w:b/>
          <w:sz w:val="28"/>
          <w:szCs w:val="28"/>
          <w:lang w:val="uk-UA" w:bidi="uk-UA"/>
        </w:rPr>
        <w:tab/>
      </w:r>
      <w:r>
        <w:rPr>
          <w:b/>
          <w:sz w:val="28"/>
          <w:szCs w:val="28"/>
          <w:lang w:val="uk-UA" w:bidi="uk-UA"/>
        </w:rPr>
        <w:tab/>
      </w:r>
      <w:r>
        <w:rPr>
          <w:b/>
          <w:sz w:val="28"/>
          <w:szCs w:val="28"/>
          <w:lang w:val="uk-UA" w:bidi="uk-UA"/>
        </w:rPr>
        <w:tab/>
      </w:r>
      <w:r>
        <w:rPr>
          <w:b/>
          <w:sz w:val="28"/>
          <w:szCs w:val="28"/>
          <w:lang w:val="uk-UA" w:bidi="uk-UA"/>
        </w:rPr>
        <w:tab/>
      </w:r>
      <w:r>
        <w:rPr>
          <w:b/>
          <w:sz w:val="28"/>
          <w:szCs w:val="28"/>
          <w:lang w:val="uk-UA" w:bidi="uk-UA"/>
        </w:rPr>
        <w:tab/>
      </w:r>
      <w:r>
        <w:rPr>
          <w:b/>
          <w:sz w:val="28"/>
          <w:szCs w:val="28"/>
          <w:lang w:val="uk-UA" w:bidi="uk-UA"/>
        </w:rPr>
        <w:tab/>
      </w:r>
      <w:r>
        <w:rPr>
          <w:b/>
          <w:sz w:val="28"/>
          <w:szCs w:val="28"/>
          <w:lang w:val="uk-UA" w:bidi="uk-UA"/>
        </w:rPr>
        <w:tab/>
      </w:r>
      <w:r>
        <w:rPr>
          <w:b/>
          <w:sz w:val="28"/>
          <w:szCs w:val="28"/>
          <w:lang w:val="uk-UA" w:bidi="uk-UA"/>
        </w:rPr>
        <w:tab/>
        <w:t xml:space="preserve">Г.А.</w:t>
      </w:r>
      <w:r>
        <w:rPr>
          <w:b/>
          <w:sz w:val="28"/>
          <w:szCs w:val="28"/>
          <w:lang w:val="uk-UA" w:bidi="uk-UA"/>
        </w:rPr>
        <w:t xml:space="preserve"> </w:t>
      </w:r>
      <w:r>
        <w:rPr>
          <w:b/>
          <w:sz w:val="28"/>
          <w:szCs w:val="28"/>
          <w:lang w:val="uk-UA" w:bidi="uk-UA"/>
        </w:rPr>
        <w:t xml:space="preserve">Примаков</w:t>
      </w:r>
      <w:r/>
    </w:p>
    <w:p>
      <w:pPr>
        <w:pStyle w:val="604"/>
        <w:ind w:firstLine="567"/>
        <w:jc w:val="both"/>
        <w:rPr>
          <w:b/>
          <w:sz w:val="28"/>
          <w:szCs w:val="28"/>
          <w:lang w:val="uk-UA" w:bidi="uk-UA"/>
        </w:rPr>
      </w:pPr>
      <w:r>
        <w:rPr>
          <w:b/>
          <w:sz w:val="28"/>
          <w:szCs w:val="28"/>
          <w:lang w:val="uk-UA" w:bidi="uk-UA"/>
        </w:rPr>
      </w:r>
      <w:r/>
    </w:p>
    <w:sectPr>
      <w:footnotePr/>
      <w:type w:val="nextPage"/>
      <w:pgSz w:w="11906" w:h="16838" w:orient="portrait"/>
      <w:pgMar w:top="851" w:right="851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0">
    <w:panose1 w:val="020B0609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801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6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10" w:hAnsi="10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7"/>
  </w:num>
  <w:num w:numId="5">
    <w:abstractNumId w:val="12"/>
  </w:num>
  <w:num w:numId="6">
    <w:abstractNumId w:val="20"/>
  </w:num>
  <w:num w:numId="7">
    <w:abstractNumId w:val="3"/>
  </w:num>
  <w:num w:numId="8">
    <w:abstractNumId w:val="8"/>
  </w:num>
  <w:num w:numId="9">
    <w:abstractNumId w:val="16"/>
  </w:num>
  <w:num w:numId="10">
    <w:abstractNumId w:val="19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8"/>
  </w:num>
  <w:num w:numId="17">
    <w:abstractNumId w:val="9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4 Char"/>
    <w:basedOn w:val="438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8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8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38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38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38"/>
    <w:link w:val="43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38"/>
    <w:link w:val="452"/>
    <w:uiPriority w:val="10"/>
    <w:rPr>
      <w:sz w:val="48"/>
      <w:szCs w:val="48"/>
    </w:rPr>
  </w:style>
  <w:style w:type="character" w:styleId="35">
    <w:name w:val="Subtitle Char"/>
    <w:basedOn w:val="438"/>
    <w:link w:val="454"/>
    <w:uiPriority w:val="11"/>
    <w:rPr>
      <w:sz w:val="24"/>
      <w:szCs w:val="24"/>
    </w:rPr>
  </w:style>
  <w:style w:type="character" w:styleId="37">
    <w:name w:val="Quote Char"/>
    <w:link w:val="456"/>
    <w:uiPriority w:val="29"/>
    <w:rPr>
      <w:i/>
    </w:rPr>
  </w:style>
  <w:style w:type="character" w:styleId="39">
    <w:name w:val="Intense Quote Char"/>
    <w:link w:val="458"/>
    <w:uiPriority w:val="30"/>
    <w:rPr>
      <w:i/>
    </w:rPr>
  </w:style>
  <w:style w:type="character" w:styleId="41">
    <w:name w:val="Header Char"/>
    <w:basedOn w:val="438"/>
    <w:link w:val="460"/>
    <w:uiPriority w:val="99"/>
  </w:style>
  <w:style w:type="character" w:styleId="43">
    <w:name w:val="Footer Char"/>
    <w:basedOn w:val="438"/>
    <w:link w:val="462"/>
    <w:uiPriority w:val="99"/>
  </w:style>
  <w:style w:type="character" w:styleId="172">
    <w:name w:val="Footnote Text Char"/>
    <w:link w:val="591"/>
    <w:uiPriority w:val="99"/>
    <w:rPr>
      <w:sz w:val="18"/>
    </w:rPr>
  </w:style>
  <w:style w:type="paragraph" w:styleId="428" w:default="1">
    <w:name w:val="Normal"/>
    <w:qFormat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9">
    <w:name w:val="Heading 1"/>
    <w:basedOn w:val="604"/>
    <w:next w:val="604"/>
    <w:link w:val="608"/>
    <w:rPr>
      <w:sz w:val="32"/>
      <w:lang w:eastAsia="ru-RU"/>
    </w:rPr>
    <w:pPr>
      <w:jc w:val="center"/>
      <w:keepNext/>
      <w:outlineLvl w:val="0"/>
    </w:pPr>
  </w:style>
  <w:style w:type="paragraph" w:styleId="430">
    <w:name w:val="Heading 2"/>
    <w:basedOn w:val="604"/>
    <w:next w:val="604"/>
    <w:link w:val="609"/>
    <w:semiHidden/>
    <w:rPr>
      <w:b/>
      <w:sz w:val="28"/>
      <w:lang w:val="en-US" w:eastAsia="ru-RU"/>
    </w:rPr>
    <w:pPr>
      <w:jc w:val="center"/>
      <w:keepNext/>
      <w:outlineLvl w:val="1"/>
    </w:pPr>
  </w:style>
  <w:style w:type="paragraph" w:styleId="431">
    <w:name w:val="Heading 3"/>
    <w:basedOn w:val="604"/>
    <w:next w:val="604"/>
    <w:link w:val="610"/>
    <w:semiHidden/>
    <w:rPr>
      <w:b/>
      <w:sz w:val="32"/>
      <w:lang w:val="en-US" w:eastAsia="ru-RU"/>
    </w:rPr>
    <w:pPr>
      <w:jc w:val="center"/>
      <w:keepNext/>
      <w:outlineLvl w:val="2"/>
    </w:pPr>
  </w:style>
  <w:style w:type="paragraph" w:styleId="432">
    <w:name w:val="Heading 4"/>
    <w:link w:val="444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433">
    <w:name w:val="Heading 5"/>
    <w:link w:val="445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434">
    <w:name w:val="Heading 6"/>
    <w:link w:val="446"/>
    <w:qFormat/>
    <w:uiPriority w:val="9"/>
    <w:unhideWhenUsed/>
    <w:rPr>
      <w:rFonts w:ascii="Arial" w:hAnsi="Arial" w:cs="Arial" w:eastAsia="Arial"/>
      <w:b/>
      <w:b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435">
    <w:name w:val="Heading 7"/>
    <w:link w:val="4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36">
    <w:name w:val="Heading 8"/>
    <w:link w:val="448"/>
    <w:qFormat/>
    <w:uiPriority w:val="9"/>
    <w:unhideWhenUsed/>
    <w:rPr>
      <w:rFonts w:ascii="Arial" w:hAnsi="Arial" w:cs="Arial" w:eastAsia="Arial"/>
      <w:i/>
      <w:iCs/>
      <w:sz w:val="22"/>
      <w:szCs w:val="22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37">
    <w:name w:val="Heading 9"/>
    <w:link w:val="449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38" w:default="1">
    <w:name w:val="Default Paragraph Font"/>
    <w:uiPriority w:val="1"/>
    <w:semiHidden/>
    <w:unhideWhenUsed/>
  </w:style>
  <w:style w:type="table" w:styleId="4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0" w:default="1">
    <w:name w:val="No List"/>
    <w:uiPriority w:val="99"/>
    <w:semiHidden/>
    <w:unhideWhenUsed/>
  </w:style>
  <w:style w:type="character" w:styleId="44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2" w:customStyle="1">
    <w:name w:val="Heading 2 Char"/>
    <w:uiPriority w:val="9"/>
    <w:rPr>
      <w:rFonts w:ascii="Arial" w:hAnsi="Arial" w:cs="Arial" w:eastAsia="Arial"/>
      <w:sz w:val="34"/>
    </w:rPr>
  </w:style>
  <w:style w:type="character" w:styleId="44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44" w:customStyle="1">
    <w:name w:val="Заголовок 4 Знак"/>
    <w:link w:val="432"/>
    <w:uiPriority w:val="9"/>
    <w:rPr>
      <w:rFonts w:ascii="Arial" w:hAnsi="Arial" w:cs="Arial" w:eastAsia="Arial"/>
      <w:b/>
      <w:bCs/>
      <w:sz w:val="26"/>
      <w:szCs w:val="26"/>
    </w:rPr>
  </w:style>
  <w:style w:type="character" w:styleId="445" w:customStyle="1">
    <w:name w:val="Заголовок 5 Знак"/>
    <w:link w:val="433"/>
    <w:uiPriority w:val="9"/>
    <w:rPr>
      <w:rFonts w:ascii="Arial" w:hAnsi="Arial" w:cs="Arial" w:eastAsia="Arial"/>
      <w:b/>
      <w:bCs/>
      <w:sz w:val="24"/>
      <w:szCs w:val="24"/>
    </w:rPr>
  </w:style>
  <w:style w:type="character" w:styleId="446" w:customStyle="1">
    <w:name w:val="Заголовок 6 Знак"/>
    <w:link w:val="434"/>
    <w:uiPriority w:val="9"/>
    <w:rPr>
      <w:rFonts w:ascii="Arial" w:hAnsi="Arial" w:cs="Arial" w:eastAsia="Arial"/>
      <w:b/>
      <w:bCs/>
      <w:sz w:val="22"/>
      <w:szCs w:val="22"/>
    </w:rPr>
  </w:style>
  <w:style w:type="character" w:styleId="447" w:customStyle="1">
    <w:name w:val="Заголовок 7 Знак"/>
    <w:link w:val="4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link w:val="436"/>
    <w:uiPriority w:val="9"/>
    <w:rPr>
      <w:rFonts w:ascii="Arial" w:hAnsi="Arial" w:cs="Arial" w:eastAsia="Arial"/>
      <w:i/>
      <w:iCs/>
      <w:sz w:val="22"/>
      <w:szCs w:val="22"/>
    </w:rPr>
  </w:style>
  <w:style w:type="character" w:styleId="449" w:customStyle="1">
    <w:name w:val="Заголовок 9 Знак"/>
    <w:link w:val="437"/>
    <w:uiPriority w:val="9"/>
    <w:rPr>
      <w:rFonts w:ascii="Arial" w:hAnsi="Arial" w:cs="Arial" w:eastAsia="Arial"/>
      <w:i/>
      <w:iCs/>
      <w:sz w:val="21"/>
      <w:szCs w:val="21"/>
    </w:rPr>
  </w:style>
  <w:style w:type="paragraph" w:styleId="450">
    <w:name w:val="List Paragraph"/>
    <w:qFormat/>
    <w:uiPriority w:val="34"/>
    <w:rPr>
      <w:szCs w:val="22"/>
      <w:lang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51">
    <w:name w:val="No Spacing"/>
    <w:qFormat/>
    <w:uiPriority w:val="1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52">
    <w:name w:val="Title"/>
    <w:link w:val="453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53" w:customStyle="1">
    <w:name w:val="Название Знак"/>
    <w:link w:val="452"/>
    <w:uiPriority w:val="10"/>
    <w:rPr>
      <w:sz w:val="48"/>
      <w:szCs w:val="48"/>
    </w:rPr>
  </w:style>
  <w:style w:type="paragraph" w:styleId="454">
    <w:name w:val="Subtitle"/>
    <w:link w:val="455"/>
    <w:qFormat/>
    <w:uiPriority w:val="11"/>
    <w:rPr>
      <w:sz w:val="24"/>
      <w:szCs w:val="24"/>
      <w:lang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55" w:customStyle="1">
    <w:name w:val="Подзаголовок Знак"/>
    <w:link w:val="454"/>
    <w:uiPriority w:val="11"/>
    <w:rPr>
      <w:sz w:val="24"/>
      <w:szCs w:val="24"/>
    </w:rPr>
  </w:style>
  <w:style w:type="paragraph" w:styleId="456">
    <w:name w:val="Quote"/>
    <w:link w:val="457"/>
    <w:qFormat/>
    <w:uiPriority w:val="29"/>
    <w:rPr>
      <w:i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57" w:customStyle="1">
    <w:name w:val="Цитата 2 Знак"/>
    <w:link w:val="456"/>
    <w:uiPriority w:val="29"/>
    <w:rPr>
      <w:i/>
    </w:rPr>
  </w:style>
  <w:style w:type="paragraph" w:styleId="458">
    <w:name w:val="Intense Quote"/>
    <w:link w:val="459"/>
    <w:qFormat/>
    <w:uiPriority w:val="30"/>
    <w:rPr>
      <w:i/>
      <w:szCs w:val="22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59" w:customStyle="1">
    <w:name w:val="Выделенная цитата Знак"/>
    <w:link w:val="458"/>
    <w:uiPriority w:val="30"/>
    <w:rPr>
      <w:i/>
    </w:rPr>
  </w:style>
  <w:style w:type="paragraph" w:styleId="460">
    <w:name w:val="Header"/>
    <w:link w:val="461"/>
    <w:uiPriority w:val="99"/>
    <w:unhideWhenUsed/>
    <w:rPr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61" w:customStyle="1">
    <w:name w:val="Верхний колонтитул Знак"/>
    <w:link w:val="460"/>
    <w:uiPriority w:val="99"/>
  </w:style>
  <w:style w:type="paragraph" w:styleId="462">
    <w:name w:val="Footer"/>
    <w:link w:val="463"/>
    <w:uiPriority w:val="99"/>
    <w:unhideWhenUsed/>
    <w:rPr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63" w:customStyle="1">
    <w:name w:val="Нижний колонтитул Знак"/>
    <w:link w:val="462"/>
    <w:uiPriority w:val="99"/>
  </w:style>
  <w:style w:type="table" w:styleId="464">
    <w:name w:val="Table Grid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Table Grid Light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Plain Table 1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Plain Table 2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Plain Table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Plain Table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Plain Table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1 Light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1 Light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1 Light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1 Light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1 Light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1 Light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2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2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2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2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2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2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3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3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3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3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3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3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4 - Accent 1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4 - Accent 2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4 - Accent 3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4 - Accent 4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4 - Accent 5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4 - Accent 6"/>
    <w:uiPriority w:val="5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5 Dark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5 Dark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5 Dark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5 Dark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5 Dark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5 Dark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6 Colorful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6 Colorful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6 Colorful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6 Colorful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6 Colorful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6 Colorful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Grid Table 7 Colorful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Grid Table 7 Colorful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Grid Table 7 Colorful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Grid Table 7 Colorful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Grid Table 7 Colorful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Grid Table 7 Colorful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1 Light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1 Light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1 Light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1 Light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1 Light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1 Light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2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2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2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2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2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2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3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3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3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3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3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3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4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4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4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4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4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4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5 Dark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5 Dark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5 Dark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5 Dark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5 Dark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5 Dark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6 Colorful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6 Colorful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6 Colorful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6 Colorful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6 Colorful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6 Colorful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st Table 7 Colorful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st Table 7 Colorful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st Table 7 Colorful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st Table 7 Colorful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st Table 7 Colorful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st Table 7 Colorful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Lined - Accent 1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Lined - Accent 2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Lined - Accent 3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Lined - Accent 4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Lined - Accent 5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ned - Accent 6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 &amp; Lined - Accent 1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&amp; Lined - Accent 2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&amp; Lined - Accent 3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&amp; Lined - Accent 4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&amp; Lined - Accent 5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&amp; Lined - Accent 6"/>
    <w:uiPriority w:val="99"/>
    <w:rPr>
      <w:color w:val="40404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Bordered - Accent 1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Bordered - Accent 2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Bordered - Accent 3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Bordered - Accent 4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Bordered - Accent 5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Bordered - Accent 6"/>
    <w:uiPriority w:val="99"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90">
    <w:name w:val="Hyperlink"/>
    <w:uiPriority w:val="99"/>
    <w:unhideWhenUsed/>
    <w:rPr>
      <w:color w:val="0000FF"/>
      <w:u w:val="single"/>
    </w:rPr>
  </w:style>
  <w:style w:type="paragraph" w:styleId="591">
    <w:name w:val="footnote text"/>
    <w:link w:val="592"/>
    <w:uiPriority w:val="99"/>
    <w:semiHidden/>
    <w:unhideWhenUsed/>
    <w:rPr>
      <w:sz w:val="18"/>
      <w:szCs w:val="22"/>
      <w:lang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2" w:customStyle="1">
    <w:name w:val="Текст сноски Знак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toc 1"/>
    <w:uiPriority w:val="39"/>
    <w:unhideWhenUsed/>
    <w:rPr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5">
    <w:name w:val="toc 2"/>
    <w:uiPriority w:val="39"/>
    <w:unhideWhenUsed/>
    <w:rPr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6">
    <w:name w:val="toc 3"/>
    <w:uiPriority w:val="39"/>
    <w:unhideWhenUsed/>
    <w:rPr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7">
    <w:name w:val="toc 4"/>
    <w:uiPriority w:val="39"/>
    <w:unhideWhenUsed/>
    <w:rPr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8">
    <w:name w:val="toc 5"/>
    <w:uiPriority w:val="39"/>
    <w:unhideWhenUsed/>
    <w:rPr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9">
    <w:name w:val="toc 6"/>
    <w:uiPriority w:val="39"/>
    <w:unhideWhenUsed/>
    <w:rPr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0">
    <w:name w:val="toc 7"/>
    <w:uiPriority w:val="39"/>
    <w:unhideWhenUsed/>
    <w:rPr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1">
    <w:name w:val="toc 8"/>
    <w:uiPriority w:val="39"/>
    <w:unhideWhenUsed/>
    <w:rPr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2">
    <w:name w:val="toc 9"/>
    <w:uiPriority w:val="39"/>
    <w:unhideWhenUsed/>
    <w:rPr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3">
    <w:name w:val="TOC Heading"/>
    <w:uiPriority w:val="39"/>
    <w:unhideWhenUsed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4" w:customStyle="1">
    <w:name w:val="Обычный1"/>
    <w:rPr>
      <w:rFonts w:ascii="Times New Roman" w:hAnsi="Times New Roman" w:eastAsia="Times New Roman"/>
      <w:szCs w:val="22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5" w:customStyle="1">
    <w:name w:val="Основной шрифт абзаца1"/>
  </w:style>
  <w:style w:type="table" w:styleId="606" w:customStyle="1">
    <w:name w:val="Обычная таблица1"/>
    <w:semiHidden/>
    <w:rPr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07" w:customStyle="1">
    <w:name w:val="Нет списка1"/>
    <w:semiHidden/>
  </w:style>
  <w:style w:type="character" w:styleId="608" w:customStyle="1">
    <w:name w:val="Заголовок 1 Знак"/>
    <w:link w:val="429"/>
    <w:rPr>
      <w:rFonts w:ascii="Times New Roman" w:hAnsi="Times New Roman" w:eastAsia="Times New Roman"/>
      <w:sz w:val="32"/>
      <w:szCs w:val="20"/>
      <w:lang w:val="ru-RU" w:eastAsia="ru-RU"/>
    </w:rPr>
  </w:style>
  <w:style w:type="character" w:styleId="609" w:customStyle="1">
    <w:name w:val="Заголовок 2 Знак"/>
    <w:link w:val="430"/>
    <w:semiHidden/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610" w:customStyle="1">
    <w:name w:val="Заголовок 3 Знак"/>
    <w:link w:val="431"/>
    <w:semiHidden/>
    <w:rPr>
      <w:rFonts w:ascii="Times New Roman" w:hAnsi="Times New Roman" w:eastAsia="Times New Roman"/>
      <w:b/>
      <w:sz w:val="32"/>
      <w:szCs w:val="20"/>
      <w:lang w:eastAsia="ru-RU"/>
    </w:rPr>
  </w:style>
  <w:style w:type="character" w:styleId="611" w:customStyle="1">
    <w:name w:val="Основной текст (2)_"/>
    <w:link w:val="612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612" w:customStyle="1">
    <w:name w:val="Основной текст (2)"/>
    <w:basedOn w:val="604"/>
    <w:link w:val="611"/>
    <w:rPr>
      <w:sz w:val="28"/>
      <w:szCs w:val="28"/>
      <w:lang w:val="en-US" w:eastAsia="en-US"/>
    </w:rPr>
    <w:pPr>
      <w:jc w:val="center"/>
      <w:spacing w:lineRule="atLeast" w:line="0" w:after="240" w:before="480"/>
      <w:shd w:val="clear" w:color="auto" w:fill="FFFFFF"/>
      <w:widowControl w:val="off"/>
    </w:pPr>
  </w:style>
  <w:style w:type="paragraph" w:styleId="613" w:customStyle="1">
    <w:name w:val="Текст выноски1"/>
    <w:basedOn w:val="604"/>
    <w:link w:val="614"/>
    <w:semiHidden/>
    <w:rPr>
      <w:rFonts w:ascii="Tahoma" w:hAnsi="Tahoma"/>
      <w:sz w:val="16"/>
      <w:szCs w:val="16"/>
      <w:lang w:val="en-US"/>
    </w:rPr>
  </w:style>
  <w:style w:type="character" w:styleId="614" w:customStyle="1">
    <w:name w:val="Текст выноски Знак"/>
    <w:link w:val="613"/>
    <w:semiHidden/>
    <w:rPr>
      <w:rFonts w:ascii="Tahoma" w:hAnsi="Tahoma" w:eastAsia="Times New Roman"/>
      <w:sz w:val="16"/>
      <w:szCs w:val="16"/>
      <w:lang w:eastAsia="uk-UA"/>
    </w:rPr>
  </w:style>
  <w:style w:type="paragraph" w:styleId="615" w:customStyle="1">
    <w:name w:val="Стандартный HTML1"/>
    <w:basedOn w:val="604"/>
    <w:link w:val="616"/>
    <w:rPr>
      <w:rFonts w:ascii="Courier New" w:hAnsi="Courier New"/>
      <w:lang w:val="en-US"/>
    </w:rPr>
  </w:style>
  <w:style w:type="character" w:styleId="616" w:customStyle="1">
    <w:name w:val="Стандартный HTML Знак"/>
    <w:link w:val="615"/>
    <w:rPr>
      <w:rFonts w:ascii="Courier New" w:hAnsi="Courier New" w:eastAsia="Times New Roman"/>
      <w:lang w:eastAsia="uk-UA"/>
    </w:rPr>
  </w:style>
  <w:style w:type="paragraph" w:styleId="617" w:customStyle="1">
    <w:name w:val="rvps6"/>
    <w:basedOn w:val="604"/>
    <w:rPr>
      <w:sz w:val="24"/>
      <w:szCs w:val="24"/>
      <w:lang w:val="uk-UA"/>
    </w:rPr>
    <w:pPr>
      <w:spacing w:after="100" w:afterAutospacing="1" w:before="100" w:beforeAutospacing="1"/>
    </w:pPr>
  </w:style>
  <w:style w:type="paragraph" w:styleId="618" w:customStyle="1">
    <w:name w:val="Абзац списка1"/>
    <w:basedOn w:val="604"/>
    <w:rPr>
      <w:rFonts w:ascii="Arial Unicode MS" w:hAnsi="Arial Unicode MS" w:eastAsia="Arial Unicode MS"/>
      <w:lang w:eastAsia="en-US"/>
    </w:rPr>
    <w:pPr>
      <w:contextualSpacing w:val="true"/>
      <w:ind w:left="720"/>
    </w:pPr>
  </w:style>
  <w:style w:type="character" w:styleId="619" w:customStyle="1">
    <w:name w:val="rvts0"/>
  </w:style>
  <w:style w:type="table" w:styleId="620" w:customStyle="1">
    <w:name w:val="Сетка таблицы1"/>
    <w:basedOn w:val="606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10</cp:revision>
  <dcterms:created xsi:type="dcterms:W3CDTF">2020-07-02T12:33:00Z</dcterms:created>
  <dcterms:modified xsi:type="dcterms:W3CDTF">2020-07-15T07:38:35Z</dcterms:modified>
</cp:coreProperties>
</file>