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5F172F">
      <w:pPr>
        <w:jc w:val="center"/>
        <w:rPr>
          <w:rFonts w:ascii="Times New Roman" w:hAnsi="Times New Roman"/>
          <w:b/>
          <w:sz w:val="24"/>
          <w:szCs w:val="28"/>
        </w:rPr>
      </w:pPr>
    </w:p>
    <w:p w:rsidR="00335D06" w:rsidRDefault="00335D06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>
            <wp:extent cx="54102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966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4F1457" w:rsidRPr="00961E92">
        <w:rPr>
          <w:rFonts w:ascii="Times New Roman" w:hAnsi="Times New Roman"/>
          <w:b/>
          <w:sz w:val="28"/>
          <w:szCs w:val="28"/>
        </w:rPr>
        <w:t>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>(</w:t>
      </w:r>
      <w:r w:rsidR="00341B11">
        <w:rPr>
          <w:rFonts w:ascii="Times New Roman" w:hAnsi="Times New Roman"/>
          <w:b/>
          <w:color w:val="000000"/>
          <w:sz w:val="28"/>
          <w:szCs w:val="28"/>
          <w:lang w:val="uk-UA"/>
        </w:rPr>
        <w:t>сорокова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4F1457" w:rsidP="00A64C00">
      <w:pPr>
        <w:pStyle w:val="af5"/>
        <w:ind w:left="3540" w:firstLine="708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61E92">
        <w:rPr>
          <w:rFonts w:ascii="Times New Roman" w:hAnsi="Times New Roman"/>
          <w:szCs w:val="28"/>
        </w:rPr>
        <w:t>РІШЕННЯ</w:t>
      </w:r>
    </w:p>
    <w:p w:rsidR="005F172F" w:rsidRPr="00A64C00" w:rsidRDefault="00A64C00" w:rsidP="00A64C00">
      <w:pPr>
        <w:tabs>
          <w:tab w:val="center" w:pos="49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 </w:t>
      </w:r>
      <w:r w:rsidR="00883DD6">
        <w:rPr>
          <w:rFonts w:ascii="Times New Roman" w:hAnsi="Times New Roman"/>
          <w:sz w:val="28"/>
          <w:szCs w:val="28"/>
          <w:lang w:val="uk-UA"/>
        </w:rPr>
        <w:t>липня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332</w:t>
      </w:r>
    </w:p>
    <w:p w:rsidR="00335D06" w:rsidRPr="008C5353" w:rsidRDefault="00335D06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:rsidR="005F172F" w:rsidRPr="000A6C62" w:rsidRDefault="004F1457" w:rsidP="00740108">
      <w:pPr>
        <w:ind w:right="581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6C62">
        <w:rPr>
          <w:rFonts w:ascii="Times New Roman" w:hAnsi="Times New Roman"/>
          <w:b/>
          <w:sz w:val="28"/>
          <w:szCs w:val="28"/>
          <w:lang w:val="uk-UA"/>
        </w:rPr>
        <w:t>Про над</w:t>
      </w:r>
      <w:r w:rsidR="00CC691A" w:rsidRPr="000A6C62">
        <w:rPr>
          <w:rFonts w:ascii="Times New Roman" w:hAnsi="Times New Roman"/>
          <w:b/>
          <w:sz w:val="28"/>
          <w:szCs w:val="28"/>
          <w:lang w:val="uk-UA"/>
        </w:rPr>
        <w:t>ання дозволу</w:t>
      </w:r>
      <w:r w:rsidR="000A6C62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r w:rsidR="004732DD">
        <w:rPr>
          <w:rFonts w:ascii="Times New Roman" w:hAnsi="Times New Roman"/>
          <w:b/>
          <w:sz w:val="28"/>
          <w:szCs w:val="28"/>
          <w:lang w:val="uk-UA"/>
        </w:rPr>
        <w:t>Чуйко К.Ю.</w:t>
      </w:r>
      <w:r w:rsidR="00CC691A" w:rsidRPr="000A6C62">
        <w:rPr>
          <w:rFonts w:ascii="Times New Roman" w:hAnsi="Times New Roman"/>
          <w:b/>
          <w:sz w:val="28"/>
          <w:szCs w:val="28"/>
          <w:lang w:val="uk-UA"/>
        </w:rPr>
        <w:t xml:space="preserve"> на розроблення проє</w:t>
      </w:r>
      <w:r w:rsidR="00A2030F" w:rsidRPr="000A6C62">
        <w:rPr>
          <w:rFonts w:ascii="Times New Roman" w:hAnsi="Times New Roman"/>
          <w:b/>
          <w:sz w:val="28"/>
          <w:szCs w:val="28"/>
          <w:lang w:val="uk-UA"/>
        </w:rPr>
        <w:t>кт</w:t>
      </w:r>
      <w:r w:rsidR="000A6C62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0A6C62">
        <w:rPr>
          <w:rFonts w:ascii="Times New Roman" w:hAnsi="Times New Roman"/>
          <w:b/>
          <w:sz w:val="28"/>
          <w:szCs w:val="28"/>
          <w:lang w:val="uk-UA"/>
        </w:rPr>
        <w:t xml:space="preserve"> земле</w:t>
      </w:r>
      <w:r w:rsidR="002F1001" w:rsidRPr="000A6C62">
        <w:rPr>
          <w:rFonts w:ascii="Times New Roman" w:hAnsi="Times New Roman"/>
          <w:b/>
          <w:sz w:val="28"/>
          <w:szCs w:val="28"/>
          <w:lang w:val="uk-UA"/>
        </w:rPr>
        <w:t>устрою щодо відведення земельної ділянки</w:t>
      </w:r>
      <w:r w:rsidRPr="000A6C62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F951D3" w:rsidRPr="000A6C62">
        <w:rPr>
          <w:rFonts w:ascii="Times New Roman" w:hAnsi="Times New Roman"/>
          <w:b/>
          <w:sz w:val="28"/>
          <w:szCs w:val="28"/>
          <w:lang w:val="uk-UA"/>
        </w:rPr>
        <w:t>наданню у приватну</w:t>
      </w:r>
      <w:r w:rsidR="00495578" w:rsidRPr="000A6C62">
        <w:rPr>
          <w:rFonts w:ascii="Times New Roman" w:hAnsi="Times New Roman"/>
          <w:b/>
          <w:sz w:val="28"/>
          <w:szCs w:val="28"/>
          <w:lang w:val="uk-UA"/>
        </w:rPr>
        <w:t xml:space="preserve"> власність </w:t>
      </w:r>
      <w:r w:rsidR="00DC3F03">
        <w:rPr>
          <w:rFonts w:ascii="Times New Roman" w:hAnsi="Times New Roman"/>
          <w:b/>
          <w:sz w:val="28"/>
          <w:szCs w:val="28"/>
          <w:lang w:val="uk-UA"/>
        </w:rPr>
        <w:t xml:space="preserve">за межами </w:t>
      </w:r>
      <w:r w:rsidR="004732DD">
        <w:rPr>
          <w:rFonts w:ascii="Times New Roman" w:hAnsi="Times New Roman"/>
          <w:b/>
          <w:sz w:val="28"/>
          <w:szCs w:val="28"/>
          <w:lang w:val="uk-UA"/>
        </w:rPr>
        <w:t>населеного пункту с. Величківка</w:t>
      </w:r>
      <w:r w:rsidR="004A0C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691A">
        <w:rPr>
          <w:rFonts w:ascii="Times New Roman" w:hAnsi="Times New Roman"/>
          <w:b/>
          <w:sz w:val="28"/>
          <w:szCs w:val="28"/>
          <w:lang w:val="uk-UA"/>
        </w:rPr>
        <w:t>Менського району</w:t>
      </w:r>
    </w:p>
    <w:p w:rsidR="008C5353" w:rsidRPr="000A6C6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A6C62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 w:rsidR="001D26F6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4732DD">
        <w:rPr>
          <w:rFonts w:ascii="Times New Roman" w:hAnsi="Times New Roman"/>
          <w:sz w:val="28"/>
          <w:szCs w:val="28"/>
          <w:lang w:val="uk-UA"/>
        </w:rPr>
        <w:t>Чуйко Костянтина Юрійовича</w:t>
      </w:r>
      <w:r w:rsidR="001D26F6">
        <w:rPr>
          <w:rFonts w:ascii="Times New Roman" w:hAnsi="Times New Roman"/>
          <w:sz w:val="28"/>
          <w:szCs w:val="28"/>
          <w:lang w:val="uk-UA"/>
        </w:rPr>
        <w:t>,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4920">
        <w:rPr>
          <w:rFonts w:ascii="Times New Roman" w:hAnsi="Times New Roman"/>
          <w:sz w:val="28"/>
          <w:szCs w:val="28"/>
          <w:lang w:val="uk-UA"/>
        </w:rPr>
        <w:t>щодо надан</w:t>
      </w:r>
      <w:r w:rsidR="00F141C8">
        <w:rPr>
          <w:rFonts w:ascii="Times New Roman" w:hAnsi="Times New Roman"/>
          <w:sz w:val="28"/>
          <w:szCs w:val="28"/>
          <w:lang w:val="uk-UA"/>
        </w:rPr>
        <w:t>ня дозволу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 w:rsidR="001D26F6">
        <w:rPr>
          <w:rFonts w:ascii="Times New Roman" w:hAnsi="Times New Roman"/>
          <w:sz w:val="28"/>
          <w:szCs w:val="28"/>
          <w:lang w:val="uk-UA"/>
        </w:rPr>
        <w:t>кту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1D26F6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</w:t>
      </w:r>
      <w:r w:rsidR="00335D06">
        <w:rPr>
          <w:rFonts w:ascii="Times New Roman" w:hAnsi="Times New Roman"/>
          <w:sz w:val="28"/>
          <w:szCs w:val="28"/>
          <w:lang w:val="uk-UA"/>
        </w:rPr>
        <w:t>едачі у власність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D26F6">
        <w:rPr>
          <w:rFonts w:ascii="Times New Roman" w:hAnsi="Times New Roman"/>
          <w:sz w:val="28"/>
          <w:szCs w:val="28"/>
          <w:lang w:val="uk-UA"/>
        </w:rPr>
        <w:t xml:space="preserve">орієнтовною площею 2,00 га на земельній ділянці з кадастровим номером </w:t>
      </w:r>
      <w:r w:rsidR="004732DD">
        <w:rPr>
          <w:rFonts w:ascii="Times New Roman" w:hAnsi="Times New Roman"/>
          <w:sz w:val="28"/>
          <w:szCs w:val="28"/>
          <w:lang w:val="uk-UA"/>
        </w:rPr>
        <w:t>7423081800:03:000:0909</w:t>
      </w:r>
      <w:r w:rsidR="001D26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A4920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145">
        <w:rPr>
          <w:rFonts w:ascii="Times New Roman" w:hAnsi="Times New Roman"/>
          <w:sz w:val="28"/>
          <w:szCs w:val="28"/>
          <w:lang w:val="uk-UA"/>
        </w:rPr>
        <w:t>за межами</w:t>
      </w:r>
      <w:r w:rsidR="00AF4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256D">
        <w:rPr>
          <w:rFonts w:ascii="Times New Roman" w:hAnsi="Times New Roman"/>
          <w:sz w:val="28"/>
          <w:szCs w:val="28"/>
          <w:lang w:val="uk-UA"/>
        </w:rPr>
        <w:t>населеного пункту</w:t>
      </w:r>
      <w:r w:rsidR="004A0C92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4732DD">
        <w:rPr>
          <w:rFonts w:ascii="Times New Roman" w:hAnsi="Times New Roman"/>
          <w:sz w:val="28"/>
          <w:szCs w:val="28"/>
          <w:lang w:val="uk-UA"/>
        </w:rPr>
        <w:t>Величківка</w:t>
      </w:r>
      <w:r w:rsidR="00A2030F">
        <w:rPr>
          <w:rFonts w:ascii="Times New Roman" w:hAnsi="Times New Roman"/>
          <w:sz w:val="28"/>
          <w:szCs w:val="28"/>
          <w:lang w:val="uk-UA"/>
        </w:rPr>
        <w:t>,</w:t>
      </w:r>
      <w:r w:rsidR="00E004A8">
        <w:rPr>
          <w:rFonts w:ascii="Times New Roman" w:hAnsi="Times New Roman"/>
          <w:sz w:val="28"/>
          <w:szCs w:val="28"/>
          <w:lang w:val="uk-UA"/>
        </w:rPr>
        <w:t xml:space="preserve"> Менського району,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Default="007531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</w:t>
      </w:r>
      <w:r w:rsidR="00F603F1">
        <w:rPr>
          <w:rFonts w:ascii="Times New Roman" w:hAnsi="Times New Roman"/>
          <w:b/>
          <w:sz w:val="28"/>
          <w:szCs w:val="28"/>
        </w:rPr>
        <w:t>А</w:t>
      </w:r>
      <w:r w:rsidR="004F1457" w:rsidRPr="00961E92">
        <w:rPr>
          <w:rFonts w:ascii="Times New Roman" w:hAnsi="Times New Roman"/>
          <w:b/>
          <w:sz w:val="28"/>
          <w:szCs w:val="28"/>
        </w:rPr>
        <w:t>:</w:t>
      </w:r>
    </w:p>
    <w:p w:rsidR="00B7097C" w:rsidRPr="00961E92" w:rsidRDefault="00B7097C">
      <w:pPr>
        <w:rPr>
          <w:rFonts w:ascii="Times New Roman" w:hAnsi="Times New Roman"/>
          <w:b/>
          <w:sz w:val="28"/>
          <w:szCs w:val="28"/>
        </w:rPr>
      </w:pPr>
    </w:p>
    <w:p w:rsidR="00DC3F03" w:rsidRPr="001E71F1" w:rsidRDefault="004F1457" w:rsidP="008800E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85122">
        <w:rPr>
          <w:rFonts w:ascii="Times New Roman" w:hAnsi="Times New Roman"/>
          <w:sz w:val="28"/>
          <w:szCs w:val="28"/>
        </w:rPr>
        <w:t>На</w:t>
      </w:r>
      <w:r w:rsidR="00A70758" w:rsidRPr="00585122">
        <w:rPr>
          <w:rFonts w:ascii="Times New Roman" w:hAnsi="Times New Roman"/>
          <w:sz w:val="28"/>
          <w:szCs w:val="28"/>
        </w:rPr>
        <w:t>дати дозвіл</w:t>
      </w:r>
      <w:r w:rsidR="00585122" w:rsidRPr="00585122">
        <w:rPr>
          <w:rFonts w:ascii="Times New Roman" w:hAnsi="Times New Roman"/>
          <w:sz w:val="28"/>
          <w:szCs w:val="28"/>
          <w:lang w:val="uk-UA"/>
        </w:rPr>
        <w:t xml:space="preserve"> гр. </w:t>
      </w:r>
      <w:r w:rsidR="004732DD">
        <w:rPr>
          <w:rFonts w:ascii="Times New Roman" w:hAnsi="Times New Roman"/>
          <w:sz w:val="28"/>
          <w:szCs w:val="28"/>
          <w:lang w:val="uk-UA"/>
        </w:rPr>
        <w:t>Чуйко Костянтину Юрійовичу</w:t>
      </w:r>
      <w:r w:rsidR="00753176" w:rsidRPr="00585122">
        <w:rPr>
          <w:rFonts w:ascii="Times New Roman" w:hAnsi="Times New Roman"/>
          <w:sz w:val="28"/>
          <w:szCs w:val="28"/>
        </w:rPr>
        <w:t xml:space="preserve"> на розроблення проє</w:t>
      </w:r>
      <w:r w:rsidR="002F1001" w:rsidRPr="00585122">
        <w:rPr>
          <w:rFonts w:ascii="Times New Roman" w:hAnsi="Times New Roman"/>
          <w:sz w:val="28"/>
          <w:szCs w:val="28"/>
        </w:rPr>
        <w:t>кту</w:t>
      </w:r>
      <w:r w:rsidRPr="00585122">
        <w:rPr>
          <w:rFonts w:ascii="Times New Roman" w:hAnsi="Times New Roman"/>
          <w:sz w:val="28"/>
          <w:szCs w:val="28"/>
        </w:rPr>
        <w:t xml:space="preserve"> земле</w:t>
      </w:r>
      <w:r w:rsidR="002F1001" w:rsidRPr="00585122">
        <w:rPr>
          <w:rFonts w:ascii="Times New Roman" w:hAnsi="Times New Roman"/>
          <w:sz w:val="28"/>
          <w:szCs w:val="28"/>
        </w:rPr>
        <w:t>устрою щодо відведення земельної ділянки</w:t>
      </w:r>
      <w:r w:rsidRPr="00585122">
        <w:rPr>
          <w:rFonts w:ascii="Times New Roman" w:hAnsi="Times New Roman"/>
          <w:sz w:val="28"/>
          <w:szCs w:val="28"/>
        </w:rPr>
        <w:t xml:space="preserve"> по наданню у приватну власність</w:t>
      </w:r>
      <w:r w:rsidR="00585122" w:rsidRPr="00585122">
        <w:rPr>
          <w:rFonts w:ascii="Times New Roman" w:hAnsi="Times New Roman"/>
          <w:sz w:val="28"/>
          <w:szCs w:val="28"/>
          <w:lang w:val="uk-UA"/>
        </w:rPr>
        <w:t xml:space="preserve"> орієнтовною</w:t>
      </w:r>
      <w:r w:rsidR="000A6C62" w:rsidRPr="00585122">
        <w:rPr>
          <w:rFonts w:ascii="Times New Roman" w:hAnsi="Times New Roman"/>
          <w:sz w:val="28"/>
          <w:szCs w:val="28"/>
          <w:lang w:val="uk-UA"/>
        </w:rPr>
        <w:t xml:space="preserve"> площею 2,00 га</w:t>
      </w:r>
      <w:r w:rsidR="001E71F1" w:rsidRPr="001E71F1">
        <w:rPr>
          <w:rFonts w:ascii="Times New Roman" w:hAnsi="Times New Roman"/>
          <w:sz w:val="28"/>
          <w:szCs w:val="28"/>
        </w:rPr>
        <w:t xml:space="preserve"> </w:t>
      </w:r>
      <w:r w:rsidR="008800E5">
        <w:rPr>
          <w:rFonts w:ascii="Times New Roman" w:hAnsi="Times New Roman"/>
          <w:sz w:val="28"/>
          <w:szCs w:val="28"/>
          <w:lang w:val="uk-UA"/>
        </w:rPr>
        <w:t xml:space="preserve">на земельній ділянці з кадастровим </w:t>
      </w:r>
      <w:r w:rsidR="008800E5" w:rsidRPr="0074590E">
        <w:rPr>
          <w:rFonts w:ascii="Times New Roman" w:hAnsi="Times New Roman"/>
          <w:sz w:val="28"/>
          <w:szCs w:val="28"/>
          <w:lang w:val="uk-UA"/>
        </w:rPr>
        <w:t>номером</w:t>
      </w:r>
      <w:r w:rsidR="008800E5" w:rsidRPr="007459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800E5">
        <w:rPr>
          <w:rFonts w:ascii="Times New Roman" w:hAnsi="Times New Roman"/>
          <w:sz w:val="28"/>
          <w:szCs w:val="28"/>
          <w:lang w:val="uk-UA"/>
        </w:rPr>
        <w:t xml:space="preserve">7423081800:03:000:0909 </w:t>
      </w:r>
      <w:r w:rsidR="001E71F1" w:rsidRPr="0074590E">
        <w:rPr>
          <w:rFonts w:ascii="Times New Roman" w:hAnsi="Times New Roman"/>
          <w:sz w:val="28"/>
          <w:szCs w:val="28"/>
        </w:rPr>
        <w:t>для ведення особистого селянського господарства</w:t>
      </w:r>
      <w:r w:rsidR="00585122" w:rsidRPr="005851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90E" w:rsidRPr="0074590E">
        <w:rPr>
          <w:rFonts w:ascii="Times New Roman" w:hAnsi="Times New Roman"/>
          <w:sz w:val="28"/>
          <w:szCs w:val="28"/>
          <w:lang w:val="uk-UA"/>
        </w:rPr>
        <w:t>за рахунок земель запасу сільськогосподарського призначення</w:t>
      </w:r>
      <w:r w:rsidR="0074590E">
        <w:rPr>
          <w:rFonts w:ascii="Times New Roman" w:hAnsi="Times New Roman"/>
          <w:sz w:val="28"/>
          <w:szCs w:val="28"/>
          <w:lang w:val="uk-UA"/>
        </w:rPr>
        <w:t xml:space="preserve"> Менської</w:t>
      </w:r>
      <w:r w:rsidR="0074590E" w:rsidRPr="0074590E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585122" w:rsidRPr="0074590E">
        <w:rPr>
          <w:rFonts w:ascii="Times New Roman" w:hAnsi="Times New Roman"/>
          <w:b/>
          <w:sz w:val="28"/>
          <w:szCs w:val="28"/>
          <w:lang w:val="uk-UA"/>
        </w:rPr>
        <w:t>,</w:t>
      </w:r>
      <w:r w:rsidR="00753176" w:rsidRPr="00745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2DD">
        <w:rPr>
          <w:rFonts w:ascii="Times New Roman" w:hAnsi="Times New Roman"/>
          <w:sz w:val="28"/>
          <w:szCs w:val="28"/>
          <w:lang w:val="uk-UA"/>
        </w:rPr>
        <w:t>за межами населеного пункту с. Величківка</w:t>
      </w:r>
      <w:r w:rsidR="001E71F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1E71F1" w:rsidRPr="001E71F1">
        <w:rPr>
          <w:rFonts w:ascii="Times New Roman" w:hAnsi="Times New Roman"/>
          <w:sz w:val="28"/>
          <w:szCs w:val="28"/>
          <w:lang w:val="uk-UA"/>
        </w:rPr>
        <w:t>Менського району, Чернігівської області</w:t>
      </w:r>
      <w:r w:rsidR="00585122" w:rsidRPr="001E71F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E6A27" w:rsidRDefault="004E6A27" w:rsidP="000B7AD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172F" w:rsidRDefault="00920086" w:rsidP="000B7A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B245C" w:rsidRPr="00C2350F">
        <w:rPr>
          <w:rFonts w:ascii="Times New Roman" w:hAnsi="Times New Roman"/>
          <w:sz w:val="28"/>
          <w:szCs w:val="28"/>
          <w:lang w:val="uk-UA"/>
        </w:rPr>
        <w:t>. Проє</w:t>
      </w:r>
      <w:r w:rsidR="003D61E4" w:rsidRPr="00C2350F">
        <w:rPr>
          <w:rFonts w:ascii="Times New Roman" w:hAnsi="Times New Roman"/>
          <w:sz w:val="28"/>
          <w:szCs w:val="28"/>
          <w:lang w:val="uk-UA"/>
        </w:rPr>
        <w:t>кт</w:t>
      </w:r>
      <w:r w:rsidR="004F1457" w:rsidRPr="00C2350F">
        <w:rPr>
          <w:rFonts w:ascii="Times New Roman" w:hAnsi="Times New Roman"/>
          <w:sz w:val="28"/>
          <w:szCs w:val="28"/>
          <w:lang w:val="uk-UA"/>
        </w:rPr>
        <w:t xml:space="preserve"> землеустрою подати для розгляду та затвердження у вст</w:t>
      </w:r>
      <w:r w:rsidR="004F1457" w:rsidRPr="00961E92">
        <w:rPr>
          <w:rFonts w:ascii="Times New Roman" w:hAnsi="Times New Roman"/>
          <w:sz w:val="28"/>
          <w:szCs w:val="28"/>
        </w:rPr>
        <w:t xml:space="preserve">ановленому </w:t>
      </w:r>
      <w:r w:rsidR="00CB245C"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 w:rsidR="004F1457" w:rsidRPr="00961E92">
        <w:rPr>
          <w:rFonts w:ascii="Times New Roman" w:hAnsi="Times New Roman"/>
          <w:sz w:val="28"/>
          <w:szCs w:val="28"/>
        </w:rPr>
        <w:t>порядку.</w:t>
      </w:r>
    </w:p>
    <w:p w:rsidR="00753176" w:rsidRPr="00920086" w:rsidRDefault="00753176" w:rsidP="008D7DC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DC1" w:rsidRPr="00920086" w:rsidRDefault="00920086" w:rsidP="000B7AD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D7DC1" w:rsidRPr="009200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C7847" w:rsidRPr="00920086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733A9" w:rsidRPr="00920086" w:rsidRDefault="00A733A9" w:rsidP="00A130AD">
      <w:pPr>
        <w:rPr>
          <w:sz w:val="28"/>
          <w:szCs w:val="28"/>
          <w:lang w:val="uk-UA"/>
        </w:rPr>
      </w:pPr>
    </w:p>
    <w:p w:rsidR="00802462" w:rsidRPr="00920086" w:rsidRDefault="00802462" w:rsidP="00A130AD">
      <w:pPr>
        <w:rPr>
          <w:sz w:val="28"/>
          <w:szCs w:val="28"/>
          <w:lang w:val="uk-UA"/>
        </w:rPr>
      </w:pPr>
    </w:p>
    <w:p w:rsidR="00802462" w:rsidRPr="00802462" w:rsidRDefault="00A130AD" w:rsidP="00A130AD">
      <w:pPr>
        <w:tabs>
          <w:tab w:val="left" w:pos="7938"/>
        </w:tabs>
      </w:pP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>Міський голова</w:t>
      </w: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ab/>
        <w:t>Г.А. Примаков</w:t>
      </w:r>
    </w:p>
    <w:sectPr w:rsidR="00802462" w:rsidRPr="0080246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06" w:rsidRDefault="00E81A06">
      <w:r>
        <w:separator/>
      </w:r>
    </w:p>
  </w:endnote>
  <w:endnote w:type="continuationSeparator" w:id="0">
    <w:p w:rsidR="00E81A06" w:rsidRDefault="00E8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06" w:rsidRDefault="00E81A06">
      <w:r>
        <w:separator/>
      </w:r>
    </w:p>
  </w:footnote>
  <w:footnote w:type="continuationSeparator" w:id="0">
    <w:p w:rsidR="00E81A06" w:rsidRDefault="00E81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254"/>
    <w:multiLevelType w:val="hybridMultilevel"/>
    <w:tmpl w:val="067037EC"/>
    <w:lvl w:ilvl="0" w:tplc="C5165268">
      <w:start w:val="1"/>
      <w:numFmt w:val="decimal"/>
      <w:lvlText w:val="%1."/>
      <w:lvlJc w:val="left"/>
      <w:pPr>
        <w:ind w:left="2381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541D94"/>
    <w:multiLevelType w:val="hybridMultilevel"/>
    <w:tmpl w:val="741CB68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873D5"/>
    <w:rsid w:val="00091141"/>
    <w:rsid w:val="000A6C62"/>
    <w:rsid w:val="000B7ADB"/>
    <w:rsid w:val="000E0C19"/>
    <w:rsid w:val="000F7F79"/>
    <w:rsid w:val="00124F57"/>
    <w:rsid w:val="00187CDA"/>
    <w:rsid w:val="001979A1"/>
    <w:rsid w:val="001A0B4E"/>
    <w:rsid w:val="001B7B75"/>
    <w:rsid w:val="001D26F6"/>
    <w:rsid w:val="001E5A0C"/>
    <w:rsid w:val="001E71F1"/>
    <w:rsid w:val="002644C8"/>
    <w:rsid w:val="00266C6C"/>
    <w:rsid w:val="002760EB"/>
    <w:rsid w:val="002C4F15"/>
    <w:rsid w:val="002D1A12"/>
    <w:rsid w:val="002F1001"/>
    <w:rsid w:val="00324701"/>
    <w:rsid w:val="00335D06"/>
    <w:rsid w:val="00340145"/>
    <w:rsid w:val="00340A86"/>
    <w:rsid w:val="00341B11"/>
    <w:rsid w:val="00391978"/>
    <w:rsid w:val="003A3EF5"/>
    <w:rsid w:val="003B2482"/>
    <w:rsid w:val="003B6FC3"/>
    <w:rsid w:val="003C7847"/>
    <w:rsid w:val="003D61E4"/>
    <w:rsid w:val="00450FC5"/>
    <w:rsid w:val="004732DD"/>
    <w:rsid w:val="00495578"/>
    <w:rsid w:val="00496742"/>
    <w:rsid w:val="004A0C92"/>
    <w:rsid w:val="004B5AEF"/>
    <w:rsid w:val="004E6A27"/>
    <w:rsid w:val="004F1457"/>
    <w:rsid w:val="005223A2"/>
    <w:rsid w:val="00585122"/>
    <w:rsid w:val="005A2132"/>
    <w:rsid w:val="005A284E"/>
    <w:rsid w:val="005A4920"/>
    <w:rsid w:val="005E349A"/>
    <w:rsid w:val="005E5E3C"/>
    <w:rsid w:val="005F172F"/>
    <w:rsid w:val="005F1CA1"/>
    <w:rsid w:val="006077AD"/>
    <w:rsid w:val="00621425"/>
    <w:rsid w:val="006473FB"/>
    <w:rsid w:val="0067215F"/>
    <w:rsid w:val="00675D55"/>
    <w:rsid w:val="006A7718"/>
    <w:rsid w:val="006C5B0E"/>
    <w:rsid w:val="00740108"/>
    <w:rsid w:val="0074590E"/>
    <w:rsid w:val="00753176"/>
    <w:rsid w:val="00762AE1"/>
    <w:rsid w:val="00792FF8"/>
    <w:rsid w:val="007D68B6"/>
    <w:rsid w:val="007F0FDA"/>
    <w:rsid w:val="007F41E8"/>
    <w:rsid w:val="00802462"/>
    <w:rsid w:val="00832E2D"/>
    <w:rsid w:val="00833D3D"/>
    <w:rsid w:val="00855974"/>
    <w:rsid w:val="0086202C"/>
    <w:rsid w:val="00863949"/>
    <w:rsid w:val="008800E5"/>
    <w:rsid w:val="00883DD6"/>
    <w:rsid w:val="00892995"/>
    <w:rsid w:val="008A3862"/>
    <w:rsid w:val="008C0194"/>
    <w:rsid w:val="008C4885"/>
    <w:rsid w:val="008C5353"/>
    <w:rsid w:val="008D210A"/>
    <w:rsid w:val="008D7DC1"/>
    <w:rsid w:val="009108E3"/>
    <w:rsid w:val="00920086"/>
    <w:rsid w:val="00961E92"/>
    <w:rsid w:val="00963605"/>
    <w:rsid w:val="00966972"/>
    <w:rsid w:val="009E4947"/>
    <w:rsid w:val="00A130AD"/>
    <w:rsid w:val="00A2030F"/>
    <w:rsid w:val="00A64C00"/>
    <w:rsid w:val="00A70758"/>
    <w:rsid w:val="00A733A9"/>
    <w:rsid w:val="00AA53A8"/>
    <w:rsid w:val="00AB23EF"/>
    <w:rsid w:val="00AF4D1E"/>
    <w:rsid w:val="00AF7125"/>
    <w:rsid w:val="00B02DDA"/>
    <w:rsid w:val="00B341C2"/>
    <w:rsid w:val="00B51C46"/>
    <w:rsid w:val="00B7050A"/>
    <w:rsid w:val="00B7097C"/>
    <w:rsid w:val="00B84946"/>
    <w:rsid w:val="00BB2E5D"/>
    <w:rsid w:val="00BD46BB"/>
    <w:rsid w:val="00BF3C2D"/>
    <w:rsid w:val="00C11525"/>
    <w:rsid w:val="00C15B83"/>
    <w:rsid w:val="00C2350F"/>
    <w:rsid w:val="00C83460"/>
    <w:rsid w:val="00C94C56"/>
    <w:rsid w:val="00C977FB"/>
    <w:rsid w:val="00C97E36"/>
    <w:rsid w:val="00CA7DC1"/>
    <w:rsid w:val="00CB245C"/>
    <w:rsid w:val="00CB67E8"/>
    <w:rsid w:val="00CC2739"/>
    <w:rsid w:val="00CC691A"/>
    <w:rsid w:val="00CD3501"/>
    <w:rsid w:val="00CE37B9"/>
    <w:rsid w:val="00D011B6"/>
    <w:rsid w:val="00D13DA2"/>
    <w:rsid w:val="00D870C2"/>
    <w:rsid w:val="00D96DDB"/>
    <w:rsid w:val="00DA256D"/>
    <w:rsid w:val="00DC3F03"/>
    <w:rsid w:val="00DE0303"/>
    <w:rsid w:val="00DE27F5"/>
    <w:rsid w:val="00DE6E1B"/>
    <w:rsid w:val="00E004A8"/>
    <w:rsid w:val="00E37417"/>
    <w:rsid w:val="00E52895"/>
    <w:rsid w:val="00E667C9"/>
    <w:rsid w:val="00E81A06"/>
    <w:rsid w:val="00E917AF"/>
    <w:rsid w:val="00EA0B97"/>
    <w:rsid w:val="00EA238F"/>
    <w:rsid w:val="00ED14C5"/>
    <w:rsid w:val="00ED7F29"/>
    <w:rsid w:val="00EE2568"/>
    <w:rsid w:val="00F00B7E"/>
    <w:rsid w:val="00F141C8"/>
    <w:rsid w:val="00F467DF"/>
    <w:rsid w:val="00F55650"/>
    <w:rsid w:val="00F56B83"/>
    <w:rsid w:val="00F603F1"/>
    <w:rsid w:val="00F61235"/>
    <w:rsid w:val="00F728C3"/>
    <w:rsid w:val="00F81689"/>
    <w:rsid w:val="00F91403"/>
    <w:rsid w:val="00F951D3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9B3B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Пользователь Windows</cp:lastModifiedBy>
  <cp:revision>5</cp:revision>
  <dcterms:created xsi:type="dcterms:W3CDTF">2020-07-10T05:28:00Z</dcterms:created>
  <dcterms:modified xsi:type="dcterms:W3CDTF">2020-07-13T07:22:00Z</dcterms:modified>
</cp:coreProperties>
</file>