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9"/>
        <w:ind w:left="0" w:right="142" w:firstLine="0"/>
        <w:jc w:val="center"/>
        <w:tabs>
          <w:tab w:val="left" w:pos="3543" w:leader="none"/>
          <w:tab w:val="left" w:pos="4252" w:leader="none"/>
        </w:tabs>
        <w:rPr>
          <w:szCs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pStyle w:val="429"/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pStyle w:val="429"/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pStyle w:val="429"/>
        <w:jc w:val="center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Менської міської ради: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Скликати позачергове засідання  виконавчого комітету Менської міської </w:t>
      </w:r>
      <w:r>
        <w:rPr>
          <w:rFonts w:ascii="Times New Roman" w:hAnsi="Times New Roman" w:cs="Times New Roman" w:eastAsia="Times New Roman"/>
          <w:sz w:val="28"/>
        </w:rPr>
        <w:t xml:space="preserve">ради 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14 липня  2020 року о 10-00 год., в зв’язку з необхідністю термінового розгляду питань: про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утворення комісії щодо спрямування субвенції з державного бюджету для придбання житла дітям-сиротам, дітям, позбавленим батьківського піклування, особам з їх числа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враховуючи службову записку начальника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служби у справах дітей Менської міської ради Васильчук О.М., та про надання дозволу на порушення об’єкту благоустрою в зв’язку з виконанням робіт з поточного середнього ремонту автомобільної дороги, враховуючи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службову записку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начальника відділу архітектури, містобудування та житлово-комунального господарства Менської міської ради Лихотинської Л.А.</w:t>
      </w:r>
      <w:r/>
    </w:p>
    <w:p>
      <w:pPr>
        <w:ind w:left="0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що виноситься на розгляд на позачергове засідання: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</w:t>
      </w:r>
      <w:r>
        <w:rPr>
          <w:rFonts w:ascii="Times New Roman" w:hAnsi="Times New Roman" w:cs="Times New Roman" w:eastAsia="Times New Roman"/>
          <w:sz w:val="28"/>
        </w:rPr>
        <w:t xml:space="preserve">Про утворення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комісії щодо спрямування субвенції з державного бюджету.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начальник служби у справах дітей Менської міської ради 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Васильчук О.М.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видачу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дозволу на порушення об’єкту благоустрою.</w:t>
      </w:r>
      <w:r/>
    </w:p>
    <w:p>
      <w:pPr>
        <w:ind w:left="0" w:right="0" w:firstLine="0"/>
        <w:jc w:val="both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Доповідає начальник відділу архітектури, містобудування та житлово-комунального господарства Менської міської ради Лихотинська Л.А.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Скликати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чергове засідання  виконавчого комітету Менської міської ради  30 липня  2020 року о 10-00 год.,  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питання, що виносяться на розгляд чергового засідання виконкому: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Про </w:t>
      </w:r>
      <w:r>
        <w:rPr>
          <w:rFonts w:ascii="Times New Roman" w:hAnsi="Times New Roman" w:cs="Times New Roman" w:eastAsia="Times New Roman"/>
          <w:sz w:val="28"/>
        </w:rPr>
        <w:t xml:space="preserve">виконання 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бюджету Менської міської об’єднаної територіальної громади за 1 півріччя 2020 року.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Доповідає начальник Фінансового управління Менської міської ради 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Костенко В.В.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Про </w:t>
      </w:r>
      <w:r>
        <w:rPr>
          <w:rFonts w:ascii="Times New Roman" w:hAnsi="Times New Roman" w:cs="Times New Roman" w:eastAsia="Times New Roman"/>
          <w:sz w:val="28"/>
        </w:rPr>
        <w:t xml:space="preserve">стан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підготовки закладів освіти до нового навчального року.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709" w:leader="none"/>
          <w:tab w:val="left" w:pos="694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Доповідає начальник відділу освіти Менської міської ради Лук’яненко І.Ф.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розгляд також винести і інші питання в межах повноважень, з урахуванням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поданих звернень, включивши їх до проекту порядку денного чергового засідання виконавчого комітету. 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</w:t>
      </w:r>
      <w:r>
        <w:rPr>
          <w:rFonts w:ascii="Times New Roman" w:hAnsi="Times New Roman" w:cs="Times New Roman" w:eastAsia="Times New Roman"/>
          <w:sz w:val="28"/>
        </w:rPr>
        <w:t xml:space="preserve">Заступникам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з питань діяльності виконкому, в.о.старост, начальникам та спеціалістам відділів та управлінь Менської міської ради, директорам комунальних підприємств, установ, закладів, з метою включення до порядку денного інших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питань, необхідних до розгляду на черговому засіданні виконкому, підготувати та подати в установленому порядку погоджені проекти рішень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Позачергове та чергове засідання виконкому провести в приміщенні малого залу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КЗ «Менський будинок культури (м. Мена, вул. Героїв АТО, № 3) з додатковими обмежувальними заходами (забезпечення учасників засобами індивідуального захисту, а також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отримання відповідних санітарних та протиепідемічних заходів).</w:t>
      </w:r>
      <w:r/>
    </w:p>
    <w:p>
      <w:pPr>
        <w:pStyle w:val="58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/>
    </w:p>
    <w:p>
      <w:pPr>
        <w:jc w:val="both"/>
        <w:spacing w:lineRule="auto" w:line="36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709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2">
    <w:name w:val="Heading 1"/>
    <w:basedOn w:val="582"/>
    <w:next w:val="582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3">
    <w:name w:val="Heading 1 Char"/>
    <w:basedOn w:val="584"/>
    <w:link w:val="412"/>
    <w:uiPriority w:val="9"/>
    <w:rPr>
      <w:rFonts w:ascii="Arial" w:hAnsi="Arial" w:cs="Arial" w:eastAsia="Arial"/>
      <w:sz w:val="40"/>
      <w:szCs w:val="40"/>
    </w:rPr>
  </w:style>
  <w:style w:type="character" w:styleId="414">
    <w:name w:val="Heading 2 Char"/>
    <w:basedOn w:val="584"/>
    <w:link w:val="583"/>
    <w:uiPriority w:val="9"/>
    <w:rPr>
      <w:rFonts w:ascii="Arial" w:hAnsi="Arial" w:cs="Arial" w:eastAsia="Arial"/>
      <w:sz w:val="34"/>
    </w:rPr>
  </w:style>
  <w:style w:type="paragraph" w:styleId="415">
    <w:name w:val="Heading 3"/>
    <w:basedOn w:val="582"/>
    <w:next w:val="582"/>
    <w:link w:val="4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6">
    <w:name w:val="Heading 3 Char"/>
    <w:basedOn w:val="584"/>
    <w:link w:val="415"/>
    <w:uiPriority w:val="9"/>
    <w:rPr>
      <w:rFonts w:ascii="Arial" w:hAnsi="Arial" w:cs="Arial" w:eastAsia="Arial"/>
      <w:sz w:val="30"/>
      <w:szCs w:val="30"/>
    </w:rPr>
  </w:style>
  <w:style w:type="paragraph" w:styleId="417">
    <w:name w:val="Heading 4"/>
    <w:basedOn w:val="582"/>
    <w:next w:val="58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8">
    <w:name w:val="Heading 4 Char"/>
    <w:basedOn w:val="584"/>
    <w:link w:val="417"/>
    <w:uiPriority w:val="9"/>
    <w:rPr>
      <w:rFonts w:ascii="Arial" w:hAnsi="Arial" w:cs="Arial" w:eastAsia="Arial"/>
      <w:b/>
      <w:bCs/>
      <w:sz w:val="26"/>
      <w:szCs w:val="26"/>
    </w:rPr>
  </w:style>
  <w:style w:type="paragraph" w:styleId="419">
    <w:name w:val="Heading 5"/>
    <w:basedOn w:val="582"/>
    <w:next w:val="582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0">
    <w:name w:val="Heading 5 Char"/>
    <w:basedOn w:val="58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paragraph" w:styleId="421">
    <w:name w:val="Heading 6"/>
    <w:basedOn w:val="582"/>
    <w:next w:val="582"/>
    <w:link w:val="4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2">
    <w:name w:val="Heading 6 Char"/>
    <w:basedOn w:val="584"/>
    <w:link w:val="421"/>
    <w:uiPriority w:val="9"/>
    <w:rPr>
      <w:rFonts w:ascii="Arial" w:hAnsi="Arial" w:cs="Arial" w:eastAsia="Arial"/>
      <w:b/>
      <w:bCs/>
      <w:sz w:val="22"/>
      <w:szCs w:val="22"/>
    </w:rPr>
  </w:style>
  <w:style w:type="paragraph" w:styleId="423">
    <w:name w:val="Heading 7"/>
    <w:basedOn w:val="582"/>
    <w:next w:val="582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4">
    <w:name w:val="Heading 7 Char"/>
    <w:basedOn w:val="584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5">
    <w:name w:val="Heading 8"/>
    <w:basedOn w:val="582"/>
    <w:next w:val="582"/>
    <w:link w:val="4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6">
    <w:name w:val="Heading 8 Char"/>
    <w:basedOn w:val="584"/>
    <w:link w:val="425"/>
    <w:uiPriority w:val="9"/>
    <w:rPr>
      <w:rFonts w:ascii="Arial" w:hAnsi="Arial" w:cs="Arial" w:eastAsia="Arial"/>
      <w:i/>
      <w:iCs/>
      <w:sz w:val="22"/>
      <w:szCs w:val="22"/>
    </w:rPr>
  </w:style>
  <w:style w:type="paragraph" w:styleId="427">
    <w:name w:val="Heading 9"/>
    <w:basedOn w:val="582"/>
    <w:next w:val="582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>
    <w:name w:val="Heading 9 Char"/>
    <w:basedOn w:val="584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  <w:pPr>
      <w:spacing w:lineRule="auto" w:line="240" w:after="0" w:before="0"/>
    </w:pPr>
  </w:style>
  <w:style w:type="paragraph" w:styleId="430">
    <w:name w:val="Title"/>
    <w:basedOn w:val="582"/>
    <w:next w:val="582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>
    <w:name w:val="Title Char"/>
    <w:basedOn w:val="584"/>
    <w:link w:val="430"/>
    <w:uiPriority w:val="10"/>
    <w:rPr>
      <w:sz w:val="48"/>
      <w:szCs w:val="48"/>
    </w:rPr>
  </w:style>
  <w:style w:type="paragraph" w:styleId="432">
    <w:name w:val="Subtitle"/>
    <w:basedOn w:val="582"/>
    <w:next w:val="582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>
    <w:name w:val="Subtitle Char"/>
    <w:basedOn w:val="584"/>
    <w:link w:val="432"/>
    <w:uiPriority w:val="11"/>
    <w:rPr>
      <w:sz w:val="24"/>
      <w:szCs w:val="24"/>
    </w:rPr>
  </w:style>
  <w:style w:type="paragraph" w:styleId="434">
    <w:name w:val="Quote"/>
    <w:basedOn w:val="582"/>
    <w:next w:val="582"/>
    <w:link w:val="435"/>
    <w:qFormat/>
    <w:uiPriority w:val="29"/>
    <w:rPr>
      <w:i/>
    </w:rPr>
    <w:pPr>
      <w:ind w:left="720" w:right="720"/>
    </w:pPr>
  </w:style>
  <w:style w:type="character" w:styleId="435">
    <w:name w:val="Quote Char"/>
    <w:link w:val="434"/>
    <w:uiPriority w:val="29"/>
    <w:rPr>
      <w:i/>
    </w:rPr>
  </w:style>
  <w:style w:type="paragraph" w:styleId="436">
    <w:name w:val="Intense Quote"/>
    <w:basedOn w:val="582"/>
    <w:next w:val="582"/>
    <w:link w:val="43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>
    <w:name w:val="Intense Quote Char"/>
    <w:link w:val="436"/>
    <w:uiPriority w:val="30"/>
    <w:rPr>
      <w:i/>
    </w:rPr>
  </w:style>
  <w:style w:type="paragraph" w:styleId="438">
    <w:name w:val="Header"/>
    <w:basedOn w:val="582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Header Char"/>
    <w:basedOn w:val="584"/>
    <w:link w:val="438"/>
    <w:uiPriority w:val="99"/>
  </w:style>
  <w:style w:type="paragraph" w:styleId="440">
    <w:name w:val="Footer"/>
    <w:basedOn w:val="58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>
    <w:name w:val="Footer Char"/>
    <w:basedOn w:val="584"/>
    <w:link w:val="440"/>
    <w:uiPriority w:val="99"/>
  </w:style>
  <w:style w:type="table" w:styleId="442">
    <w:name w:val="Table Grid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Table Grid Light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>
    <w:name w:val="Plain Table 1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5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>
    <w:name w:val="Grid Table 4 - Accent 1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2">
    <w:name w:val="Grid Table 4 - Accent 2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3">
    <w:name w:val="Grid Table 4 - Accent 3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4">
    <w:name w:val="Grid Table 4 - Accent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5">
    <w:name w:val="Grid Table 4 - Accent 5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6">
    <w:name w:val="Grid Table 4 - Accent 6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7">
    <w:name w:val="Grid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1">
    <w:name w:val="Grid Table 5 Dark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4">
    <w:name w:val="Grid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5">
    <w:name w:val="Grid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6">
    <w:name w:val="Grid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7">
    <w:name w:val="Grid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8">
    <w:name w:val="Grid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9">
    <w:name w:val="Grid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1">
    <w:name w:val="Grid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6">
    <w:name w:val="List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7">
    <w:name w:val="List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8">
    <w:name w:val="List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9">
    <w:name w:val="List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0">
    <w:name w:val="List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1">
    <w:name w:val="List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2">
    <w:name w:val="List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4">
    <w:name w:val="List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5">
    <w:name w:val="List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6">
    <w:name w:val="List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7">
    <w:name w:val="List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8">
    <w:name w:val="List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9">
    <w:name w:val="List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0">
    <w:name w:val="List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1">
    <w:name w:val="List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2">
    <w:name w:val="List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3">
    <w:name w:val="List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4">
    <w:name w:val="List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5">
    <w:name w:val="List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6">
    <w:name w:val="List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7">
    <w:name w:val="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 &amp; 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Bordered &amp; 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Bordered &amp; 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Bordered &amp; 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Bordered &amp; 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Bordered &amp; 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Bordered &amp; 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2">
    <w:name w:val="Bordered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3">
    <w:name w:val="Bordered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4">
    <w:name w:val="Bordered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5">
    <w:name w:val="Bordered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6">
    <w:name w:val="Bordered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7">
    <w:name w:val="Bordered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582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>
    <w:name w:val="Footnote Text Char"/>
    <w:link w:val="569"/>
    <w:uiPriority w:val="99"/>
    <w:rPr>
      <w:sz w:val="18"/>
    </w:rPr>
  </w:style>
  <w:style w:type="character" w:styleId="571">
    <w:name w:val="footnote reference"/>
    <w:basedOn w:val="584"/>
    <w:uiPriority w:val="99"/>
    <w:unhideWhenUsed/>
    <w:rPr>
      <w:vertAlign w:val="superscript"/>
    </w:rPr>
  </w:style>
  <w:style w:type="paragraph" w:styleId="572">
    <w:name w:val="toc 1"/>
    <w:basedOn w:val="582"/>
    <w:next w:val="582"/>
    <w:uiPriority w:val="39"/>
    <w:unhideWhenUsed/>
    <w:pPr>
      <w:ind w:left="0" w:right="0" w:firstLine="0"/>
      <w:spacing w:after="57"/>
    </w:pPr>
  </w:style>
  <w:style w:type="paragraph" w:styleId="573">
    <w:name w:val="toc 2"/>
    <w:basedOn w:val="582"/>
    <w:next w:val="582"/>
    <w:uiPriority w:val="39"/>
    <w:unhideWhenUsed/>
    <w:pPr>
      <w:ind w:left="283" w:right="0" w:firstLine="0"/>
      <w:spacing w:after="57"/>
    </w:pPr>
  </w:style>
  <w:style w:type="paragraph" w:styleId="574">
    <w:name w:val="toc 3"/>
    <w:basedOn w:val="582"/>
    <w:next w:val="582"/>
    <w:uiPriority w:val="39"/>
    <w:unhideWhenUsed/>
    <w:pPr>
      <w:ind w:left="567" w:right="0" w:firstLine="0"/>
      <w:spacing w:after="57"/>
    </w:pPr>
  </w:style>
  <w:style w:type="paragraph" w:styleId="575">
    <w:name w:val="toc 4"/>
    <w:basedOn w:val="582"/>
    <w:next w:val="582"/>
    <w:uiPriority w:val="39"/>
    <w:unhideWhenUsed/>
    <w:pPr>
      <w:ind w:left="850" w:right="0" w:firstLine="0"/>
      <w:spacing w:after="57"/>
    </w:pPr>
  </w:style>
  <w:style w:type="paragraph" w:styleId="576">
    <w:name w:val="toc 5"/>
    <w:basedOn w:val="582"/>
    <w:next w:val="582"/>
    <w:uiPriority w:val="39"/>
    <w:unhideWhenUsed/>
    <w:pPr>
      <w:ind w:left="1134" w:right="0" w:firstLine="0"/>
      <w:spacing w:after="57"/>
    </w:pPr>
  </w:style>
  <w:style w:type="paragraph" w:styleId="577">
    <w:name w:val="toc 6"/>
    <w:basedOn w:val="582"/>
    <w:next w:val="582"/>
    <w:uiPriority w:val="39"/>
    <w:unhideWhenUsed/>
    <w:pPr>
      <w:ind w:left="1417" w:right="0" w:firstLine="0"/>
      <w:spacing w:after="57"/>
    </w:pPr>
  </w:style>
  <w:style w:type="paragraph" w:styleId="578">
    <w:name w:val="toc 7"/>
    <w:basedOn w:val="582"/>
    <w:next w:val="582"/>
    <w:uiPriority w:val="39"/>
    <w:unhideWhenUsed/>
    <w:pPr>
      <w:ind w:left="1701" w:right="0" w:firstLine="0"/>
      <w:spacing w:after="57"/>
    </w:pPr>
  </w:style>
  <w:style w:type="paragraph" w:styleId="579">
    <w:name w:val="toc 8"/>
    <w:basedOn w:val="582"/>
    <w:next w:val="582"/>
    <w:uiPriority w:val="39"/>
    <w:unhideWhenUsed/>
    <w:pPr>
      <w:ind w:left="1984" w:right="0" w:firstLine="0"/>
      <w:spacing w:after="57"/>
    </w:pPr>
  </w:style>
  <w:style w:type="paragraph" w:styleId="580">
    <w:name w:val="toc 9"/>
    <w:basedOn w:val="582"/>
    <w:next w:val="582"/>
    <w:uiPriority w:val="39"/>
    <w:unhideWhenUsed/>
    <w:pPr>
      <w:ind w:left="2268" w:right="0" w:firstLine="0"/>
      <w:spacing w:after="57"/>
    </w:pPr>
  </w:style>
  <w:style w:type="paragraph" w:styleId="581">
    <w:name w:val="TOC Heading"/>
    <w:uiPriority w:val="39"/>
    <w:unhideWhenUsed/>
  </w:style>
  <w:style w:type="paragraph" w:styleId="582" w:default="1">
    <w:name w:val="Normal"/>
    <w:qFormat/>
  </w:style>
  <w:style w:type="paragraph" w:styleId="583">
    <w:name w:val="Heading 2"/>
    <w:basedOn w:val="582"/>
    <w:next w:val="582"/>
    <w:link w:val="590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584" w:default="1">
    <w:name w:val="Default Paragraph Font"/>
    <w:uiPriority w:val="1"/>
    <w:unhideWhenUsed/>
  </w:style>
  <w:style w:type="table" w:styleId="5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6" w:default="1">
    <w:name w:val="No List"/>
    <w:uiPriority w:val="99"/>
    <w:semiHidden/>
    <w:unhideWhenUsed/>
  </w:style>
  <w:style w:type="paragraph" w:styleId="587">
    <w:name w:val="Balloon Text"/>
    <w:basedOn w:val="582"/>
    <w:link w:val="5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8" w:customStyle="1">
    <w:name w:val="Текст у виносці Знак"/>
    <w:basedOn w:val="584"/>
    <w:link w:val="587"/>
    <w:uiPriority w:val="99"/>
    <w:semiHidden/>
    <w:rPr>
      <w:rFonts w:ascii="Tahoma" w:hAnsi="Tahoma" w:cs="Tahoma"/>
      <w:sz w:val="16"/>
      <w:szCs w:val="16"/>
    </w:rPr>
  </w:style>
  <w:style w:type="paragraph" w:styleId="589">
    <w:name w:val="List Paragraph"/>
    <w:basedOn w:val="582"/>
    <w:qFormat/>
    <w:uiPriority w:val="34"/>
    <w:pPr>
      <w:contextualSpacing w:val="true"/>
      <w:ind w:left="720"/>
    </w:pPr>
  </w:style>
  <w:style w:type="character" w:styleId="590" w:customStyle="1">
    <w:name w:val="Заголовок 2 Знак"/>
    <w:basedOn w:val="584"/>
    <w:link w:val="583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591">
    <w:name w:val="Body Text 2"/>
    <w:basedOn w:val="582"/>
    <w:link w:val="592"/>
    <w:uiPriority w:val="99"/>
    <w:semiHidden/>
    <w:unhideWhenUsed/>
    <w:pPr>
      <w:spacing w:lineRule="auto" w:line="480" w:after="120"/>
    </w:pPr>
  </w:style>
  <w:style w:type="character" w:styleId="592" w:customStyle="1">
    <w:name w:val="Основний текст 2 Знак"/>
    <w:basedOn w:val="584"/>
    <w:link w:val="591"/>
    <w:uiPriority w:val="99"/>
    <w:semiHidden/>
  </w:style>
  <w:style w:type="paragraph" w:styleId="593">
    <w:name w:val="Body Text"/>
    <w:basedOn w:val="582"/>
    <w:link w:val="594"/>
    <w:uiPriority w:val="99"/>
    <w:unhideWhenUsed/>
    <w:pPr>
      <w:spacing w:after="120"/>
    </w:pPr>
  </w:style>
  <w:style w:type="character" w:styleId="594" w:customStyle="1">
    <w:name w:val="Основний текст Знак"/>
    <w:basedOn w:val="584"/>
    <w:link w:val="59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Adminov Admin </cp:lastModifiedBy>
  <cp:revision>193</cp:revision>
  <dcterms:created xsi:type="dcterms:W3CDTF">2017-07-03T09:41:00Z</dcterms:created>
  <dcterms:modified xsi:type="dcterms:W3CDTF">2020-07-28T14:54:39Z</dcterms:modified>
</cp:coreProperties>
</file>