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lang w:val="uk-UA" w:bidi="ar-SA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val="uk-UA" w:bidi="ar-SA" w:eastAsia="uk-UA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>
        <w:rPr>
          <w:sz w:val="28"/>
        </w:rPr>
      </w:r>
    </w:p>
    <w:p>
      <w:pPr>
        <w:pStyle w:val="5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5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ind w:firstLine="0"/>
        <w:tabs>
          <w:tab w:val="center" w:pos="49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липня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266</w:t>
      </w:r>
      <w:r>
        <w:rPr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</w:t>
      </w:r>
      <w:r>
        <w:rPr>
          <w:rFonts w:ascii="Times New Roman" w:hAnsi="Times New Roman"/>
          <w:b/>
          <w:sz w:val="28"/>
          <w:szCs w:val="28"/>
        </w:rPr>
        <w:t xml:space="preserve">ання дозволу на розроблення проє</w:t>
      </w:r>
      <w:r>
        <w:rPr>
          <w:rFonts w:ascii="Times New Roman" w:hAnsi="Times New Roman"/>
          <w:b/>
          <w:sz w:val="28"/>
          <w:szCs w:val="28"/>
        </w:rPr>
        <w:t xml:space="preserve">кту</w:t>
      </w:r>
      <w:r>
        <w:rPr>
          <w:rFonts w:ascii="Times New Roman" w:hAnsi="Times New Roman"/>
          <w:b/>
          <w:sz w:val="28"/>
          <w:szCs w:val="28"/>
        </w:rPr>
        <w:t xml:space="preserve"> земле</w:t>
      </w:r>
      <w:r>
        <w:rPr>
          <w:rFonts w:ascii="Times New Roman" w:hAnsi="Times New Roman"/>
          <w:b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 у приватну</w:t>
      </w:r>
      <w:r>
        <w:rPr>
          <w:rFonts w:ascii="Times New Roman" w:hAnsi="Times New Roman"/>
          <w:b/>
          <w:sz w:val="28"/>
          <w:szCs w:val="28"/>
        </w:rPr>
        <w:t xml:space="preserve">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Менського району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Чумак Віри Анисимівни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ня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пер</w:t>
      </w:r>
      <w:r>
        <w:rPr>
          <w:rFonts w:ascii="Times New Roman" w:hAnsi="Times New Roman"/>
          <w:sz w:val="28"/>
          <w:szCs w:val="28"/>
          <w:lang w:val="uk-UA"/>
        </w:rPr>
        <w:t xml:space="preserve">едачі у власність орієнтовною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2,0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</w:t>
      </w:r>
      <w:r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 меж</w:t>
      </w:r>
      <w:r>
        <w:rPr>
          <w:rFonts w:ascii="Times New Roman" w:hAnsi="Times New Roman"/>
          <w:sz w:val="28"/>
          <w:szCs w:val="28"/>
          <w:lang w:val="uk-UA"/>
        </w:rPr>
        <w:t xml:space="preserve">ах населеного пункту с. Дягова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</w:t>
      </w:r>
      <w:r>
        <w:rPr>
          <w:rFonts w:ascii="Times New Roman" w:hAnsi="Times New Roman"/>
          <w:sz w:val="28"/>
          <w:szCs w:val="28"/>
        </w:rPr>
        <w:t xml:space="preserve">дати дозвіл</w:t>
      </w:r>
      <w:r>
        <w:rPr>
          <w:rFonts w:ascii="Times New Roman" w:hAnsi="Times New Roman"/>
          <w:sz w:val="28"/>
          <w:szCs w:val="28"/>
        </w:rPr>
        <w:t xml:space="preserve"> на розроблення проє</w:t>
      </w:r>
      <w:r>
        <w:rPr>
          <w:rFonts w:ascii="Times New Roman" w:hAnsi="Times New Roman"/>
          <w:sz w:val="28"/>
          <w:szCs w:val="28"/>
        </w:rPr>
        <w:t xml:space="preserve">кту</w:t>
      </w:r>
      <w:r>
        <w:rPr>
          <w:rFonts w:ascii="Times New Roman" w:hAnsi="Times New Roman"/>
          <w:sz w:val="28"/>
          <w:szCs w:val="28"/>
        </w:rPr>
        <w:t xml:space="preserve"> земле</w:t>
      </w:r>
      <w:r>
        <w:rPr>
          <w:rFonts w:ascii="Times New Roman" w:hAnsi="Times New Roman"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</w:t>
      </w:r>
      <w:r>
        <w:rPr>
          <w:rFonts w:ascii="Times New Roman" w:hAnsi="Times New Roman"/>
          <w:sz w:val="28"/>
          <w:szCs w:val="28"/>
        </w:rPr>
        <w:t xml:space="preserve">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 території Менського району в межах населеного пункту с. Дягова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53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Чумак Вірі Анисимівні</w:t>
      </w:r>
      <w:r>
        <w:rPr>
          <w:rFonts w:ascii="Times New Roman" w:hAnsi="Times New Roman"/>
          <w:sz w:val="28"/>
          <w:szCs w:val="28"/>
          <w:lang w:val="uk-UA"/>
        </w:rPr>
        <w:t xml:space="preserve"> - орієнтовною</w:t>
      </w:r>
      <w:r>
        <w:rPr>
          <w:rFonts w:ascii="Times New Roman" w:hAnsi="Times New Roman"/>
          <w:sz w:val="28"/>
          <w:szCs w:val="28"/>
        </w:rPr>
        <w:t xml:space="preserve"> площею 2,0</w:t>
      </w:r>
      <w:r>
        <w:rPr>
          <w:rFonts w:ascii="Times New Roman" w:hAnsi="Times New Roman"/>
          <w:sz w:val="28"/>
          <w:szCs w:val="28"/>
        </w:rPr>
        <w:t xml:space="preserve"> га.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Проє</w:t>
      </w:r>
      <w:r>
        <w:rPr>
          <w:rFonts w:ascii="Times New Roman" w:hAnsi="Times New Roman"/>
          <w:sz w:val="28"/>
          <w:szCs w:val="28"/>
        </w:rPr>
        <w:t xml:space="preserve">кт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 землеустрою подати для розгляду та затвердження у встановленому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порядку.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</w:t>
      </w:r>
      <w:r>
        <w:rPr>
          <w:rFonts w:ascii="Times New Roman" w:hAnsi="Times New Roman"/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5811" w:leader="none"/>
          <w:tab w:val="left" w:pos="7938" w:leader="none"/>
        </w:tabs>
      </w:pP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521"/>
    <w:link w:val="513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521"/>
    <w:link w:val="535"/>
    <w:uiPriority w:val="10"/>
    <w:rPr>
      <w:sz w:val="48"/>
      <w:szCs w:val="48"/>
    </w:rPr>
  </w:style>
  <w:style w:type="character" w:styleId="399">
    <w:name w:val="Subtitle Char"/>
    <w:basedOn w:val="521"/>
    <w:link w:val="537"/>
    <w:uiPriority w:val="11"/>
    <w:rPr>
      <w:sz w:val="24"/>
      <w:szCs w:val="24"/>
    </w:rPr>
  </w:style>
  <w:style w:type="character" w:styleId="400">
    <w:name w:val="Quote Char"/>
    <w:link w:val="539"/>
    <w:uiPriority w:val="29"/>
    <w:rPr>
      <w:i/>
    </w:rPr>
  </w:style>
  <w:style w:type="character" w:styleId="401">
    <w:name w:val="Intense Quote Char"/>
    <w:link w:val="541"/>
    <w:uiPriority w:val="30"/>
    <w:rPr>
      <w:i/>
    </w:rPr>
  </w:style>
  <w:style w:type="character" w:styleId="402">
    <w:name w:val="Header Char"/>
    <w:basedOn w:val="521"/>
    <w:link w:val="543"/>
    <w:uiPriority w:val="99"/>
  </w:style>
  <w:style w:type="character" w:styleId="403">
    <w:name w:val="Footer Char"/>
    <w:basedOn w:val="521"/>
    <w:link w:val="545"/>
    <w:uiPriority w:val="99"/>
  </w:style>
  <w:style w:type="table" w:styleId="404">
    <w:name w:val="Table Grid Light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Plain Table 1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5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4 - Accent 1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3">
    <w:name w:val="Grid Table 4 - Accent 2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4">
    <w:name w:val="Grid Table 4 - Accent 3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5">
    <w:name w:val="Grid Table 4 - Accent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6">
    <w:name w:val="Grid Table 4 - Accent 5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7">
    <w:name w:val="Grid Table 4 - Accent 6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8">
    <w:name w:val="Grid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9">
    <w:name w:val="Grid Table 5 Dark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5">
    <w:name w:val="Grid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6">
    <w:name w:val="Grid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7">
    <w:name w:val="Grid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8">
    <w:name w:val="Grid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9">
    <w:name w:val="Grid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0">
    <w:name w:val="Grid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1">
    <w:name w:val="Grid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7">
    <w:name w:val="List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8">
    <w:name w:val="List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9">
    <w:name w:val="List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0">
    <w:name w:val="List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1">
    <w:name w:val="List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2">
    <w:name w:val="List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3">
    <w:name w:val="List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5">
    <w:name w:val="List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6">
    <w:name w:val="List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List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8">
    <w:name w:val="List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List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0">
    <w:name w:val="List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1">
    <w:name w:val="List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2">
    <w:name w:val="List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3">
    <w:name w:val="List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4">
    <w:name w:val="List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5">
    <w:name w:val="List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6">
    <w:name w:val="List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7">
    <w:name w:val="List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8">
    <w:name w:val="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9">
    <w:name w:val="Bordered &amp; 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0">
    <w:name w:val="Footnote Text Char"/>
    <w:link w:val="570"/>
    <w:uiPriority w:val="99"/>
    <w:rPr>
      <w:sz w:val="18"/>
    </w:rPr>
  </w:style>
  <w:style w:type="paragraph" w:styleId="511" w:default="1">
    <w:name w:val="Normal"/>
    <w:qFormat/>
  </w:style>
  <w:style w:type="paragraph" w:styleId="512">
    <w:name w:val="Heading 1"/>
    <w:basedOn w:val="511"/>
    <w:next w:val="511"/>
    <w:link w:val="584"/>
    <w:rPr>
      <w:b/>
      <w:sz w:val="32"/>
    </w:rPr>
    <w:pPr>
      <w:jc w:val="center"/>
      <w:keepNext/>
      <w:outlineLvl w:val="0"/>
    </w:pPr>
  </w:style>
  <w:style w:type="paragraph" w:styleId="513">
    <w:name w:val="Heading 2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4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5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6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7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8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9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0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 w:default="1">
    <w:name w:val="Default Paragraph Font"/>
    <w:uiPriority w:val="1"/>
    <w:semiHidden/>
    <w:unhideWhenUsed/>
  </w:style>
  <w:style w:type="table" w:styleId="5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3" w:default="1">
    <w:name w:val="No List"/>
    <w:uiPriority w:val="99"/>
    <w:semiHidden/>
    <w:unhideWhenUsed/>
  </w:style>
  <w:style w:type="character" w:styleId="5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link w:val="513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514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List Paragraph"/>
    <w:basedOn w:val="511"/>
    <w:rPr>
      <w:sz w:val="22"/>
      <w:lang w:eastAsia="ar-SA"/>
    </w:rPr>
    <w:pPr>
      <w:contextualSpacing w:val="true"/>
      <w:ind w:left="720"/>
    </w:pPr>
  </w:style>
  <w:style w:type="paragraph" w:styleId="534">
    <w:name w:val="No Spacing"/>
    <w:qFormat/>
    <w:uiPriority w:val="1"/>
  </w:style>
  <w:style w:type="paragraph" w:styleId="535">
    <w:name w:val="Title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Заголовок Знак"/>
    <w:link w:val="535"/>
    <w:uiPriority w:val="10"/>
    <w:rPr>
      <w:sz w:val="48"/>
      <w:szCs w:val="48"/>
    </w:rPr>
  </w:style>
  <w:style w:type="paragraph" w:styleId="537">
    <w:name w:val="Subtitle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link w:val="537"/>
    <w:uiPriority w:val="11"/>
    <w:rPr>
      <w:sz w:val="24"/>
      <w:szCs w:val="24"/>
    </w:rPr>
  </w:style>
  <w:style w:type="paragraph" w:styleId="539">
    <w:name w:val="Quote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link w:val="543"/>
    <w:uiPriority w:val="99"/>
  </w:style>
  <w:style w:type="paragraph" w:styleId="545">
    <w:name w:val="Foot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link w:val="545"/>
    <w:uiPriority w:val="99"/>
  </w:style>
  <w:style w:type="table" w:styleId="5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uiPriority w:val="99"/>
    <w:unhideWhenUsed/>
    <w:rPr>
      <w:vertAlign w:val="superscript"/>
    </w:rPr>
  </w:style>
  <w:style w:type="paragraph" w:styleId="573">
    <w:name w:val="toc 1"/>
    <w:uiPriority w:val="39"/>
    <w:unhideWhenUsed/>
    <w:pPr>
      <w:spacing w:after="57"/>
    </w:pPr>
  </w:style>
  <w:style w:type="paragraph" w:styleId="574">
    <w:name w:val="toc 2"/>
    <w:uiPriority w:val="39"/>
    <w:unhideWhenUsed/>
    <w:pPr>
      <w:ind w:left="283"/>
      <w:spacing w:after="57"/>
    </w:pPr>
  </w:style>
  <w:style w:type="paragraph" w:styleId="575">
    <w:name w:val="toc 3"/>
    <w:uiPriority w:val="39"/>
    <w:unhideWhenUsed/>
    <w:pPr>
      <w:ind w:left="567"/>
      <w:spacing w:after="57"/>
    </w:pPr>
  </w:style>
  <w:style w:type="paragraph" w:styleId="576">
    <w:name w:val="toc 4"/>
    <w:uiPriority w:val="39"/>
    <w:unhideWhenUsed/>
    <w:pPr>
      <w:ind w:left="850"/>
      <w:spacing w:after="57"/>
    </w:pPr>
  </w:style>
  <w:style w:type="paragraph" w:styleId="577">
    <w:name w:val="toc 5"/>
    <w:uiPriority w:val="39"/>
    <w:unhideWhenUsed/>
    <w:pPr>
      <w:ind w:left="1134"/>
      <w:spacing w:after="57"/>
    </w:pPr>
  </w:style>
  <w:style w:type="paragraph" w:styleId="578">
    <w:name w:val="toc 6"/>
    <w:uiPriority w:val="39"/>
    <w:unhideWhenUsed/>
    <w:pPr>
      <w:ind w:left="1417"/>
      <w:spacing w:after="57"/>
    </w:pPr>
  </w:style>
  <w:style w:type="paragraph" w:styleId="579">
    <w:name w:val="toc 7"/>
    <w:uiPriority w:val="39"/>
    <w:unhideWhenUsed/>
    <w:pPr>
      <w:ind w:left="1701"/>
      <w:spacing w:after="57"/>
    </w:pPr>
  </w:style>
  <w:style w:type="paragraph" w:styleId="580">
    <w:name w:val="toc 8"/>
    <w:uiPriority w:val="39"/>
    <w:unhideWhenUsed/>
    <w:pPr>
      <w:ind w:left="1984"/>
      <w:spacing w:after="57"/>
    </w:pPr>
  </w:style>
  <w:style w:type="paragraph" w:styleId="581">
    <w:name w:val="toc 9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paragraph" w:styleId="583">
    <w:name w:val="HTML Preformatted"/>
    <w:basedOn w:val="511"/>
    <w:link w:val="586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4" w:customStyle="1">
    <w:name w:val="Заголовок 1 Знак"/>
    <w:link w:val="512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5" w:customStyle="1">
    <w:name w:val="rvts23"/>
  </w:style>
  <w:style w:type="character" w:styleId="586" w:customStyle="1">
    <w:name w:val="Стандартный HTML Знак"/>
    <w:link w:val="583"/>
    <w:rPr>
      <w:rFonts w:ascii="Courier New" w:hAnsi="Courier New" w:eastAsia="Times New Roman"/>
    </w:rPr>
  </w:style>
  <w:style w:type="paragraph" w:styleId="587" w:customStyle="1">
    <w:name w:val="Титулка"/>
    <w:basedOn w:val="511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8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Adminov Admin </cp:lastModifiedBy>
  <cp:revision>5</cp:revision>
  <dcterms:created xsi:type="dcterms:W3CDTF">2020-05-26T11:14:00Z</dcterms:created>
  <dcterms:modified xsi:type="dcterms:W3CDTF">2020-07-17T12:48:21Z</dcterms:modified>
</cp:coreProperties>
</file>