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8"/>
        <w:jc w:val="center"/>
        <w:spacing w:after="0" w:afterAutospacing="0" w:before="0" w:beforeAutospacing="0"/>
      </w:pPr>
      <w:r>
        <w:rPr>
          <w:lang w:val="en-US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69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569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569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Менського району Чернігівської області</w:t>
      </w:r>
      <w:r/>
    </w:p>
    <w:p>
      <w:pPr>
        <w:pStyle w:val="569"/>
        <w:jc w:val="center"/>
        <w:keepNext/>
        <w:spacing w:after="0" w:afterAutospacing="0" w:before="0" w:beforeAutospacing="0"/>
      </w:pPr>
      <w:r>
        <w:t xml:space="preserve"> </w:t>
      </w:r>
      <w:r/>
    </w:p>
    <w:p>
      <w:pPr>
        <w:pStyle w:val="569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Д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Ж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</w:t>
      </w:r>
      <w:r/>
    </w:p>
    <w:p>
      <w:pPr>
        <w:pStyle w:val="569"/>
        <w:spacing w:after="0" w:afterAutospacing="0" w:before="0" w:beforeAutospacing="0"/>
      </w:pPr>
      <w:r>
        <w:t xml:space="preserve"> </w:t>
      </w:r>
      <w:r/>
    </w:p>
    <w:p>
      <w:pPr>
        <w:pStyle w:val="569"/>
        <w:spacing w:after="0" w:afterAutospacing="0" w:before="0" w:beforeAutospacing="0"/>
        <w:tabs>
          <w:tab w:val="left" w:pos="4395" w:leader="none"/>
        </w:tabs>
      </w:pPr>
      <w:r>
        <w:rPr>
          <w:color w:val="000000"/>
          <w:sz w:val="28"/>
          <w:szCs w:val="28"/>
        </w:rPr>
        <w:t xml:space="preserve">Від 25 червня 2020 року </w:t>
      </w:r>
      <w:r>
        <w:rPr>
          <w:color w:val="000000"/>
          <w:sz w:val="28"/>
          <w:szCs w:val="28"/>
        </w:rPr>
        <w:tab/>
        <w:t xml:space="preserve">№ 168</w:t>
      </w:r>
      <w:r/>
    </w:p>
    <w:p>
      <w:pPr>
        <w:pStyle w:val="569"/>
        <w:ind w:right="5387"/>
        <w:spacing w:after="0" w:afterAutospacing="0" w:before="0" w:beforeAutospacing="0"/>
        <w:tabs>
          <w:tab w:val="left" w:pos="3828" w:leader="none"/>
        </w:tabs>
      </w:pPr>
      <w:r>
        <w:t xml:space="preserve"> </w:t>
      </w:r>
      <w:r/>
    </w:p>
    <w:p>
      <w:pPr>
        <w:pStyle w:val="569"/>
        <w:ind w:right="4820"/>
        <w:jc w:val="both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погодження </w:t>
      </w:r>
      <w:r>
        <w:rPr>
          <w:b/>
          <w:bCs/>
          <w:color w:val="000000"/>
          <w:sz w:val="28"/>
          <w:szCs w:val="28"/>
        </w:rPr>
        <w:t xml:space="preserve">комплексу</w:t>
      </w:r>
      <w:r>
        <w:rPr>
          <w:b/>
          <w:bCs/>
          <w:color w:val="000000"/>
          <w:sz w:val="28"/>
          <w:szCs w:val="28"/>
        </w:rPr>
        <w:t xml:space="preserve"> додаткових заходів щодо протидії пожежам у природних </w:t>
      </w:r>
      <w:r>
        <w:rPr>
          <w:b/>
          <w:bCs/>
          <w:color w:val="000000"/>
          <w:sz w:val="28"/>
          <w:szCs w:val="28"/>
        </w:rPr>
        <w:t xml:space="preserve">екосистемах на</w:t>
      </w:r>
      <w:r>
        <w:rPr>
          <w:b/>
          <w:bCs/>
          <w:color w:val="000000"/>
          <w:sz w:val="28"/>
          <w:szCs w:val="28"/>
        </w:rPr>
        <w:t xml:space="preserve"> території Менської </w:t>
      </w:r>
      <w:r>
        <w:rPr>
          <w:b/>
          <w:bCs/>
          <w:color w:val="000000"/>
          <w:sz w:val="28"/>
          <w:szCs w:val="28"/>
        </w:rPr>
        <w:t xml:space="preserve">об'єднаної</w:t>
      </w:r>
      <w:r>
        <w:rPr>
          <w:b/>
          <w:bCs/>
          <w:color w:val="000000"/>
          <w:sz w:val="28"/>
          <w:szCs w:val="28"/>
        </w:rPr>
        <w:t xml:space="preserve"> територіальної громади в 2020 році</w:t>
      </w:r>
      <w:r/>
    </w:p>
    <w:p>
      <w:pPr>
        <w:pStyle w:val="569"/>
        <w:ind w:right="4812"/>
        <w:spacing w:after="0" w:afterAutospacing="0" w:before="0" w:beforeAutospacing="0"/>
        <w:shd w:val="clear" w:color="auto" w:fill="FFFFFF"/>
        <w:widowControl w:val="off"/>
      </w:pPr>
      <w:r>
        <w:t xml:space="preserve"> </w:t>
      </w:r>
      <w:r/>
    </w:p>
    <w:p>
      <w:pPr>
        <w:pStyle w:val="569"/>
        <w:ind w:left="0"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результатами розгляду протоколу № 25 засідання комісії з питань техногенн</w:t>
      </w:r>
      <w:r>
        <w:rPr>
          <w:color w:val="000000"/>
          <w:sz w:val="28"/>
          <w:szCs w:val="28"/>
        </w:rPr>
        <w:t xml:space="preserve">о-екологічної безпеки Чернігівської обласної державної адміністрації від 19 червня 2020 року, враховуючи рекомендації директора КУ </w:t>
      </w:r>
      <w:r>
        <w:rPr>
          <w:color w:val="000000"/>
          <w:sz w:val="28"/>
          <w:szCs w:val="28"/>
        </w:rPr>
        <w:t xml:space="preserve"> </w:t>
      </w:r>
      <w:r/>
      <w:r>
        <w:rPr>
          <w:color w:val="000000"/>
          <w:sz w:val="28"/>
          <w:szCs w:val="28"/>
        </w:rPr>
        <w:t xml:space="preserve">“Місцева пожежна охорона” Менської міської ради А.В.Фурмана, керуючись ст.42 Закону України “Про місцеве самоврядування в Україні”</w:t>
      </w:r>
      <w:r/>
    </w:p>
    <w:p>
      <w:pPr>
        <w:pStyle w:val="569"/>
        <w:numPr>
          <w:ilvl w:val="0"/>
          <w:numId w:val="3"/>
        </w:numPr>
        <w:ind w:left="0" w:firstLine="70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Погодити</w:t>
      </w:r>
      <w:r>
        <w:rPr>
          <w:color w:val="000000"/>
          <w:sz w:val="28"/>
          <w:szCs w:val="28"/>
        </w:rPr>
        <w:t xml:space="preserve"> комплекс додаткових заходів щодо протидії пожежам у природних екосистемах на території Менської </w:t>
      </w:r>
      <w:r>
        <w:rPr>
          <w:color w:val="000000"/>
          <w:sz w:val="28"/>
          <w:szCs w:val="28"/>
        </w:rPr>
        <w:t xml:space="preserve">об’об'єднаної</w:t>
      </w:r>
      <w:r>
        <w:rPr>
          <w:color w:val="000000"/>
          <w:sz w:val="28"/>
          <w:szCs w:val="28"/>
        </w:rPr>
        <w:t xml:space="preserve"> територіальної громади в 2020 році</w:t>
      </w:r>
      <w:r>
        <w:rPr>
          <w:color w:val="000000"/>
          <w:sz w:val="28"/>
          <w:szCs w:val="28"/>
        </w:rPr>
        <w:t xml:space="preserve"> (згідно додатку № 1 до даного розпорядження)</w:t>
      </w:r>
      <w:r>
        <w:rPr>
          <w:color w:val="000000"/>
          <w:sz w:val="28"/>
          <w:szCs w:val="28"/>
        </w:rPr>
        <w:t xml:space="preserve">.</w:t>
      </w:r>
      <w:r>
        <w:t xml:space="preserve"> </w:t>
      </w:r>
      <w:r/>
    </w:p>
    <w:p>
      <w:pPr>
        <w:pStyle w:val="569"/>
        <w:numPr>
          <w:ilvl w:val="0"/>
          <w:numId w:val="3"/>
        </w:numPr>
        <w:ind w:left="0"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Заступнику виконавчого комітету Менської міської ради М.В.Гайдукевичу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підготувати до </w:t>
      </w:r>
      <w:r>
        <w:rPr>
          <w:sz w:val="28"/>
          <w:szCs w:val="28"/>
        </w:rPr>
        <w:t xml:space="preserve">розгляду та затвердження </w:t>
      </w:r>
      <w:r>
        <w:rPr>
          <w:sz w:val="28"/>
          <w:szCs w:val="28"/>
        </w:rPr>
        <w:t xml:space="preserve">комплекс заходів </w:t>
      </w:r>
      <w:r>
        <w:rPr>
          <w:sz w:val="28"/>
          <w:szCs w:val="28"/>
        </w:rPr>
        <w:t xml:space="preserve">на засіданні комісії з питань техногенно-екологічної безпеки та надзвичайних ситуаці</w:t>
      </w:r>
      <w:r>
        <w:rPr>
          <w:sz w:val="28"/>
          <w:szCs w:val="28"/>
        </w:rPr>
        <w:t xml:space="preserve">й Менської міської ради.</w:t>
      </w:r>
      <w:r/>
    </w:p>
    <w:p>
      <w:pPr>
        <w:pStyle w:val="569"/>
        <w:numPr>
          <w:ilvl w:val="0"/>
          <w:numId w:val="3"/>
        </w:numPr>
        <w:ind w:left="0"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розпорядження залишаю за собою.</w:t>
      </w:r>
      <w:r>
        <w:rPr>
          <w:sz w:val="28"/>
          <w:szCs w:val="28"/>
        </w:rPr>
      </w:r>
      <w:r/>
    </w:p>
    <w:p>
      <w:pPr>
        <w:pStyle w:val="569"/>
        <w:jc w:val="both"/>
        <w:spacing w:after="0" w:afterAutospacing="0" w:before="0" w:beforeAutospacing="0"/>
      </w:pPr>
      <w:r/>
      <w:r/>
    </w:p>
    <w:p>
      <w:pPr>
        <w:pStyle w:val="569"/>
        <w:jc w:val="both"/>
        <w:spacing w:after="0" w:afterAutospacing="0" w:before="0" w:beforeAutospacing="0"/>
      </w:pPr>
      <w:r/>
      <w:r/>
    </w:p>
    <w:p>
      <w:pPr>
        <w:pStyle w:val="569"/>
        <w:spacing w:after="0" w:afterAutospacing="0" w:before="0" w:beforeAutospacing="0"/>
        <w:tabs>
          <w:tab w:val="left" w:pos="7087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p>
      <w:r/>
      <w:r/>
    </w:p>
    <w:p>
      <w:r/>
      <w:r/>
    </w:p>
    <w:sectPr>
      <w:footnotePr/>
      <w:type w:val="nextPage"/>
      <w:pgSz w:w="11906" w:h="16838" w:orient="portrait"/>
      <w:pgMar w:top="850" w:right="1133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4"/>
    <w:next w:val="564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basedOn w:val="565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4"/>
    <w:next w:val="564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5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4"/>
    <w:next w:val="564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5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4"/>
    <w:next w:val="564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5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4"/>
    <w:next w:val="564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5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4"/>
    <w:next w:val="564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5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4"/>
    <w:next w:val="564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5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4"/>
    <w:next w:val="564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5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4"/>
    <w:next w:val="564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5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basedOn w:val="564"/>
    <w:qFormat/>
    <w:uiPriority w:val="34"/>
    <w:pPr>
      <w:contextualSpacing w:val="true"/>
      <w:ind w:left="720"/>
    </w:pPr>
  </w:style>
  <w:style w:type="paragraph" w:styleId="411">
    <w:name w:val="No Spacing"/>
    <w:qFormat/>
    <w:uiPriority w:val="1"/>
    <w:pPr>
      <w:spacing w:lineRule="auto" w:line="240" w:after="0" w:before="0"/>
    </w:pPr>
  </w:style>
  <w:style w:type="paragraph" w:styleId="412">
    <w:name w:val="Title"/>
    <w:basedOn w:val="564"/>
    <w:next w:val="564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>
    <w:name w:val="Title Char"/>
    <w:basedOn w:val="565"/>
    <w:link w:val="412"/>
    <w:uiPriority w:val="10"/>
    <w:rPr>
      <w:sz w:val="48"/>
      <w:szCs w:val="48"/>
    </w:rPr>
  </w:style>
  <w:style w:type="paragraph" w:styleId="414">
    <w:name w:val="Subtitle"/>
    <w:basedOn w:val="564"/>
    <w:next w:val="564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>
    <w:name w:val="Subtitle Char"/>
    <w:basedOn w:val="565"/>
    <w:link w:val="414"/>
    <w:uiPriority w:val="11"/>
    <w:rPr>
      <w:sz w:val="24"/>
      <w:szCs w:val="24"/>
    </w:rPr>
  </w:style>
  <w:style w:type="paragraph" w:styleId="416">
    <w:name w:val="Quote"/>
    <w:basedOn w:val="564"/>
    <w:next w:val="564"/>
    <w:link w:val="417"/>
    <w:qFormat/>
    <w:uiPriority w:val="29"/>
    <w:rPr>
      <w:i/>
    </w:rPr>
    <w:pPr>
      <w:ind w:left="720" w:right="720"/>
    </w:pPr>
  </w:style>
  <w:style w:type="character" w:styleId="417">
    <w:name w:val="Quote Char"/>
    <w:link w:val="416"/>
    <w:uiPriority w:val="29"/>
    <w:rPr>
      <w:i/>
    </w:rPr>
  </w:style>
  <w:style w:type="paragraph" w:styleId="418">
    <w:name w:val="Intense Quote"/>
    <w:basedOn w:val="564"/>
    <w:next w:val="564"/>
    <w:link w:val="41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>
    <w:name w:val="Intense Quote Char"/>
    <w:link w:val="418"/>
    <w:uiPriority w:val="30"/>
    <w:rPr>
      <w:i/>
    </w:rPr>
  </w:style>
  <w:style w:type="paragraph" w:styleId="420">
    <w:name w:val="Header"/>
    <w:basedOn w:val="564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Header Char"/>
    <w:basedOn w:val="565"/>
    <w:link w:val="420"/>
    <w:uiPriority w:val="99"/>
  </w:style>
  <w:style w:type="paragraph" w:styleId="422">
    <w:name w:val="Footer"/>
    <w:basedOn w:val="564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Footer Char"/>
    <w:basedOn w:val="565"/>
    <w:link w:val="422"/>
    <w:uiPriority w:val="99"/>
  </w:style>
  <w:style w:type="table" w:styleId="424">
    <w:name w:val="Table Grid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Table Grid Light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5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4">
    <w:name w:val="List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5">
    <w:name w:val="List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6">
    <w:name w:val="List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7">
    <w:name w:val="List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8">
    <w:name w:val="List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9">
    <w:name w:val="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64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basedOn w:val="565"/>
    <w:uiPriority w:val="99"/>
    <w:unhideWhenUsed/>
    <w:rPr>
      <w:vertAlign w:val="superscript"/>
    </w:rPr>
  </w:style>
  <w:style w:type="paragraph" w:styleId="554">
    <w:name w:val="toc 1"/>
    <w:basedOn w:val="564"/>
    <w:next w:val="564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64"/>
    <w:next w:val="564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64"/>
    <w:next w:val="564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64"/>
    <w:next w:val="564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64"/>
    <w:next w:val="564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64"/>
    <w:next w:val="564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64"/>
    <w:next w:val="564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64"/>
    <w:next w:val="564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64"/>
    <w:next w:val="564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 w:default="1">
    <w:name w:val="Normal"/>
    <w:qFormat/>
  </w:style>
  <w:style w:type="character" w:styleId="565" w:default="1">
    <w:name w:val="Default Paragraph Font"/>
    <w:uiPriority w:val="1"/>
    <w:semiHidden/>
    <w:unhideWhenUsed/>
  </w:style>
  <w:style w:type="table" w:styleId="5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7" w:default="1">
    <w:name w:val="No List"/>
    <w:uiPriority w:val="99"/>
    <w:semiHidden/>
    <w:unhideWhenUsed/>
  </w:style>
  <w:style w:type="paragraph" w:styleId="568" w:customStyle="1">
    <w:name w:val="docdata"/>
    <w:basedOn w:val="564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9">
    <w:name w:val="Normal (Web)"/>
    <w:basedOn w:val="564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7</cp:revision>
  <dcterms:created xsi:type="dcterms:W3CDTF">2020-06-26T11:40:00Z</dcterms:created>
  <dcterms:modified xsi:type="dcterms:W3CDTF">2020-06-30T05:13:53Z</dcterms:modified>
</cp:coreProperties>
</file>