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F" w:rsidRDefault="00C918EF" w:rsidP="00C918E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EF" w:rsidRDefault="00C918EF" w:rsidP="00C91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C918EF" w:rsidRDefault="00C918EF" w:rsidP="00C9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МЕНСЬКА  МІСЬКА   РАДА</w:t>
      </w:r>
    </w:p>
    <w:p w:rsidR="00C918EF" w:rsidRDefault="00C918EF" w:rsidP="00C91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C918EF" w:rsidRDefault="00C918EF" w:rsidP="00C91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сорокова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</w:p>
    <w:p w:rsidR="00C918EF" w:rsidRDefault="00C918EF" w:rsidP="00C918EF">
      <w:pPr>
        <w:widowControl w:val="0"/>
        <w:suppressAutoHyphens/>
        <w:spacing w:after="12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4"/>
          <w:szCs w:val="28"/>
          <w:lang w:val="ru-RU" w:eastAsia="hi-IN" w:bidi="hi-IN"/>
        </w:rPr>
        <w:t xml:space="preserve">ПРОЄКТ </w:t>
      </w:r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 xml:space="preserve">Р І Ш Е Н </w:t>
      </w:r>
      <w:proofErr w:type="spellStart"/>
      <w:proofErr w:type="gramStart"/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>Н</w:t>
      </w:r>
      <w:proofErr w:type="spellEnd"/>
      <w:proofErr w:type="gramEnd"/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 xml:space="preserve"> Я</w:t>
      </w:r>
    </w:p>
    <w:p w:rsidR="00C918EF" w:rsidRDefault="00BA5A72" w:rsidP="00C918EF">
      <w:pPr>
        <w:tabs>
          <w:tab w:val="center" w:pos="4762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18</w:t>
      </w:r>
      <w:r w:rsidR="00C918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918EF">
        <w:rPr>
          <w:rFonts w:ascii="Times New Roman" w:hAnsi="Times New Roman"/>
          <w:sz w:val="28"/>
          <w:szCs w:val="28"/>
          <w:lang w:val="ru-RU" w:eastAsia="ru-RU"/>
        </w:rPr>
        <w:t>червня</w:t>
      </w:r>
      <w:proofErr w:type="spellEnd"/>
      <w:r w:rsidR="00C918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18EF">
        <w:rPr>
          <w:rFonts w:ascii="Times New Roman" w:hAnsi="Times New Roman"/>
          <w:sz w:val="28"/>
          <w:szCs w:val="28"/>
          <w:lang w:eastAsia="ru-RU"/>
        </w:rPr>
        <w:t>2020 року</w:t>
      </w:r>
      <w:r w:rsidR="00C918EF">
        <w:rPr>
          <w:rFonts w:ascii="Times New Roman" w:hAnsi="Times New Roman"/>
          <w:sz w:val="28"/>
          <w:szCs w:val="28"/>
          <w:lang w:eastAsia="ru-RU"/>
        </w:rPr>
        <w:tab/>
        <w:t>№ ___</w:t>
      </w:r>
    </w:p>
    <w:p w:rsidR="00C918EF" w:rsidRDefault="00C918EF" w:rsidP="00C918E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918EF" w:rsidRDefault="00C918EF" w:rsidP="00C918EF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затвердження проект</w:t>
      </w:r>
      <w:r w:rsidR="008F1900">
        <w:rPr>
          <w:rFonts w:ascii="Times New Roman" w:hAnsi="Times New Roman"/>
          <w:b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</w:t>
      </w:r>
      <w:r w:rsidR="008F1900">
        <w:rPr>
          <w:rFonts w:ascii="Times New Roman" w:hAnsi="Times New Roman"/>
          <w:b/>
          <w:sz w:val="28"/>
          <w:szCs w:val="28"/>
          <w:lang w:eastAsia="ru-RU"/>
        </w:rPr>
        <w:t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 власність</w:t>
      </w:r>
    </w:p>
    <w:p w:rsidR="001571D1" w:rsidRDefault="001571D1" w:rsidP="001571D1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будівництва та обслуговування</w:t>
      </w:r>
    </w:p>
    <w:p w:rsidR="001571D1" w:rsidRDefault="001571D1" w:rsidP="001571D1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житлового будинку, господарських</w:t>
      </w:r>
    </w:p>
    <w:p w:rsidR="001571D1" w:rsidRDefault="001571D1" w:rsidP="001571D1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будівель і споруд </w:t>
      </w:r>
      <w:r w:rsidR="008F1900">
        <w:rPr>
          <w:rFonts w:ascii="Times New Roman" w:hAnsi="Times New Roman"/>
          <w:b/>
          <w:sz w:val="28"/>
          <w:szCs w:val="28"/>
          <w:lang w:eastAsia="ru-RU"/>
        </w:rPr>
        <w:t>гр. Чалому О.М.</w:t>
      </w:r>
    </w:p>
    <w:p w:rsidR="001571D1" w:rsidRDefault="001571D1" w:rsidP="00C918EF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</w:p>
    <w:p w:rsidR="00C918EF" w:rsidRDefault="00C918EF" w:rsidP="00C918E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918EF" w:rsidRDefault="001571D1" w:rsidP="00C91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Розглянувши звернення гр. Чалого О.М., щодо затвердження проекту</w:t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>емлеустрою та передачі земельної  ділянки</w:t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будівництва та обслуговування житлового будинку, господарських будівель і споруд </w:t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 у власність, керуючись ст. 26 Закону України „Про місцеве самоврядування в </w:t>
      </w:r>
      <w:proofErr w:type="spellStart"/>
      <w:r w:rsidR="00C918EF">
        <w:rPr>
          <w:rFonts w:ascii="Times New Roman" w:hAnsi="Times New Roman"/>
          <w:sz w:val="28"/>
          <w:szCs w:val="28"/>
          <w:lang w:eastAsia="ru-RU"/>
        </w:rPr>
        <w:t>Україні”</w:t>
      </w:r>
      <w:proofErr w:type="spellEnd"/>
      <w:r w:rsidR="00C918EF">
        <w:rPr>
          <w:rFonts w:ascii="Times New Roman" w:hAnsi="Times New Roman"/>
          <w:sz w:val="28"/>
          <w:szCs w:val="28"/>
          <w:lang w:eastAsia="ru-RU"/>
        </w:rPr>
        <w:t xml:space="preserve"> та ст.ст. 12,116,118,121,126 Земельного кодексу України, Законом України  «Про землеустрій» Менська  міська рада </w:t>
      </w:r>
    </w:p>
    <w:p w:rsidR="00C918EF" w:rsidRDefault="00C918EF" w:rsidP="00C918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C918EF" w:rsidRDefault="00C918EF" w:rsidP="00C918E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918EF" w:rsidRDefault="001571D1" w:rsidP="00C9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Затвердити  проект</w:t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 земле</w:t>
      </w:r>
      <w:r>
        <w:rPr>
          <w:rFonts w:ascii="Times New Roman" w:hAnsi="Times New Roman"/>
          <w:sz w:val="28"/>
          <w:szCs w:val="28"/>
          <w:lang w:eastAsia="ru-RU"/>
        </w:rPr>
        <w:t>устрою щодо відведення земельної ділянки</w:t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 по 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у власність для будівництва та обслуговування житлового будинку, господарських будівель і споруд </w:t>
      </w:r>
    </w:p>
    <w:p w:rsidR="00C918EF" w:rsidRDefault="00C918EF" w:rsidP="00C91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1571D1">
        <w:rPr>
          <w:rFonts w:ascii="Times New Roman" w:hAnsi="Times New Roman"/>
          <w:sz w:val="28"/>
          <w:szCs w:val="28"/>
          <w:lang w:eastAsia="ru-RU"/>
        </w:rPr>
        <w:t>Чалому Олексію Максимовичу площею 0,1682</w:t>
      </w:r>
      <w:r>
        <w:rPr>
          <w:rFonts w:ascii="Times New Roman" w:hAnsi="Times New Roman"/>
          <w:sz w:val="28"/>
          <w:szCs w:val="28"/>
          <w:lang w:eastAsia="ru-RU"/>
        </w:rPr>
        <w:t xml:space="preserve">  га, кадастровий № </w:t>
      </w:r>
      <w:r w:rsidR="001571D1">
        <w:rPr>
          <w:rFonts w:ascii="Times New Roman" w:hAnsi="Times New Roman"/>
          <w:sz w:val="28"/>
          <w:szCs w:val="28"/>
          <w:lang w:eastAsia="ru-RU"/>
        </w:rPr>
        <w:t>7423081001:01:002:0369 в  межах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1D1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1571D1">
        <w:rPr>
          <w:rFonts w:ascii="Times New Roman" w:hAnsi="Times New Roman"/>
          <w:sz w:val="28"/>
          <w:szCs w:val="28"/>
          <w:lang w:eastAsia="ru-RU"/>
        </w:rPr>
        <w:t>Блистова</w:t>
      </w:r>
      <w:proofErr w:type="spellEnd"/>
      <w:r w:rsidR="001571D1">
        <w:rPr>
          <w:rFonts w:ascii="Times New Roman" w:hAnsi="Times New Roman"/>
          <w:sz w:val="28"/>
          <w:szCs w:val="28"/>
          <w:lang w:eastAsia="ru-RU"/>
        </w:rPr>
        <w:t>, провулок Тихий, буд. № 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918EF" w:rsidRDefault="00C918EF" w:rsidP="00C91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216" w:rsidRDefault="00C918EF" w:rsidP="00C9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Передати у власність земельну ділянку </w:t>
      </w:r>
      <w:r w:rsidR="00980216">
        <w:rPr>
          <w:rFonts w:ascii="Times New Roman" w:hAnsi="Times New Roman"/>
          <w:sz w:val="28"/>
          <w:szCs w:val="28"/>
          <w:lang w:eastAsia="ru-RU"/>
        </w:rPr>
        <w:t>для будівництва та обслуговування житлового будинку, господарських будівель і споруд</w:t>
      </w:r>
    </w:p>
    <w:p w:rsidR="00980216" w:rsidRDefault="00980216" w:rsidP="00980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Чалому Олексію Максимовичу площею 0,1682  га, кадастровий № 7423081001:01:002:0369 в  межах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Блистова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провулок Тихий, буд. № 1;</w:t>
      </w:r>
    </w:p>
    <w:p w:rsidR="00980216" w:rsidRDefault="00980216" w:rsidP="00C9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8EF" w:rsidRDefault="00C918EF" w:rsidP="00C9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Гайдукевича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М.В.</w:t>
      </w:r>
    </w:p>
    <w:p w:rsidR="00C918EF" w:rsidRDefault="00C918EF" w:rsidP="00C918EF"/>
    <w:p w:rsidR="00A605AE" w:rsidRDefault="008F1900"/>
    <w:sectPr w:rsidR="00A605AE" w:rsidSect="00D11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18EF"/>
    <w:rsid w:val="001571D1"/>
    <w:rsid w:val="00592034"/>
    <w:rsid w:val="00612509"/>
    <w:rsid w:val="008F1900"/>
    <w:rsid w:val="00980216"/>
    <w:rsid w:val="00A637E6"/>
    <w:rsid w:val="00A77EAF"/>
    <w:rsid w:val="00AA03FE"/>
    <w:rsid w:val="00B4475B"/>
    <w:rsid w:val="00BA5A72"/>
    <w:rsid w:val="00C918EF"/>
    <w:rsid w:val="00D11A0B"/>
    <w:rsid w:val="00E4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2020-06-22T06:17:00Z</dcterms:created>
  <dcterms:modified xsi:type="dcterms:W3CDTF">2020-06-25T06:47:00Z</dcterms:modified>
</cp:coreProperties>
</file>