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A0" w:rsidRDefault="005D43A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5D43A0">
        <w:rPr>
          <w:rFonts w:ascii="Times New Roman" w:eastAsia="Lucida Sans Unicode" w:hAnsi="Times New Roman" w:cs="Mangal"/>
          <w:b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D43A0">
        <w:rPr>
          <w:rFonts w:ascii="Times New Roman" w:eastAsia="Lucida Sans Unicode" w:hAnsi="Times New Roman" w:cs="Mangal"/>
          <w:b/>
          <w:sz w:val="28"/>
          <w:szCs w:val="28"/>
          <w:lang w:eastAsia="uk-UA"/>
        </w:rPr>
        <w:pict>
          <v:shape id="_x0000_i0" o:spid="_x0000_i1025" type="#_x0000_t75" style="width:45.75pt;height:64.5pt;mso-wrap-distance-left:0;mso-wrap-distance-top:0;mso-wrap-distance-right:0;mso-wrap-distance-bottom:0">
            <v:imagedata r:id="rId6" o:title=""/>
            <v:path textboxrect="0,0,0,0"/>
          </v:shape>
        </w:pict>
      </w:r>
    </w:p>
    <w:p w:rsidR="005D43A0" w:rsidRDefault="00C6059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5D43A0" w:rsidRDefault="00C6059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5D43A0" w:rsidRDefault="00C6059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5D43A0" w:rsidRDefault="00C6059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D43A0" w:rsidRDefault="00C6059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  РІШЕННЯ</w:t>
      </w:r>
    </w:p>
    <w:p w:rsidR="005D43A0" w:rsidRDefault="005D43A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D43A0" w:rsidRDefault="00D62B7D">
      <w:pPr>
        <w:widowControl w:val="0"/>
        <w:tabs>
          <w:tab w:val="left" w:pos="4394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30</w:t>
      </w:r>
      <w:r w:rsidR="009A22ED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червня </w:t>
      </w:r>
      <w:r w:rsidR="00C60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 року</w:t>
      </w:r>
      <w:r w:rsidR="00C60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м. Мена</w:t>
      </w:r>
      <w:r w:rsidR="00C60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№ </w:t>
      </w:r>
    </w:p>
    <w:p w:rsidR="005D43A0" w:rsidRDefault="005D43A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D43A0" w:rsidRDefault="00C6059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одноразової грошової</w:t>
      </w:r>
    </w:p>
    <w:p w:rsidR="005D43A0" w:rsidRDefault="00C6059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матеріальної допомоги</w:t>
      </w:r>
    </w:p>
    <w:p w:rsidR="005D43A0" w:rsidRDefault="005D43A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D43A0" w:rsidRDefault="00C6059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 заяви громадян про надання одноразової грошової матеріальної доп</w:t>
      </w:r>
      <w:r w:rsidR="009A22E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омоги </w:t>
      </w:r>
      <w:r w:rsid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9A22ED" w:rsidRPr="009A22E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Лущай Галини Панасівни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</w:t>
      </w:r>
      <w:r w:rsidR="009A22E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а), Корнієнко Юлії Миколаївни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</w:t>
      </w:r>
      <w:r w:rsidR="009A22E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ена), Тужик Наталії Степанівни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</w:t>
      </w:r>
      <w:r w:rsidR="00E0492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Мена),</w:t>
      </w:r>
      <w:r w:rsidR="009A22E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Корнієнк</w:t>
      </w:r>
      <w:r w:rsid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а</w:t>
      </w:r>
      <w:r w:rsidR="009A22E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Артема Миколайовича (м. Мена</w:t>
      </w:r>
      <w:r w:rsidR="00622DF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), Кондратій Олени Іванівни (м. Мена), Булах Світлани Анатоліївни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</w:t>
      </w:r>
      <w:r w:rsidR="00622DF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мт. Макошине), Кияшко Івана Івановича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</w:t>
      </w:r>
      <w:r w:rsidR="00622DF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с. Дягова), Тимошенко Тетяни Михайлівни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</w:t>
      </w:r>
      <w:r w:rsid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622DF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Дягова), Осипця Володимира Васильовича                                 (с. Блистова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 Ігнатенка</w:t>
      </w:r>
      <w:r w:rsidR="00622DF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Володимира Назаровича (с. Б</w:t>
      </w:r>
      <w:r w:rsidR="00E0492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 w:rsidR="00622DF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рківка), Кулич Ніни Романівни (с. Стольне)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та подані документи; враховуючи матеріально-побутові умови проживання та скрутне матеріал</w:t>
      </w:r>
      <w:r w:rsidR="00622DF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ьне становище, що склалося у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заявників, відсутність коштів на лікування; враховуючи показники бюджету Менської міської об’єднаної територіальної громади на 2020</w:t>
      </w:r>
      <w:r w:rsidR="00622DF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рік; враховуючи протокол</w:t>
      </w:r>
      <w:r w:rsidR="00E0492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комісії </w:t>
      </w:r>
      <w:r w:rsidR="00622DF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від 19.06</w:t>
      </w:r>
      <w:r w:rsidR="00E0492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.2020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створеної розпорядженням міського голови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№33 від 02.02.2018 року; керуючись ст. 34 Закону України «Про місцеве самоврядування в Україні», виконавчий комітет Менської міської ради</w:t>
      </w:r>
    </w:p>
    <w:p w:rsidR="005D43A0" w:rsidRDefault="00C60590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И Р І Ш И В:</w:t>
      </w:r>
    </w:p>
    <w:p w:rsidR="005D43A0" w:rsidRDefault="00C6059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1.Надати одноразову грошову матеріальну допомогу громадянам:</w:t>
      </w:r>
    </w:p>
    <w:p w:rsidR="005D43A0" w:rsidRDefault="00C60590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Лущай Галині Панасівні</w:t>
      </w:r>
      <w:r w:rsidR="000D2D7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500,00 грн.;</w:t>
      </w:r>
    </w:p>
    <w:p w:rsidR="00D62B7D" w:rsidRDefault="000D2D77" w:rsidP="00D62B7D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Корнієнко Юлії Миколаївн</w:t>
      </w:r>
      <w:r w:rsid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 w:rsidR="00D62B7D" w:rsidRP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1000,00 грн.;</w:t>
      </w:r>
    </w:p>
    <w:p w:rsidR="00D62B7D" w:rsidRDefault="000D2D77" w:rsidP="00D62B7D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Тужик Наталії Степанівн</w:t>
      </w:r>
      <w:r w:rsid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 w:rsidR="00D62B7D" w:rsidRP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3000,00 грн.;</w:t>
      </w:r>
    </w:p>
    <w:p w:rsidR="00D62B7D" w:rsidRDefault="000D2D77" w:rsidP="00D62B7D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Корнієнк</w:t>
      </w:r>
      <w:r w:rsidR="00E0492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 w:rsid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Артему Миколайовичу</w:t>
      </w:r>
      <w:r w:rsidR="00D62B7D" w:rsidRP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1000,00 грн.;</w:t>
      </w:r>
    </w:p>
    <w:p w:rsidR="00D62B7D" w:rsidRDefault="00BC4DD1" w:rsidP="00D62B7D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Кондраті</w:t>
      </w:r>
      <w:r w:rsid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й Олені Іванівні</w:t>
      </w:r>
      <w:r w:rsidR="00D62B7D" w:rsidRP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500,00 грн.;</w:t>
      </w:r>
    </w:p>
    <w:p w:rsidR="00D62B7D" w:rsidRDefault="00D62B7D" w:rsidP="00D62B7D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Булах Світлані Анатоліївні</w:t>
      </w:r>
      <w:r w:rsidRP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5600,00 грн.;</w:t>
      </w:r>
    </w:p>
    <w:p w:rsidR="00D62B7D" w:rsidRDefault="00D62B7D" w:rsidP="00D62B7D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Кияшко Івану Івановичу</w:t>
      </w:r>
      <w:r w:rsidRP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500,00 грн.;</w:t>
      </w:r>
    </w:p>
    <w:p w:rsidR="00D62B7D" w:rsidRDefault="00D62B7D" w:rsidP="00D62B7D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Тимошенко Тетяні Михайлівні</w:t>
      </w:r>
      <w:r w:rsidRP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750,00 грн.;</w:t>
      </w:r>
    </w:p>
    <w:p w:rsidR="00D62B7D" w:rsidRDefault="00D62B7D" w:rsidP="00D62B7D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Осипцю Володимиру Васильовичу</w:t>
      </w:r>
      <w:r w:rsidRP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1000,00 грн.;</w:t>
      </w:r>
    </w:p>
    <w:p w:rsidR="00D62B7D" w:rsidRDefault="00D62B7D" w:rsidP="00D62B7D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Ігнатенку Володимиру</w:t>
      </w:r>
      <w:r w:rsidR="00F573E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Наза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ровичу</w:t>
      </w:r>
      <w:r w:rsidRP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500,00 грн.;</w:t>
      </w:r>
    </w:p>
    <w:p w:rsidR="008C2F93" w:rsidRPr="00D62B7D" w:rsidRDefault="00D62B7D" w:rsidP="00D62B7D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Кулич Ніні Романівні</w:t>
      </w:r>
      <w:r w:rsidR="00F573E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20</w:t>
      </w:r>
      <w:r w:rsidR="00E0492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00,00 грн.</w:t>
      </w:r>
      <w:r w:rsidR="00F573E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</w:t>
      </w:r>
    </w:p>
    <w:p w:rsidR="005D43A0" w:rsidRDefault="00C6059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урахуванням</w:t>
      </w:r>
      <w:r w:rsid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r w:rsid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 та зборів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:rsidR="005D43A0" w:rsidRDefault="00C6059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2.</w:t>
      </w:r>
      <w:r w:rsidR="00D62B7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Контроль за виконанням рішення покласти на начальника відділу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lastRenderedPageBreak/>
        <w:t>бухгалтерського обліку та звітності, головного бухгалтера Менської міської ради Солохненко С.А.</w:t>
      </w:r>
    </w:p>
    <w:p w:rsidR="005D43A0" w:rsidRDefault="00C60590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</w:p>
    <w:p w:rsidR="005D43A0" w:rsidRDefault="00C60590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                                    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sectPr w:rsidR="005D43A0" w:rsidSect="00E04926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90" w:rsidRDefault="00C60590" w:rsidP="005D43A0">
      <w:pPr>
        <w:spacing w:after="0" w:line="240" w:lineRule="auto"/>
      </w:pPr>
      <w:r>
        <w:separator/>
      </w:r>
    </w:p>
  </w:endnote>
  <w:endnote w:type="continuationSeparator" w:id="1">
    <w:p w:rsidR="00C60590" w:rsidRDefault="00C60590" w:rsidP="005D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90" w:rsidRDefault="00C60590">
      <w:pPr>
        <w:spacing w:after="0" w:line="240" w:lineRule="auto"/>
      </w:pPr>
      <w:r>
        <w:separator/>
      </w:r>
    </w:p>
  </w:footnote>
  <w:footnote w:type="continuationSeparator" w:id="1">
    <w:p w:rsidR="00C60590" w:rsidRDefault="00C60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3A0"/>
    <w:rsid w:val="000D2D77"/>
    <w:rsid w:val="001F21E5"/>
    <w:rsid w:val="005D43A0"/>
    <w:rsid w:val="00622DF5"/>
    <w:rsid w:val="008C2F93"/>
    <w:rsid w:val="009A22ED"/>
    <w:rsid w:val="00BC4DD1"/>
    <w:rsid w:val="00C60590"/>
    <w:rsid w:val="00D62B7D"/>
    <w:rsid w:val="00E04926"/>
    <w:rsid w:val="00F5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A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5D43A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5D43A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5D43A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5D43A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5D43A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5D43A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5D43A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5D43A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5D43A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5D43A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5D43A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5D43A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5D43A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5D43A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5D43A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5D43A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5D43A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5D43A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5D43A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5D43A0"/>
    <w:rPr>
      <w:sz w:val="24"/>
      <w:szCs w:val="24"/>
    </w:rPr>
  </w:style>
  <w:style w:type="character" w:customStyle="1" w:styleId="QuoteChar">
    <w:name w:val="Quote Char"/>
    <w:uiPriority w:val="29"/>
    <w:rsid w:val="005D43A0"/>
    <w:rPr>
      <w:i/>
    </w:rPr>
  </w:style>
  <w:style w:type="character" w:customStyle="1" w:styleId="IntenseQuoteChar">
    <w:name w:val="Intense Quote Char"/>
    <w:uiPriority w:val="30"/>
    <w:rsid w:val="005D43A0"/>
    <w:rPr>
      <w:i/>
    </w:rPr>
  </w:style>
  <w:style w:type="character" w:customStyle="1" w:styleId="FootnoteTextChar">
    <w:name w:val="Footnote Text Char"/>
    <w:uiPriority w:val="99"/>
    <w:rsid w:val="005D43A0"/>
    <w:rPr>
      <w:sz w:val="18"/>
    </w:rPr>
  </w:style>
  <w:style w:type="character" w:customStyle="1" w:styleId="1">
    <w:name w:val="Заголовок 1 Знак"/>
    <w:basedOn w:val="a0"/>
    <w:link w:val="Heading1"/>
    <w:uiPriority w:val="9"/>
    <w:rsid w:val="005D43A0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Heading2"/>
    <w:uiPriority w:val="9"/>
    <w:rsid w:val="005D43A0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5D43A0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5D43A0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5D43A0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5D43A0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5D43A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5D43A0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5D43A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D43A0"/>
    <w:pPr>
      <w:ind w:left="720"/>
      <w:contextualSpacing/>
    </w:pPr>
  </w:style>
  <w:style w:type="paragraph" w:styleId="a4">
    <w:name w:val="No Spacing"/>
    <w:uiPriority w:val="1"/>
    <w:qFormat/>
    <w:rsid w:val="005D43A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D43A0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D43A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D43A0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D43A0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5D43A0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5D43A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D43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D43A0"/>
    <w:rPr>
      <w:i/>
    </w:rPr>
  </w:style>
  <w:style w:type="character" w:customStyle="1" w:styleId="HeaderChar">
    <w:name w:val="Header Char"/>
    <w:basedOn w:val="a0"/>
    <w:uiPriority w:val="99"/>
    <w:rsid w:val="005D43A0"/>
  </w:style>
  <w:style w:type="character" w:customStyle="1" w:styleId="FooterChar">
    <w:name w:val="Footer Char"/>
    <w:basedOn w:val="a0"/>
    <w:uiPriority w:val="99"/>
    <w:rsid w:val="005D43A0"/>
  </w:style>
  <w:style w:type="table" w:styleId="ab">
    <w:name w:val="Table Grid"/>
    <w:basedOn w:val="a1"/>
    <w:uiPriority w:val="59"/>
    <w:rsid w:val="005D43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D43A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D43A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"/>
      </w:tcPr>
    </w:tblStylePr>
    <w:tblStylePr w:type="band1Horz">
      <w:tblPr/>
      <w:tcPr>
        <w:shd w:val="clear" w:color="auto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5D4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D43A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5D43A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D43A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D43A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D43A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D43A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D43A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D43A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5D43A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D43A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D43A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D43A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D43A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D43A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D4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5D43A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D43A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D43A0"/>
    <w:rPr>
      <w:sz w:val="18"/>
    </w:rPr>
  </w:style>
  <w:style w:type="character" w:styleId="af">
    <w:name w:val="footnote reference"/>
    <w:basedOn w:val="a0"/>
    <w:uiPriority w:val="99"/>
    <w:unhideWhenUsed/>
    <w:rsid w:val="005D43A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5D43A0"/>
    <w:pPr>
      <w:spacing w:after="57"/>
    </w:pPr>
  </w:style>
  <w:style w:type="paragraph" w:styleId="22">
    <w:name w:val="toc 2"/>
    <w:basedOn w:val="a"/>
    <w:next w:val="a"/>
    <w:uiPriority w:val="39"/>
    <w:unhideWhenUsed/>
    <w:rsid w:val="005D43A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5D43A0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5D43A0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5D43A0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5D43A0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5D43A0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5D43A0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5D43A0"/>
    <w:pPr>
      <w:spacing w:after="57"/>
      <w:ind w:left="2268"/>
    </w:pPr>
  </w:style>
  <w:style w:type="paragraph" w:styleId="af0">
    <w:name w:val="TOC Heading"/>
    <w:uiPriority w:val="39"/>
    <w:unhideWhenUsed/>
    <w:rsid w:val="005D43A0"/>
  </w:style>
  <w:style w:type="paragraph" w:styleId="af1">
    <w:name w:val="Balloon Text"/>
    <w:basedOn w:val="a"/>
    <w:link w:val="af2"/>
    <w:uiPriority w:val="99"/>
    <w:semiHidden/>
    <w:unhideWhenUsed/>
    <w:rsid w:val="005D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3A0"/>
    <w:rPr>
      <w:rFonts w:ascii="Tahoma" w:eastAsia="Calibri" w:hAnsi="Tahoma" w:cs="Tahoma"/>
      <w:sz w:val="16"/>
      <w:szCs w:val="16"/>
    </w:rPr>
  </w:style>
  <w:style w:type="paragraph" w:customStyle="1" w:styleId="Header">
    <w:name w:val="Header"/>
    <w:basedOn w:val="a"/>
    <w:link w:val="af3"/>
    <w:uiPriority w:val="99"/>
    <w:unhideWhenUsed/>
    <w:rsid w:val="005D43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Header"/>
    <w:uiPriority w:val="99"/>
    <w:rsid w:val="005D43A0"/>
    <w:rPr>
      <w:rFonts w:ascii="Calibri" w:eastAsia="Calibri" w:hAnsi="Calibri" w:cs="Times New Roman"/>
    </w:rPr>
  </w:style>
  <w:style w:type="paragraph" w:customStyle="1" w:styleId="Footer">
    <w:name w:val="Footer"/>
    <w:basedOn w:val="a"/>
    <w:link w:val="af4"/>
    <w:uiPriority w:val="99"/>
    <w:unhideWhenUsed/>
    <w:rsid w:val="005D43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Footer"/>
    <w:uiPriority w:val="99"/>
    <w:rsid w:val="005D43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admin</cp:lastModifiedBy>
  <cp:revision>9</cp:revision>
  <dcterms:created xsi:type="dcterms:W3CDTF">2020-05-20T09:48:00Z</dcterms:created>
  <dcterms:modified xsi:type="dcterms:W3CDTF">2020-06-22T15:03:00Z</dcterms:modified>
</cp:coreProperties>
</file>