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3569A">
        <w:rPr>
          <w:b/>
          <w:sz w:val="28"/>
          <w:szCs w:val="28"/>
        </w:rPr>
        <w:t xml:space="preserve">сорокова </w:t>
      </w:r>
      <w:r w:rsidR="00B377C7">
        <w:rPr>
          <w:b/>
          <w:sz w:val="28"/>
          <w:szCs w:val="28"/>
        </w:rPr>
        <w:t>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16561A" w:rsidP="000F699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1D06E7" w:rsidP="0016561A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червня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16561A">
        <w:rPr>
          <w:sz w:val="28"/>
          <w:szCs w:val="28"/>
        </w:rPr>
        <w:t xml:space="preserve"> </w:t>
      </w:r>
    </w:p>
    <w:p w:rsidR="0078786F" w:rsidRPr="001D09E6" w:rsidRDefault="0078786F" w:rsidP="0078786F">
      <w:pPr>
        <w:rPr>
          <w:sz w:val="28"/>
          <w:szCs w:val="28"/>
        </w:rPr>
      </w:pPr>
    </w:p>
    <w:p w:rsidR="0078786F" w:rsidRPr="00914465" w:rsidRDefault="00C675DF" w:rsidP="00324B6A">
      <w:pPr>
        <w:ind w:right="5386"/>
        <w:jc w:val="both"/>
        <w:rPr>
          <w:b/>
          <w:sz w:val="28"/>
          <w:szCs w:val="28"/>
        </w:rPr>
      </w:pPr>
      <w:r w:rsidRPr="00C675DF">
        <w:rPr>
          <w:b/>
          <w:sz w:val="28"/>
          <w:szCs w:val="28"/>
        </w:rPr>
        <w:t xml:space="preserve">Про припинення права тимчасового користування </w:t>
      </w:r>
      <w:r w:rsidR="00324B6A">
        <w:rPr>
          <w:b/>
          <w:sz w:val="28"/>
          <w:szCs w:val="28"/>
        </w:rPr>
        <w:t>ТОВ «ВАГРО ПЛЮС»</w:t>
      </w:r>
      <w:r w:rsidRPr="00C675DF">
        <w:rPr>
          <w:b/>
          <w:sz w:val="28"/>
          <w:szCs w:val="28"/>
        </w:rPr>
        <w:t xml:space="preserve"> невитребуваними земельними ділянками (паями) на території </w:t>
      </w:r>
      <w:r>
        <w:rPr>
          <w:b/>
          <w:sz w:val="28"/>
          <w:szCs w:val="28"/>
        </w:rPr>
        <w:t xml:space="preserve">Менського району за межами </w:t>
      </w:r>
      <w:r w:rsidR="00324B6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с. </w:t>
      </w:r>
      <w:r w:rsidR="00324B6A">
        <w:rPr>
          <w:b/>
          <w:sz w:val="28"/>
          <w:szCs w:val="28"/>
        </w:rPr>
        <w:t>Синявка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A4723E">
        <w:rPr>
          <w:sz w:val="28"/>
          <w:lang w:eastAsia="uk-UA"/>
        </w:rPr>
        <w:t xml:space="preserve">директора </w:t>
      </w:r>
      <w:r w:rsidR="00D2504C" w:rsidRPr="00D2504C">
        <w:rPr>
          <w:sz w:val="28"/>
          <w:szCs w:val="28"/>
        </w:rPr>
        <w:t>ТОВ «ВАГРО ПЛЮС»</w:t>
      </w:r>
      <w:r w:rsidRPr="00A4723E">
        <w:rPr>
          <w:sz w:val="28"/>
          <w:szCs w:val="28"/>
        </w:rPr>
        <w:t xml:space="preserve"> </w:t>
      </w:r>
      <w:r w:rsidR="00D2504C">
        <w:rPr>
          <w:sz w:val="28"/>
          <w:szCs w:val="28"/>
        </w:rPr>
        <w:t>С.М. Скоробогатька</w:t>
      </w:r>
      <w:r w:rsidR="001975F3">
        <w:rPr>
          <w:sz w:val="28"/>
          <w:szCs w:val="28"/>
        </w:rPr>
        <w:t xml:space="preserve">,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E8551B">
        <w:rPr>
          <w:sz w:val="28"/>
          <w:lang w:eastAsia="uk-UA"/>
        </w:rPr>
        <w:t>невитребуваними земельними частками (паями</w:t>
      </w:r>
      <w:r w:rsidR="003548D3" w:rsidRPr="003548D3">
        <w:rPr>
          <w:sz w:val="28"/>
          <w:lang w:eastAsia="uk-UA"/>
        </w:rPr>
        <w:t>)</w:t>
      </w:r>
      <w:r w:rsidR="00E8551B">
        <w:rPr>
          <w:sz w:val="28"/>
          <w:lang w:eastAsia="uk-UA"/>
        </w:rPr>
        <w:t>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1975F3">
        <w:rPr>
          <w:sz w:val="28"/>
          <w:lang w:eastAsia="uk-UA"/>
        </w:rPr>
        <w:t>с. Блистова)</w:t>
      </w:r>
      <w:r w:rsidR="00E8551B">
        <w:rPr>
          <w:sz w:val="28"/>
          <w:lang w:eastAsia="uk-UA"/>
        </w:rPr>
        <w:t xml:space="preserve">, </w:t>
      </w:r>
      <w:r w:rsidR="00F037E5" w:rsidRPr="00FC1B58">
        <w:rPr>
          <w:sz w:val="28"/>
          <w:lang w:eastAsia="uk-UA"/>
        </w:rPr>
        <w:t xml:space="preserve">керуючись </w:t>
      </w:r>
      <w:r w:rsidR="00E8551B">
        <w:rPr>
          <w:sz w:val="28"/>
          <w:lang w:eastAsia="uk-UA"/>
        </w:rPr>
        <w:t>ст.13 Закону</w:t>
      </w:r>
      <w:r w:rsidR="00F037E5" w:rsidRPr="00FC1B58">
        <w:rPr>
          <w:sz w:val="28"/>
          <w:lang w:eastAsia="uk-UA"/>
        </w:rPr>
        <w:t xml:space="preserve">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A6519B" w:rsidRPr="00D2504C" w:rsidRDefault="003C0AEE" w:rsidP="00D2504C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E8551B">
        <w:rPr>
          <w:sz w:val="28"/>
          <w:szCs w:val="28"/>
        </w:rPr>
        <w:t>і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E8551B">
        <w:rPr>
          <w:sz w:val="28"/>
          <w:szCs w:val="28"/>
        </w:rPr>
        <w:t>и</w:t>
      </w:r>
      <w:r w:rsidR="00AF75F8">
        <w:rPr>
          <w:sz w:val="28"/>
          <w:szCs w:val="28"/>
        </w:rPr>
        <w:t xml:space="preserve"> (па</w:t>
      </w:r>
      <w:r w:rsidR="00F87398">
        <w:rPr>
          <w:sz w:val="28"/>
          <w:szCs w:val="28"/>
        </w:rPr>
        <w:t>ї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E8551B">
        <w:rPr>
          <w:sz w:val="28"/>
          <w:szCs w:val="28"/>
        </w:rPr>
        <w:t>невитребуваними земельними частками (паями</w:t>
      </w:r>
      <w:r w:rsidR="003548D3" w:rsidRPr="003548D3">
        <w:rPr>
          <w:sz w:val="28"/>
          <w:szCs w:val="28"/>
        </w:rPr>
        <w:t>)</w:t>
      </w:r>
      <w:r w:rsidR="00AB2294">
        <w:rPr>
          <w:sz w:val="28"/>
          <w:szCs w:val="28"/>
        </w:rPr>
        <w:t>, як</w:t>
      </w:r>
      <w:r w:rsidR="00E8551B">
        <w:rPr>
          <w:sz w:val="28"/>
          <w:szCs w:val="28"/>
        </w:rPr>
        <w:t>і</w:t>
      </w:r>
      <w:r w:rsidR="00AB2294">
        <w:rPr>
          <w:sz w:val="28"/>
          <w:szCs w:val="28"/>
        </w:rPr>
        <w:t xml:space="preserve"> бул</w:t>
      </w:r>
      <w:r w:rsidR="00E8551B">
        <w:rPr>
          <w:sz w:val="28"/>
          <w:szCs w:val="28"/>
        </w:rPr>
        <w:t>и</w:t>
      </w:r>
      <w:r w:rsidR="00AB2294">
        <w:rPr>
          <w:sz w:val="28"/>
          <w:szCs w:val="28"/>
        </w:rPr>
        <w:t xml:space="preserve"> передан</w:t>
      </w:r>
      <w:r w:rsidR="00E8551B">
        <w:rPr>
          <w:sz w:val="28"/>
          <w:szCs w:val="28"/>
        </w:rPr>
        <w:t>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E8551B">
        <w:rPr>
          <w:sz w:val="28"/>
          <w:szCs w:val="28"/>
        </w:rPr>
        <w:t xml:space="preserve"> </w:t>
      </w:r>
      <w:r w:rsidR="00D2504C" w:rsidRPr="00D2504C">
        <w:rPr>
          <w:sz w:val="28"/>
          <w:szCs w:val="28"/>
        </w:rPr>
        <w:t>ТОВ «ВАГРО ПЛЮС»</w:t>
      </w:r>
      <w:r w:rsidR="00D2504C">
        <w:rPr>
          <w:sz w:val="28"/>
          <w:szCs w:val="28"/>
        </w:rPr>
        <w:t xml:space="preserve"> </w:t>
      </w:r>
      <w:r w:rsidR="003F7146">
        <w:rPr>
          <w:sz w:val="28"/>
          <w:szCs w:val="28"/>
        </w:rPr>
        <w:t xml:space="preserve">на території </w:t>
      </w:r>
      <w:r w:rsidR="001975F3">
        <w:rPr>
          <w:sz w:val="28"/>
          <w:szCs w:val="28"/>
        </w:rPr>
        <w:t xml:space="preserve">Менського району </w:t>
      </w:r>
      <w:r w:rsidR="00A6519B" w:rsidRPr="001975F3">
        <w:rPr>
          <w:b/>
          <w:sz w:val="28"/>
          <w:szCs w:val="28"/>
        </w:rPr>
        <w:t>з</w:t>
      </w:r>
      <w:r w:rsidR="001975F3" w:rsidRPr="001975F3">
        <w:rPr>
          <w:b/>
          <w:sz w:val="28"/>
          <w:szCs w:val="28"/>
        </w:rPr>
        <w:t>а межами с.</w:t>
      </w:r>
      <w:r w:rsidR="001975F3">
        <w:rPr>
          <w:b/>
          <w:sz w:val="28"/>
          <w:szCs w:val="28"/>
        </w:rPr>
        <w:t xml:space="preserve"> </w:t>
      </w:r>
      <w:r w:rsidR="00D2504C">
        <w:rPr>
          <w:b/>
          <w:sz w:val="28"/>
          <w:szCs w:val="28"/>
        </w:rPr>
        <w:t>Синявка:</w:t>
      </w:r>
    </w:p>
    <w:p w:rsidR="00D2504C" w:rsidRDefault="00D2504C" w:rsidP="00D2504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площею 5,3868 га кадастровий номер 7423088000:02:000:0082</w:t>
      </w:r>
    </w:p>
    <w:p w:rsidR="00D2504C" w:rsidRDefault="00D2504C" w:rsidP="00D2504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площею 5,3204 га кадастровий номер 7423088000:02:000:0083</w:t>
      </w:r>
    </w:p>
    <w:p w:rsidR="00D2504C" w:rsidRDefault="00D2504C" w:rsidP="00D2504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5,3868 </w:t>
      </w:r>
      <w:r w:rsidR="0069098A">
        <w:rPr>
          <w:sz w:val="28"/>
          <w:szCs w:val="28"/>
        </w:rPr>
        <w:t>га кадастровий номер 7423088000:02:000:0084</w:t>
      </w:r>
    </w:p>
    <w:p w:rsidR="0069098A" w:rsidRPr="001975F3" w:rsidRDefault="0069098A" w:rsidP="00D2504C">
      <w:pPr>
        <w:ind w:left="284"/>
        <w:jc w:val="both"/>
        <w:rPr>
          <w:sz w:val="28"/>
          <w:szCs w:val="28"/>
        </w:rPr>
      </w:pPr>
      <w:r w:rsidRPr="0069098A">
        <w:rPr>
          <w:sz w:val="28"/>
          <w:szCs w:val="28"/>
        </w:rPr>
        <w:t>площею 5,3868 га кадастро</w:t>
      </w:r>
      <w:r>
        <w:rPr>
          <w:sz w:val="28"/>
          <w:szCs w:val="28"/>
        </w:rPr>
        <w:t>вий номер 7423088000:02:000:0085</w:t>
      </w:r>
    </w:p>
    <w:p w:rsidR="00A6519B" w:rsidRPr="004D0657" w:rsidRDefault="00A6519B" w:rsidP="00A6519B">
      <w:pPr>
        <w:jc w:val="both"/>
        <w:rPr>
          <w:sz w:val="16"/>
          <w:szCs w:val="16"/>
        </w:rPr>
      </w:pPr>
    </w:p>
    <w:p w:rsidR="0025459C" w:rsidRPr="0025459C" w:rsidRDefault="0025459C" w:rsidP="00F31B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5459C">
        <w:rPr>
          <w:sz w:val="28"/>
          <w:szCs w:val="28"/>
        </w:rPr>
        <w:t xml:space="preserve">Доручити міському голові </w:t>
      </w:r>
      <w:r w:rsidR="001E54B6">
        <w:rPr>
          <w:sz w:val="28"/>
          <w:szCs w:val="28"/>
        </w:rPr>
        <w:t>Примакову Г.А. укласти додаткові угоди</w:t>
      </w:r>
      <w:r w:rsidRPr="0025459C">
        <w:rPr>
          <w:sz w:val="28"/>
          <w:szCs w:val="28"/>
        </w:rPr>
        <w:t xml:space="preserve"> про </w:t>
      </w:r>
      <w:r w:rsidR="001E54B6">
        <w:rPr>
          <w:sz w:val="28"/>
          <w:szCs w:val="28"/>
        </w:rPr>
        <w:t>припинення дії договорів</w:t>
      </w:r>
      <w:r w:rsidRPr="0025459C">
        <w:rPr>
          <w:sz w:val="28"/>
          <w:szCs w:val="28"/>
        </w:rPr>
        <w:t xml:space="preserve"> оренди невитребуваних земельних часток (</w:t>
      </w:r>
      <w:r w:rsidR="001E54B6">
        <w:rPr>
          <w:sz w:val="28"/>
          <w:szCs w:val="28"/>
        </w:rPr>
        <w:t>паїв) укладених</w:t>
      </w:r>
      <w:r w:rsidRPr="0025459C">
        <w:rPr>
          <w:sz w:val="28"/>
          <w:szCs w:val="28"/>
        </w:rPr>
        <w:t xml:space="preserve"> між Менською райдержадміністрацією та </w:t>
      </w:r>
      <w:r w:rsidR="001E54B6" w:rsidRPr="00D2504C">
        <w:rPr>
          <w:sz w:val="28"/>
          <w:szCs w:val="28"/>
        </w:rPr>
        <w:t>ТОВ «ВАГРО ПЛЮС»</w:t>
      </w:r>
      <w:r w:rsidR="001E54B6">
        <w:rPr>
          <w:sz w:val="28"/>
          <w:szCs w:val="28"/>
        </w:rPr>
        <w:t xml:space="preserve"> від 10 травня 2012 року, зареєстрованих</w:t>
      </w:r>
      <w:r w:rsidRPr="0025459C">
        <w:rPr>
          <w:sz w:val="28"/>
          <w:szCs w:val="28"/>
        </w:rPr>
        <w:t xml:space="preserve"> у </w:t>
      </w:r>
      <w:r w:rsidR="001E54B6">
        <w:rPr>
          <w:sz w:val="28"/>
          <w:szCs w:val="28"/>
        </w:rPr>
        <w:t>відділі Держкомзему у Менському районі про що у Державному реєстрі земель вчинено запис</w:t>
      </w:r>
      <w:r w:rsidR="00F31BD2">
        <w:rPr>
          <w:sz w:val="28"/>
          <w:szCs w:val="28"/>
        </w:rPr>
        <w:t xml:space="preserve"> від 10.05.2012 року</w:t>
      </w:r>
      <w:r w:rsidR="001E54B6">
        <w:rPr>
          <w:sz w:val="28"/>
          <w:szCs w:val="28"/>
        </w:rPr>
        <w:t xml:space="preserve"> за номерами:</w:t>
      </w:r>
      <w:r w:rsidR="00F31BD2">
        <w:rPr>
          <w:sz w:val="28"/>
          <w:szCs w:val="28"/>
        </w:rPr>
        <w:t xml:space="preserve"> </w:t>
      </w:r>
      <w:bookmarkStart w:id="0" w:name="_GoBack"/>
      <w:bookmarkEnd w:id="0"/>
      <w:r w:rsidR="00F31BD2">
        <w:rPr>
          <w:sz w:val="28"/>
          <w:szCs w:val="28"/>
        </w:rPr>
        <w:t>742300004000710,</w:t>
      </w:r>
      <w:r w:rsidR="00F31BD2" w:rsidRPr="00F31BD2">
        <w:t xml:space="preserve"> </w:t>
      </w:r>
      <w:r w:rsidR="00F31BD2" w:rsidRPr="00F31BD2">
        <w:rPr>
          <w:sz w:val="28"/>
          <w:szCs w:val="28"/>
        </w:rPr>
        <w:t>7423000</w:t>
      </w:r>
      <w:r w:rsidR="00F31BD2">
        <w:rPr>
          <w:sz w:val="28"/>
          <w:szCs w:val="28"/>
        </w:rPr>
        <w:t>04000711</w:t>
      </w:r>
      <w:r w:rsidR="00F31BD2" w:rsidRPr="00F31BD2">
        <w:rPr>
          <w:sz w:val="28"/>
          <w:szCs w:val="28"/>
        </w:rPr>
        <w:t>,</w:t>
      </w:r>
      <w:r w:rsidR="00F31BD2" w:rsidRPr="00F31BD2">
        <w:t xml:space="preserve"> </w:t>
      </w:r>
      <w:r w:rsidR="00F31BD2">
        <w:rPr>
          <w:sz w:val="28"/>
          <w:szCs w:val="28"/>
        </w:rPr>
        <w:t>742300004000712</w:t>
      </w:r>
      <w:r w:rsidR="00F31BD2" w:rsidRPr="00F31BD2">
        <w:rPr>
          <w:sz w:val="28"/>
          <w:szCs w:val="28"/>
        </w:rPr>
        <w:t>,</w:t>
      </w:r>
      <w:r w:rsidR="00F31BD2" w:rsidRPr="00F31BD2">
        <w:t xml:space="preserve"> </w:t>
      </w:r>
      <w:r w:rsidR="00F31BD2">
        <w:rPr>
          <w:sz w:val="28"/>
          <w:szCs w:val="28"/>
        </w:rPr>
        <w:t>742300004000713</w:t>
      </w:r>
      <w:r w:rsidRPr="0025459C">
        <w:rPr>
          <w:sz w:val="28"/>
          <w:szCs w:val="28"/>
        </w:rPr>
        <w:t xml:space="preserve">. </w:t>
      </w:r>
    </w:p>
    <w:p w:rsidR="002F6CF2" w:rsidRDefault="002F6CF2" w:rsidP="00361A9C">
      <w:pPr>
        <w:ind w:firstLine="426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Default="000F699F" w:rsidP="000F699F">
      <w:pPr>
        <w:pStyle w:val="a4"/>
        <w:rPr>
          <w:sz w:val="28"/>
          <w:szCs w:val="28"/>
        </w:rPr>
      </w:pPr>
    </w:p>
    <w:p w:rsidR="00A6519B" w:rsidRPr="000F699F" w:rsidRDefault="00A6519B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0F699F" w:rsidRPr="000F699F" w:rsidSect="0016561A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74" w:rsidRDefault="00EF3C74">
      <w:r>
        <w:separator/>
      </w:r>
    </w:p>
  </w:endnote>
  <w:endnote w:type="continuationSeparator" w:id="0">
    <w:p w:rsidR="00EF3C74" w:rsidRDefault="00EF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74" w:rsidRDefault="00EF3C74">
      <w:r>
        <w:separator/>
      </w:r>
    </w:p>
  </w:footnote>
  <w:footnote w:type="continuationSeparator" w:id="0">
    <w:p w:rsidR="00EF3C74" w:rsidRDefault="00EF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4D0DFB"/>
    <w:multiLevelType w:val="hybridMultilevel"/>
    <w:tmpl w:val="E28478DC"/>
    <w:lvl w:ilvl="0" w:tplc="14821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B82FEE"/>
    <w:multiLevelType w:val="hybridMultilevel"/>
    <w:tmpl w:val="06B0048A"/>
    <w:lvl w:ilvl="0" w:tplc="8C006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733475"/>
    <w:multiLevelType w:val="hybridMultilevel"/>
    <w:tmpl w:val="63449016"/>
    <w:lvl w:ilvl="0" w:tplc="FAB46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CD35DFD"/>
    <w:multiLevelType w:val="hybridMultilevel"/>
    <w:tmpl w:val="38D6B230"/>
    <w:lvl w:ilvl="0" w:tplc="72B046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C66CFB"/>
    <w:multiLevelType w:val="hybridMultilevel"/>
    <w:tmpl w:val="6C4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798823D1"/>
    <w:multiLevelType w:val="hybridMultilevel"/>
    <w:tmpl w:val="06F8AFE4"/>
    <w:lvl w:ilvl="0" w:tplc="4DA4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6E59"/>
    <w:rsid w:val="000262A8"/>
    <w:rsid w:val="00027648"/>
    <w:rsid w:val="0003168F"/>
    <w:rsid w:val="00033A58"/>
    <w:rsid w:val="000356A3"/>
    <w:rsid w:val="00040565"/>
    <w:rsid w:val="0004077E"/>
    <w:rsid w:val="00052F62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72572"/>
    <w:rsid w:val="000832B0"/>
    <w:rsid w:val="00086648"/>
    <w:rsid w:val="000A02D3"/>
    <w:rsid w:val="000A15D1"/>
    <w:rsid w:val="000A292D"/>
    <w:rsid w:val="000A5DCB"/>
    <w:rsid w:val="000B4AFD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16B63"/>
    <w:rsid w:val="0013060A"/>
    <w:rsid w:val="00135877"/>
    <w:rsid w:val="0015099B"/>
    <w:rsid w:val="00151453"/>
    <w:rsid w:val="00155172"/>
    <w:rsid w:val="001644AA"/>
    <w:rsid w:val="0016561A"/>
    <w:rsid w:val="00170B4D"/>
    <w:rsid w:val="00176E0F"/>
    <w:rsid w:val="00185057"/>
    <w:rsid w:val="00194540"/>
    <w:rsid w:val="0019458E"/>
    <w:rsid w:val="001975F3"/>
    <w:rsid w:val="001A51EA"/>
    <w:rsid w:val="001B1889"/>
    <w:rsid w:val="001B3EDE"/>
    <w:rsid w:val="001B68F2"/>
    <w:rsid w:val="001D06E7"/>
    <w:rsid w:val="001D09E6"/>
    <w:rsid w:val="001E099C"/>
    <w:rsid w:val="001E2F91"/>
    <w:rsid w:val="001E54B6"/>
    <w:rsid w:val="00203AF2"/>
    <w:rsid w:val="00211847"/>
    <w:rsid w:val="00211DFC"/>
    <w:rsid w:val="00212EC8"/>
    <w:rsid w:val="002207A9"/>
    <w:rsid w:val="00220A39"/>
    <w:rsid w:val="00222396"/>
    <w:rsid w:val="00230A15"/>
    <w:rsid w:val="002321A5"/>
    <w:rsid w:val="00243C4A"/>
    <w:rsid w:val="00251348"/>
    <w:rsid w:val="0025459C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0803"/>
    <w:rsid w:val="002A5A47"/>
    <w:rsid w:val="002C6AC2"/>
    <w:rsid w:val="002D3AA8"/>
    <w:rsid w:val="002D3F27"/>
    <w:rsid w:val="002D44B1"/>
    <w:rsid w:val="002E3FA4"/>
    <w:rsid w:val="002E4AD8"/>
    <w:rsid w:val="002F6CF2"/>
    <w:rsid w:val="00304238"/>
    <w:rsid w:val="00304AA4"/>
    <w:rsid w:val="00305D56"/>
    <w:rsid w:val="00312121"/>
    <w:rsid w:val="00312658"/>
    <w:rsid w:val="00314ADA"/>
    <w:rsid w:val="00316F2E"/>
    <w:rsid w:val="00324B6A"/>
    <w:rsid w:val="00327BD7"/>
    <w:rsid w:val="00341633"/>
    <w:rsid w:val="003466F9"/>
    <w:rsid w:val="00350364"/>
    <w:rsid w:val="00350827"/>
    <w:rsid w:val="003548D3"/>
    <w:rsid w:val="00355AC2"/>
    <w:rsid w:val="00355DA5"/>
    <w:rsid w:val="00361A9C"/>
    <w:rsid w:val="00365CAA"/>
    <w:rsid w:val="00367A8F"/>
    <w:rsid w:val="00373B0B"/>
    <w:rsid w:val="00386CE0"/>
    <w:rsid w:val="00393506"/>
    <w:rsid w:val="003947CD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3569A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06FF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4048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3985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387A"/>
    <w:rsid w:val="00664194"/>
    <w:rsid w:val="00666E5C"/>
    <w:rsid w:val="0067293F"/>
    <w:rsid w:val="0067538C"/>
    <w:rsid w:val="0069098A"/>
    <w:rsid w:val="00692FCD"/>
    <w:rsid w:val="006B4D93"/>
    <w:rsid w:val="006E14C9"/>
    <w:rsid w:val="006E329F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7E6240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81D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8F2932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453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4723E"/>
    <w:rsid w:val="00A56608"/>
    <w:rsid w:val="00A6281D"/>
    <w:rsid w:val="00A6519B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B5005"/>
    <w:rsid w:val="00AC6ACE"/>
    <w:rsid w:val="00AC6C9B"/>
    <w:rsid w:val="00AD0967"/>
    <w:rsid w:val="00AD2088"/>
    <w:rsid w:val="00AD2AA6"/>
    <w:rsid w:val="00AE10D3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3ABA"/>
    <w:rsid w:val="00B74D7C"/>
    <w:rsid w:val="00B76952"/>
    <w:rsid w:val="00B86FC5"/>
    <w:rsid w:val="00B9174C"/>
    <w:rsid w:val="00B96210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BF67BB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675DF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2504C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B78C7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551B"/>
    <w:rsid w:val="00E87489"/>
    <w:rsid w:val="00E925E4"/>
    <w:rsid w:val="00EA0940"/>
    <w:rsid w:val="00EA4289"/>
    <w:rsid w:val="00EA5041"/>
    <w:rsid w:val="00EA574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3C74"/>
    <w:rsid w:val="00EF65D8"/>
    <w:rsid w:val="00F037E5"/>
    <w:rsid w:val="00F25556"/>
    <w:rsid w:val="00F26CCA"/>
    <w:rsid w:val="00F316B3"/>
    <w:rsid w:val="00F31BD2"/>
    <w:rsid w:val="00F3360D"/>
    <w:rsid w:val="00F3553D"/>
    <w:rsid w:val="00F364B3"/>
    <w:rsid w:val="00F36F92"/>
    <w:rsid w:val="00F475F5"/>
    <w:rsid w:val="00F569D5"/>
    <w:rsid w:val="00F6508D"/>
    <w:rsid w:val="00F76211"/>
    <w:rsid w:val="00F81786"/>
    <w:rsid w:val="00F8619F"/>
    <w:rsid w:val="00F87398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AFAB0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D527-6A8A-4DFE-9CF2-349B4ED9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cp:lastPrinted>2020-05-20T09:25:00Z</cp:lastPrinted>
  <dcterms:created xsi:type="dcterms:W3CDTF">2020-05-20T11:54:00Z</dcterms:created>
  <dcterms:modified xsi:type="dcterms:W3CDTF">2020-05-20T12:19:00Z</dcterms:modified>
</cp:coreProperties>
</file>