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4676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3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/>
    </w:p>
    <w:p>
      <w:pPr>
        <w:pStyle w:val="4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>
        <w:rPr>
          <w:rFonts w:ascii="Times New Roman" w:hAnsi="Times New Roman"/>
          <w:szCs w:val="28"/>
        </w:rPr>
        <w:t xml:space="preserve">РІШЕННЯ</w:t>
      </w:r>
      <w:r/>
    </w:p>
    <w:p>
      <w:pPr>
        <w:ind w:firstLine="567"/>
        <w:tabs>
          <w:tab w:val="center" w:pos="49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травня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</w:t>
      </w:r>
      <w:r>
        <w:rPr>
          <w:rFonts w:ascii="Times New Roman" w:hAnsi="Times New Roman"/>
          <w:b/>
          <w:sz w:val="28"/>
          <w:szCs w:val="28"/>
        </w:rPr>
        <w:t xml:space="preserve">ання дозволу на розроблення проє</w:t>
      </w:r>
      <w:r>
        <w:rPr>
          <w:rFonts w:ascii="Times New Roman" w:hAnsi="Times New Roman"/>
          <w:b/>
          <w:sz w:val="28"/>
          <w:szCs w:val="28"/>
        </w:rPr>
        <w:t xml:space="preserve">кту</w:t>
      </w:r>
      <w:r>
        <w:rPr>
          <w:rFonts w:ascii="Times New Roman" w:hAnsi="Times New Roman"/>
          <w:b/>
          <w:sz w:val="28"/>
          <w:szCs w:val="28"/>
        </w:rPr>
        <w:t xml:space="preserve"> земле</w:t>
      </w:r>
      <w:r>
        <w:rPr>
          <w:rFonts w:ascii="Times New Roman" w:hAnsi="Times New Roman"/>
          <w:b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 у приватну</w:t>
      </w:r>
      <w:r>
        <w:rPr>
          <w:rFonts w:ascii="Times New Roman" w:hAnsi="Times New Roman"/>
          <w:b/>
          <w:sz w:val="28"/>
          <w:szCs w:val="28"/>
        </w:rPr>
        <w:t xml:space="preserve">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 Осьмаки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Менського району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Максименко Олени Віталіївни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ня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пер</w:t>
      </w:r>
      <w:r>
        <w:rPr>
          <w:rFonts w:ascii="Times New Roman" w:hAnsi="Times New Roman"/>
          <w:sz w:val="28"/>
          <w:szCs w:val="28"/>
          <w:lang w:val="uk-UA"/>
        </w:rPr>
        <w:t xml:space="preserve">едачі у власність орієнтовною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2,0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земельній ділянці з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кадастровим</w:t>
      </w:r>
      <w:r>
        <w:rPr>
          <w:rFonts w:ascii="Times New Roman" w:hAnsi="Times New Roman"/>
          <w:sz w:val="28"/>
          <w:szCs w:val="28"/>
          <w:lang w:val="uk-UA"/>
        </w:rPr>
        <w:t xml:space="preserve"> номер</w:t>
      </w:r>
      <w:r>
        <w:rPr>
          <w:rFonts w:ascii="Times New Roman" w:hAnsi="Times New Roman"/>
          <w:sz w:val="28"/>
          <w:szCs w:val="28"/>
          <w:lang w:val="uk-UA"/>
        </w:rPr>
        <w:t xml:space="preserve">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7423087200:04:000:0490</w:t>
      </w:r>
      <w:r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 за межами населеного пунк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ту с. Осьмаки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подані документи,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</w:t>
      </w:r>
      <w:r>
        <w:rPr>
          <w:rFonts w:ascii="Times New Roman" w:hAnsi="Times New Roman"/>
          <w:sz w:val="28"/>
          <w:szCs w:val="28"/>
        </w:rPr>
        <w:t xml:space="preserve">дати дозвіл</w:t>
      </w:r>
      <w:r>
        <w:rPr>
          <w:rFonts w:ascii="Times New Roman" w:hAnsi="Times New Roman"/>
          <w:sz w:val="28"/>
          <w:szCs w:val="28"/>
        </w:rPr>
        <w:t xml:space="preserve"> на розроблення проє</w:t>
      </w:r>
      <w:r>
        <w:rPr>
          <w:rFonts w:ascii="Times New Roman" w:hAnsi="Times New Roman"/>
          <w:sz w:val="28"/>
          <w:szCs w:val="28"/>
        </w:rPr>
        <w:t xml:space="preserve">кту</w:t>
      </w:r>
      <w:r>
        <w:rPr>
          <w:rFonts w:ascii="Times New Roman" w:hAnsi="Times New Roman"/>
          <w:sz w:val="28"/>
          <w:szCs w:val="28"/>
        </w:rPr>
        <w:t xml:space="preserve"> земле</w:t>
      </w:r>
      <w:r>
        <w:rPr>
          <w:rFonts w:ascii="Times New Roman" w:hAnsi="Times New Roman"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</w:t>
      </w:r>
      <w:r>
        <w:rPr>
          <w:rFonts w:ascii="Times New Roman" w:hAnsi="Times New Roman"/>
          <w:sz w:val="28"/>
          <w:szCs w:val="28"/>
        </w:rPr>
        <w:t xml:space="preserve">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Менського району, за межами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населеного пункту с. Осьмаки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 земельній ділянці з кадастровим номером </w:t>
      </w:r>
      <w:r>
        <w:rPr>
          <w:rFonts w:ascii="Times New Roman" w:hAnsi="Times New Roman"/>
          <w:sz w:val="28"/>
          <w:szCs w:val="28"/>
          <w:lang w:val="uk-UA"/>
        </w:rPr>
        <w:t xml:space="preserve">7423087200:04:000:0490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412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Максименко Олені Віталіївні</w:t>
      </w:r>
      <w:r>
        <w:rPr>
          <w:rFonts w:ascii="Times New Roman" w:hAnsi="Times New Roman"/>
          <w:sz w:val="28"/>
          <w:szCs w:val="28"/>
          <w:lang w:val="uk-UA"/>
        </w:rPr>
        <w:t xml:space="preserve"> - орієнтовною</w:t>
      </w:r>
      <w:r>
        <w:rPr>
          <w:rFonts w:ascii="Times New Roman" w:hAnsi="Times New Roman"/>
          <w:sz w:val="28"/>
          <w:szCs w:val="28"/>
        </w:rPr>
        <w:t xml:space="preserve"> площею 2,0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Проє</w:t>
      </w:r>
      <w:r>
        <w:rPr>
          <w:rFonts w:ascii="Times New Roman" w:hAnsi="Times New Roman"/>
          <w:sz w:val="28"/>
          <w:szCs w:val="28"/>
        </w:rPr>
        <w:t xml:space="preserve">кт землеустрою подати для розгляду та затвердження у встановленому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порядку.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</w:t>
      </w:r>
      <w:r>
        <w:rPr>
          <w:rFonts w:ascii="Times New Roman" w:hAnsi="Times New Roman"/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938" w:leader="none"/>
        </w:tabs>
      </w:pP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284" w:right="567" w:bottom="340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400"/>
    <w:link w:val="39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0"/>
    <w:link w:val="39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0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0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0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0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0"/>
    <w:link w:val="39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0"/>
    <w:link w:val="414"/>
    <w:uiPriority w:val="10"/>
    <w:rPr>
      <w:sz w:val="48"/>
      <w:szCs w:val="48"/>
    </w:rPr>
  </w:style>
  <w:style w:type="character" w:styleId="35">
    <w:name w:val="Subtitle Char"/>
    <w:basedOn w:val="400"/>
    <w:link w:val="416"/>
    <w:uiPriority w:val="11"/>
    <w:rPr>
      <w:sz w:val="24"/>
      <w:szCs w:val="24"/>
    </w:rPr>
  </w:style>
  <w:style w:type="character" w:styleId="37">
    <w:name w:val="Quote Char"/>
    <w:link w:val="418"/>
    <w:uiPriority w:val="29"/>
    <w:rPr>
      <w:i/>
    </w:rPr>
  </w:style>
  <w:style w:type="character" w:styleId="39">
    <w:name w:val="Intense Quote Char"/>
    <w:link w:val="420"/>
    <w:uiPriority w:val="30"/>
    <w:rPr>
      <w:i/>
    </w:rPr>
  </w:style>
  <w:style w:type="character" w:styleId="41">
    <w:name w:val="Header Char"/>
    <w:basedOn w:val="400"/>
    <w:link w:val="422"/>
    <w:uiPriority w:val="99"/>
  </w:style>
  <w:style w:type="character" w:styleId="43">
    <w:name w:val="Footer Char"/>
    <w:basedOn w:val="400"/>
    <w:link w:val="424"/>
    <w:uiPriority w:val="99"/>
  </w:style>
  <w:style w:type="table" w:styleId="45">
    <w:name w:val="Table Grid Light"/>
    <w:basedOn w:val="4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49"/>
    <w:uiPriority w:val="99"/>
    <w:rPr>
      <w:sz w:val="18"/>
    </w:rPr>
  </w:style>
  <w:style w:type="paragraph" w:styleId="390" w:default="1">
    <w:name w:val="Normal"/>
    <w:qFormat/>
  </w:style>
  <w:style w:type="paragraph" w:styleId="391">
    <w:name w:val="Heading 1"/>
    <w:basedOn w:val="390"/>
    <w:next w:val="390"/>
    <w:link w:val="463"/>
    <w:rPr>
      <w:b/>
      <w:sz w:val="32"/>
    </w:rPr>
    <w:pPr>
      <w:jc w:val="center"/>
      <w:keepNext/>
      <w:outlineLvl w:val="0"/>
    </w:pPr>
  </w:style>
  <w:style w:type="paragraph" w:styleId="392">
    <w:name w:val="Heading 2"/>
    <w:link w:val="4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3">
    <w:name w:val="Heading 3"/>
    <w:link w:val="4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link w:val="4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link w:val="4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link w:val="40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7">
    <w:name w:val="Heading 7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8">
    <w:name w:val="Heading 8"/>
    <w:link w:val="41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9">
    <w:name w:val="Heading 9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4" w:customStyle="1">
    <w:name w:val="Заголовок 2 Знак"/>
    <w:link w:val="392"/>
    <w:uiPriority w:val="9"/>
    <w:rPr>
      <w:rFonts w:ascii="Arial" w:hAnsi="Arial" w:cs="Arial" w:eastAsia="Arial"/>
      <w:sz w:val="34"/>
    </w:rPr>
  </w:style>
  <w:style w:type="character" w:styleId="405" w:customStyle="1">
    <w:name w:val="Заголовок 3 Знак"/>
    <w:link w:val="393"/>
    <w:uiPriority w:val="9"/>
    <w:rPr>
      <w:rFonts w:ascii="Arial" w:hAnsi="Arial" w:cs="Arial" w:eastAsia="Arial"/>
      <w:sz w:val="30"/>
      <w:szCs w:val="30"/>
    </w:rPr>
  </w:style>
  <w:style w:type="character" w:styleId="406" w:customStyle="1">
    <w:name w:val="Заголовок 4 Знак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407" w:customStyle="1">
    <w:name w:val="Заголовок 5 Знак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408" w:customStyle="1">
    <w:name w:val="Заголовок 6 Знак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409" w:customStyle="1">
    <w:name w:val="Заголовок 7 Знак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0" w:customStyle="1">
    <w:name w:val="Заголовок 8 Знак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411" w:customStyle="1">
    <w:name w:val="Заголовок 9 Знак"/>
    <w:link w:val="399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List Paragraph"/>
    <w:basedOn w:val="390"/>
    <w:rPr>
      <w:sz w:val="22"/>
      <w:lang w:eastAsia="ar-SA"/>
    </w:rPr>
    <w:pPr>
      <w:contextualSpacing w:val="true"/>
      <w:ind w:left="720"/>
    </w:pPr>
  </w:style>
  <w:style w:type="paragraph" w:styleId="413">
    <w:name w:val="No Spacing"/>
    <w:qFormat/>
    <w:uiPriority w:val="1"/>
  </w:style>
  <w:style w:type="paragraph" w:styleId="414">
    <w:name w:val="Title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 w:customStyle="1">
    <w:name w:val="Заголовок Знак"/>
    <w:link w:val="414"/>
    <w:uiPriority w:val="10"/>
    <w:rPr>
      <w:sz w:val="48"/>
      <w:szCs w:val="48"/>
    </w:rPr>
  </w:style>
  <w:style w:type="paragraph" w:styleId="416">
    <w:name w:val="Subtitle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 w:customStyle="1">
    <w:name w:val="Подзаголовок Знак"/>
    <w:link w:val="416"/>
    <w:uiPriority w:val="11"/>
    <w:rPr>
      <w:sz w:val="24"/>
      <w:szCs w:val="24"/>
    </w:rPr>
  </w:style>
  <w:style w:type="paragraph" w:styleId="418">
    <w:name w:val="Quote"/>
    <w:link w:val="419"/>
    <w:qFormat/>
    <w:uiPriority w:val="29"/>
    <w:rPr>
      <w:i/>
    </w:rPr>
    <w:pPr>
      <w:ind w:left="720" w:right="720"/>
    </w:pPr>
  </w:style>
  <w:style w:type="character" w:styleId="419" w:customStyle="1">
    <w:name w:val="Цитата 2 Знак"/>
    <w:link w:val="418"/>
    <w:uiPriority w:val="29"/>
    <w:rPr>
      <w:i/>
    </w:rPr>
  </w:style>
  <w:style w:type="paragraph" w:styleId="420">
    <w:name w:val="Intense Quote"/>
    <w:link w:val="42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 w:customStyle="1">
    <w:name w:val="Выделенная цитата Знак"/>
    <w:link w:val="420"/>
    <w:uiPriority w:val="30"/>
    <w:rPr>
      <w:i/>
    </w:rPr>
  </w:style>
  <w:style w:type="paragraph" w:styleId="422">
    <w:name w:val="Header"/>
    <w:link w:val="4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3" w:customStyle="1">
    <w:name w:val="Верхний колонтитул Знак"/>
    <w:link w:val="422"/>
    <w:uiPriority w:val="99"/>
  </w:style>
  <w:style w:type="paragraph" w:styleId="424">
    <w:name w:val="Footer"/>
    <w:link w:val="42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5" w:customStyle="1">
    <w:name w:val="Нижний колонтитул Знак"/>
    <w:link w:val="424"/>
    <w:uiPriority w:val="99"/>
  </w:style>
  <w:style w:type="table" w:styleId="42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8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9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30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1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2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3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4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1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2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3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4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5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6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7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8">
    <w:name w:val="Hyperlink"/>
    <w:uiPriority w:val="99"/>
    <w:unhideWhenUsed/>
    <w:rPr>
      <w:color w:val="0000FF" w:themeColor="hyperlink"/>
      <w:u w:val="single"/>
    </w:rPr>
  </w:style>
  <w:style w:type="paragraph" w:styleId="449">
    <w:name w:val="footnote text"/>
    <w:link w:val="450"/>
    <w:uiPriority w:val="99"/>
    <w:semiHidden/>
    <w:unhideWhenUsed/>
    <w:rPr>
      <w:sz w:val="18"/>
    </w:rPr>
    <w:pPr>
      <w:spacing w:after="40"/>
    </w:pPr>
  </w:style>
  <w:style w:type="character" w:styleId="450" w:customStyle="1">
    <w:name w:val="Текст сноски Знак"/>
    <w:link w:val="449"/>
    <w:uiPriority w:val="99"/>
    <w:rPr>
      <w:sz w:val="18"/>
    </w:rPr>
  </w:style>
  <w:style w:type="character" w:styleId="451">
    <w:name w:val="footnote reference"/>
    <w:uiPriority w:val="99"/>
    <w:unhideWhenUsed/>
    <w:rPr>
      <w:vertAlign w:val="superscript"/>
    </w:rPr>
  </w:style>
  <w:style w:type="paragraph" w:styleId="452">
    <w:name w:val="toc 1"/>
    <w:uiPriority w:val="39"/>
    <w:unhideWhenUsed/>
    <w:pPr>
      <w:spacing w:after="57"/>
    </w:pPr>
  </w:style>
  <w:style w:type="paragraph" w:styleId="453">
    <w:name w:val="toc 2"/>
    <w:uiPriority w:val="39"/>
    <w:unhideWhenUsed/>
    <w:pPr>
      <w:ind w:left="283"/>
      <w:spacing w:after="57"/>
    </w:pPr>
  </w:style>
  <w:style w:type="paragraph" w:styleId="454">
    <w:name w:val="toc 3"/>
    <w:uiPriority w:val="39"/>
    <w:unhideWhenUsed/>
    <w:pPr>
      <w:ind w:left="567"/>
      <w:spacing w:after="57"/>
    </w:pPr>
  </w:style>
  <w:style w:type="paragraph" w:styleId="455">
    <w:name w:val="toc 4"/>
    <w:uiPriority w:val="39"/>
    <w:unhideWhenUsed/>
    <w:pPr>
      <w:ind w:left="850"/>
      <w:spacing w:after="57"/>
    </w:pPr>
  </w:style>
  <w:style w:type="paragraph" w:styleId="456">
    <w:name w:val="toc 5"/>
    <w:uiPriority w:val="39"/>
    <w:unhideWhenUsed/>
    <w:pPr>
      <w:ind w:left="1134"/>
      <w:spacing w:after="57"/>
    </w:pPr>
  </w:style>
  <w:style w:type="paragraph" w:styleId="457">
    <w:name w:val="toc 6"/>
    <w:uiPriority w:val="39"/>
    <w:unhideWhenUsed/>
    <w:pPr>
      <w:ind w:left="1417"/>
      <w:spacing w:after="57"/>
    </w:pPr>
  </w:style>
  <w:style w:type="paragraph" w:styleId="458">
    <w:name w:val="toc 7"/>
    <w:uiPriority w:val="39"/>
    <w:unhideWhenUsed/>
    <w:pPr>
      <w:ind w:left="1701"/>
      <w:spacing w:after="57"/>
    </w:pPr>
  </w:style>
  <w:style w:type="paragraph" w:styleId="459">
    <w:name w:val="toc 8"/>
    <w:uiPriority w:val="39"/>
    <w:unhideWhenUsed/>
    <w:pPr>
      <w:ind w:left="1984"/>
      <w:spacing w:after="57"/>
    </w:pPr>
  </w:style>
  <w:style w:type="paragraph" w:styleId="460">
    <w:name w:val="toc 9"/>
    <w:uiPriority w:val="39"/>
    <w:unhideWhenUsed/>
    <w:pPr>
      <w:ind w:left="2268"/>
      <w:spacing w:after="57"/>
    </w:pPr>
  </w:style>
  <w:style w:type="paragraph" w:styleId="461">
    <w:name w:val="TOC Heading"/>
    <w:uiPriority w:val="39"/>
    <w:unhideWhenUsed/>
  </w:style>
  <w:style w:type="paragraph" w:styleId="462">
    <w:name w:val="HTML Preformatted"/>
    <w:basedOn w:val="390"/>
    <w:link w:val="465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463" w:customStyle="1">
    <w:name w:val="Заголовок 1 Знак"/>
    <w:link w:val="391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464" w:customStyle="1">
    <w:name w:val="rvts23"/>
  </w:style>
  <w:style w:type="character" w:styleId="465" w:customStyle="1">
    <w:name w:val="Стандартный HTML Знак"/>
    <w:link w:val="462"/>
    <w:rPr>
      <w:rFonts w:ascii="Courier New" w:hAnsi="Courier New" w:eastAsia="Times New Roman"/>
    </w:rPr>
  </w:style>
  <w:style w:type="paragraph" w:styleId="466" w:customStyle="1">
    <w:name w:val="Титулка"/>
    <w:basedOn w:val="390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467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Скирта Оксана Віталіївна</cp:lastModifiedBy>
  <cp:revision>7</cp:revision>
  <dcterms:created xsi:type="dcterms:W3CDTF">2020-05-07T09:42:00Z</dcterms:created>
  <dcterms:modified xsi:type="dcterms:W3CDTF">2020-05-26T11:24:44Z</dcterms:modified>
</cp:coreProperties>
</file>